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EEE68D" w14:textId="486B788D" w:rsidR="002814B1" w:rsidRPr="002911DA" w:rsidRDefault="001B7EEF" w:rsidP="00C857F0">
      <w:pPr>
        <w:spacing w:after="0" w:line="259" w:lineRule="auto"/>
        <w:ind w:left="0" w:right="0" w:firstLine="0"/>
        <w:jc w:val="left"/>
        <w:rPr>
          <w:rFonts w:ascii="Arial Narrow" w:hAnsi="Arial Narrow"/>
          <w:color w:val="auto"/>
          <w:sz w:val="2"/>
          <w:szCs w:val="2"/>
        </w:rPr>
      </w:pPr>
      <w:r>
        <w:rPr>
          <w:rFonts w:ascii="Arial Narrow" w:hAnsi="Arial Narrow"/>
          <w:color w:val="auto"/>
          <w:sz w:val="2"/>
          <w:szCs w:val="2"/>
        </w:rPr>
        <w:t>KR</w:t>
      </w:r>
    </w:p>
    <w:tbl>
      <w:tblPr>
        <w:tblStyle w:val="TableGrid"/>
        <w:tblW w:w="9640" w:type="dxa"/>
        <w:tblInd w:w="0" w:type="dxa"/>
        <w:tblCellMar>
          <w:top w:w="85" w:type="dxa"/>
          <w:left w:w="110" w:type="dxa"/>
          <w:bottom w:w="185" w:type="dxa"/>
          <w:right w:w="21" w:type="dxa"/>
        </w:tblCellMar>
        <w:tblLook w:val="04A0" w:firstRow="1" w:lastRow="0" w:firstColumn="1" w:lastColumn="0" w:noHBand="0" w:noVBand="1"/>
      </w:tblPr>
      <w:tblGrid>
        <w:gridCol w:w="2268"/>
        <w:gridCol w:w="4820"/>
        <w:gridCol w:w="2552"/>
      </w:tblGrid>
      <w:tr w:rsidR="00AB5A40" w:rsidRPr="00E87CBF" w14:paraId="2FB0EE72" w14:textId="77777777" w:rsidTr="00887742">
        <w:trPr>
          <w:trHeight w:val="696"/>
        </w:trPr>
        <w:tc>
          <w:tcPr>
            <w:tcW w:w="2268" w:type="dxa"/>
            <w:vMerge w:val="restart"/>
            <w:tcBorders>
              <w:top w:val="single" w:sz="4" w:space="0" w:color="000000"/>
              <w:left w:val="single" w:sz="4" w:space="0" w:color="000000"/>
              <w:bottom w:val="single" w:sz="4" w:space="0" w:color="000000"/>
              <w:right w:val="single" w:sz="4" w:space="0" w:color="000000"/>
            </w:tcBorders>
            <w:vAlign w:val="center"/>
          </w:tcPr>
          <w:p w14:paraId="2F0FA1DD" w14:textId="6D107C36" w:rsidR="002814B1" w:rsidRPr="00E87CBF" w:rsidRDefault="008C3F97" w:rsidP="00887742">
            <w:pPr>
              <w:spacing w:after="0" w:line="259" w:lineRule="auto"/>
              <w:ind w:left="0" w:right="0" w:firstLine="0"/>
              <w:jc w:val="center"/>
              <w:rPr>
                <w:rFonts w:ascii="Arial Narrow" w:hAnsi="Arial Narrow"/>
                <w:color w:val="auto"/>
              </w:rPr>
            </w:pPr>
            <w:r w:rsidRPr="00E87CBF">
              <w:rPr>
                <w:rFonts w:ascii="Arial Narrow" w:eastAsia="Calibri" w:hAnsi="Arial Narrow" w:cs="Calibri"/>
                <w:noProof/>
                <w:color w:val="auto"/>
                <w:sz w:val="22"/>
                <w:lang w:val="ru-RU"/>
              </w:rPr>
              <mc:AlternateContent>
                <mc:Choice Requires="wpg">
                  <w:drawing>
                    <wp:inline distT="0" distB="0" distL="0" distR="0" wp14:anchorId="35C78664" wp14:editId="427B7E79">
                      <wp:extent cx="1260590" cy="611695"/>
                      <wp:effectExtent l="0" t="0" r="0" b="0"/>
                      <wp:docPr id="13425" name="Group 13425"/>
                      <wp:cNvGraphicFramePr/>
                      <a:graphic xmlns:a="http://schemas.openxmlformats.org/drawingml/2006/main">
                        <a:graphicData uri="http://schemas.microsoft.com/office/word/2010/wordprocessingGroup">
                          <wpg:wgp>
                            <wpg:cNvGrpSpPr/>
                            <wpg:grpSpPr>
                              <a:xfrm>
                                <a:off x="0" y="0"/>
                                <a:ext cx="1260590" cy="611695"/>
                                <a:chOff x="0" y="0"/>
                                <a:chExt cx="1260590" cy="611695"/>
                              </a:xfrm>
                            </wpg:grpSpPr>
                            <wps:wsp>
                              <wps:cNvPr id="12" name="Shape 12"/>
                              <wps:cNvSpPr/>
                              <wps:spPr>
                                <a:xfrm>
                                  <a:off x="278670" y="162233"/>
                                  <a:ext cx="95373" cy="270238"/>
                                </a:xfrm>
                                <a:custGeom>
                                  <a:avLst/>
                                  <a:gdLst/>
                                  <a:ahLst/>
                                  <a:cxnLst/>
                                  <a:rect l="0" t="0" r="0" b="0"/>
                                  <a:pathLst>
                                    <a:path w="95373" h="270238">
                                      <a:moveTo>
                                        <a:pt x="95373" y="0"/>
                                      </a:moveTo>
                                      <a:lnTo>
                                        <a:pt x="95373" y="51030"/>
                                      </a:lnTo>
                                      <a:lnTo>
                                        <a:pt x="94089" y="51094"/>
                                      </a:lnTo>
                                      <a:lnTo>
                                        <a:pt x="92695" y="51141"/>
                                      </a:lnTo>
                                      <a:lnTo>
                                        <a:pt x="91228" y="51259"/>
                                      </a:lnTo>
                                      <a:lnTo>
                                        <a:pt x="89883" y="51377"/>
                                      </a:lnTo>
                                      <a:lnTo>
                                        <a:pt x="88588" y="51612"/>
                                      </a:lnTo>
                                      <a:lnTo>
                                        <a:pt x="87194" y="51966"/>
                                      </a:lnTo>
                                      <a:lnTo>
                                        <a:pt x="85898" y="52272"/>
                                      </a:lnTo>
                                      <a:lnTo>
                                        <a:pt x="84626" y="52555"/>
                                      </a:lnTo>
                                      <a:lnTo>
                                        <a:pt x="83330" y="52980"/>
                                      </a:lnTo>
                                      <a:lnTo>
                                        <a:pt x="81986" y="53451"/>
                                      </a:lnTo>
                                      <a:lnTo>
                                        <a:pt x="80714" y="53970"/>
                                      </a:lnTo>
                                      <a:lnTo>
                                        <a:pt x="79492" y="54512"/>
                                      </a:lnTo>
                                      <a:lnTo>
                                        <a:pt x="78269" y="55030"/>
                                      </a:lnTo>
                                      <a:lnTo>
                                        <a:pt x="77095" y="55737"/>
                                      </a:lnTo>
                                      <a:lnTo>
                                        <a:pt x="75873" y="56445"/>
                                      </a:lnTo>
                                      <a:lnTo>
                                        <a:pt x="74675" y="57152"/>
                                      </a:lnTo>
                                      <a:lnTo>
                                        <a:pt x="73501" y="57930"/>
                                      </a:lnTo>
                                      <a:lnTo>
                                        <a:pt x="72401" y="58802"/>
                                      </a:lnTo>
                                      <a:lnTo>
                                        <a:pt x="71251" y="59698"/>
                                      </a:lnTo>
                                      <a:lnTo>
                                        <a:pt x="70151" y="60570"/>
                                      </a:lnTo>
                                      <a:lnTo>
                                        <a:pt x="68977" y="61631"/>
                                      </a:lnTo>
                                      <a:lnTo>
                                        <a:pt x="67951" y="62644"/>
                                      </a:lnTo>
                                      <a:lnTo>
                                        <a:pt x="66899" y="63705"/>
                                      </a:lnTo>
                                      <a:lnTo>
                                        <a:pt x="65872" y="64813"/>
                                      </a:lnTo>
                                      <a:lnTo>
                                        <a:pt x="64772" y="65991"/>
                                      </a:lnTo>
                                      <a:lnTo>
                                        <a:pt x="63720" y="67241"/>
                                      </a:lnTo>
                                      <a:lnTo>
                                        <a:pt x="62742" y="68466"/>
                                      </a:lnTo>
                                      <a:lnTo>
                                        <a:pt x="61764" y="69834"/>
                                      </a:lnTo>
                                      <a:lnTo>
                                        <a:pt x="59882" y="72592"/>
                                      </a:lnTo>
                                      <a:lnTo>
                                        <a:pt x="57974" y="75609"/>
                                      </a:lnTo>
                                      <a:lnTo>
                                        <a:pt x="56214" y="78673"/>
                                      </a:lnTo>
                                      <a:lnTo>
                                        <a:pt x="54625" y="81903"/>
                                      </a:lnTo>
                                      <a:lnTo>
                                        <a:pt x="53035" y="85155"/>
                                      </a:lnTo>
                                      <a:lnTo>
                                        <a:pt x="51617" y="88503"/>
                                      </a:lnTo>
                                      <a:lnTo>
                                        <a:pt x="50272" y="91921"/>
                                      </a:lnTo>
                                      <a:lnTo>
                                        <a:pt x="49123" y="95456"/>
                                      </a:lnTo>
                                      <a:lnTo>
                                        <a:pt x="47974" y="99110"/>
                                      </a:lnTo>
                                      <a:lnTo>
                                        <a:pt x="46996" y="102764"/>
                                      </a:lnTo>
                                      <a:lnTo>
                                        <a:pt x="46189" y="106606"/>
                                      </a:lnTo>
                                      <a:lnTo>
                                        <a:pt x="45455" y="110495"/>
                                      </a:lnTo>
                                      <a:lnTo>
                                        <a:pt x="44795" y="114432"/>
                                      </a:lnTo>
                                      <a:lnTo>
                                        <a:pt x="44233" y="118439"/>
                                      </a:lnTo>
                                      <a:lnTo>
                                        <a:pt x="43939" y="122635"/>
                                      </a:lnTo>
                                      <a:lnTo>
                                        <a:pt x="43621" y="126807"/>
                                      </a:lnTo>
                                      <a:lnTo>
                                        <a:pt x="43450" y="131121"/>
                                      </a:lnTo>
                                      <a:lnTo>
                                        <a:pt x="43377" y="135529"/>
                                      </a:lnTo>
                                      <a:lnTo>
                                        <a:pt x="43450" y="140008"/>
                                      </a:lnTo>
                                      <a:lnTo>
                                        <a:pt x="43621" y="144251"/>
                                      </a:lnTo>
                                      <a:lnTo>
                                        <a:pt x="43866" y="148564"/>
                                      </a:lnTo>
                                      <a:lnTo>
                                        <a:pt x="44233" y="152689"/>
                                      </a:lnTo>
                                      <a:lnTo>
                                        <a:pt x="44795" y="156744"/>
                                      </a:lnTo>
                                      <a:lnTo>
                                        <a:pt x="45406" y="160751"/>
                                      </a:lnTo>
                                      <a:lnTo>
                                        <a:pt x="46140" y="164593"/>
                                      </a:lnTo>
                                      <a:lnTo>
                                        <a:pt x="46996" y="168365"/>
                                      </a:lnTo>
                                      <a:lnTo>
                                        <a:pt x="47974" y="172066"/>
                                      </a:lnTo>
                                      <a:lnTo>
                                        <a:pt x="49001" y="175601"/>
                                      </a:lnTo>
                                      <a:lnTo>
                                        <a:pt x="50223" y="179137"/>
                                      </a:lnTo>
                                      <a:lnTo>
                                        <a:pt x="51495" y="182555"/>
                                      </a:lnTo>
                                      <a:lnTo>
                                        <a:pt x="52913" y="185926"/>
                                      </a:lnTo>
                                      <a:lnTo>
                                        <a:pt x="54429" y="189108"/>
                                      </a:lnTo>
                                      <a:lnTo>
                                        <a:pt x="56140" y="192220"/>
                                      </a:lnTo>
                                      <a:lnTo>
                                        <a:pt x="57852" y="195284"/>
                                      </a:lnTo>
                                      <a:lnTo>
                                        <a:pt x="58781" y="196769"/>
                                      </a:lnTo>
                                      <a:lnTo>
                                        <a:pt x="59686" y="198183"/>
                                      </a:lnTo>
                                      <a:lnTo>
                                        <a:pt x="60664" y="199598"/>
                                      </a:lnTo>
                                      <a:lnTo>
                                        <a:pt x="61642" y="200894"/>
                                      </a:lnTo>
                                      <a:lnTo>
                                        <a:pt x="62620" y="202120"/>
                                      </a:lnTo>
                                      <a:lnTo>
                                        <a:pt x="63598" y="203416"/>
                                      </a:lnTo>
                                      <a:lnTo>
                                        <a:pt x="64650" y="204666"/>
                                      </a:lnTo>
                                      <a:lnTo>
                                        <a:pt x="65677" y="205727"/>
                                      </a:lnTo>
                                      <a:lnTo>
                                        <a:pt x="66728" y="206834"/>
                                      </a:lnTo>
                                      <a:lnTo>
                                        <a:pt x="67755" y="207895"/>
                                      </a:lnTo>
                                      <a:lnTo>
                                        <a:pt x="68855" y="208956"/>
                                      </a:lnTo>
                                      <a:lnTo>
                                        <a:pt x="69956" y="209852"/>
                                      </a:lnTo>
                                      <a:lnTo>
                                        <a:pt x="71129" y="210795"/>
                                      </a:lnTo>
                                      <a:lnTo>
                                        <a:pt x="72230" y="211667"/>
                                      </a:lnTo>
                                      <a:lnTo>
                                        <a:pt x="73379" y="212445"/>
                                      </a:lnTo>
                                      <a:lnTo>
                                        <a:pt x="74479" y="213199"/>
                                      </a:lnTo>
                                      <a:lnTo>
                                        <a:pt x="75702" y="214024"/>
                                      </a:lnTo>
                                      <a:lnTo>
                                        <a:pt x="76924" y="214613"/>
                                      </a:lnTo>
                                      <a:lnTo>
                                        <a:pt x="78147" y="215273"/>
                                      </a:lnTo>
                                      <a:lnTo>
                                        <a:pt x="79369" y="215863"/>
                                      </a:lnTo>
                                      <a:lnTo>
                                        <a:pt x="80641" y="216452"/>
                                      </a:lnTo>
                                      <a:lnTo>
                                        <a:pt x="81863" y="216923"/>
                                      </a:lnTo>
                                      <a:lnTo>
                                        <a:pt x="83159" y="217324"/>
                                      </a:lnTo>
                                      <a:lnTo>
                                        <a:pt x="84431" y="217748"/>
                                      </a:lnTo>
                                      <a:lnTo>
                                        <a:pt x="85849" y="218031"/>
                                      </a:lnTo>
                                      <a:lnTo>
                                        <a:pt x="87120" y="218385"/>
                                      </a:lnTo>
                                      <a:lnTo>
                                        <a:pt x="88465" y="218620"/>
                                      </a:lnTo>
                                      <a:lnTo>
                                        <a:pt x="89883" y="218856"/>
                                      </a:lnTo>
                                      <a:lnTo>
                                        <a:pt x="91228" y="218974"/>
                                      </a:lnTo>
                                      <a:lnTo>
                                        <a:pt x="92622" y="219163"/>
                                      </a:lnTo>
                                      <a:lnTo>
                                        <a:pt x="94089" y="219210"/>
                                      </a:lnTo>
                                      <a:lnTo>
                                        <a:pt x="95373" y="219210"/>
                                      </a:lnTo>
                                      <a:lnTo>
                                        <a:pt x="95373" y="270238"/>
                                      </a:lnTo>
                                      <a:lnTo>
                                        <a:pt x="93111" y="270137"/>
                                      </a:lnTo>
                                      <a:lnTo>
                                        <a:pt x="90495" y="270078"/>
                                      </a:lnTo>
                                      <a:lnTo>
                                        <a:pt x="87927" y="269842"/>
                                      </a:lnTo>
                                      <a:lnTo>
                                        <a:pt x="85409" y="269548"/>
                                      </a:lnTo>
                                      <a:lnTo>
                                        <a:pt x="82915" y="269253"/>
                                      </a:lnTo>
                                      <a:lnTo>
                                        <a:pt x="80396" y="268782"/>
                                      </a:lnTo>
                                      <a:lnTo>
                                        <a:pt x="77951" y="268192"/>
                                      </a:lnTo>
                                      <a:lnTo>
                                        <a:pt x="75506" y="267603"/>
                                      </a:lnTo>
                                      <a:lnTo>
                                        <a:pt x="73134" y="266896"/>
                                      </a:lnTo>
                                      <a:lnTo>
                                        <a:pt x="70762" y="266130"/>
                                      </a:lnTo>
                                      <a:lnTo>
                                        <a:pt x="68440" y="265246"/>
                                      </a:lnTo>
                                      <a:lnTo>
                                        <a:pt x="66117" y="264244"/>
                                      </a:lnTo>
                                      <a:lnTo>
                                        <a:pt x="63843" y="263242"/>
                                      </a:lnTo>
                                      <a:lnTo>
                                        <a:pt x="61520" y="262123"/>
                                      </a:lnTo>
                                      <a:lnTo>
                                        <a:pt x="59393" y="260885"/>
                                      </a:lnTo>
                                      <a:lnTo>
                                        <a:pt x="57119" y="259648"/>
                                      </a:lnTo>
                                      <a:lnTo>
                                        <a:pt x="54918" y="258233"/>
                                      </a:lnTo>
                                      <a:lnTo>
                                        <a:pt x="52840" y="256819"/>
                                      </a:lnTo>
                                      <a:lnTo>
                                        <a:pt x="50712" y="255287"/>
                                      </a:lnTo>
                                      <a:lnTo>
                                        <a:pt x="48634" y="253637"/>
                                      </a:lnTo>
                                      <a:lnTo>
                                        <a:pt x="46629" y="251987"/>
                                      </a:lnTo>
                                      <a:lnTo>
                                        <a:pt x="44599" y="250219"/>
                                      </a:lnTo>
                                      <a:lnTo>
                                        <a:pt x="42521" y="248333"/>
                                      </a:lnTo>
                                      <a:lnTo>
                                        <a:pt x="40516" y="246388"/>
                                      </a:lnTo>
                                      <a:lnTo>
                                        <a:pt x="38609" y="244326"/>
                                      </a:lnTo>
                                      <a:lnTo>
                                        <a:pt x="36726" y="242263"/>
                                      </a:lnTo>
                                      <a:lnTo>
                                        <a:pt x="34770" y="240083"/>
                                      </a:lnTo>
                                      <a:lnTo>
                                        <a:pt x="32985" y="237726"/>
                                      </a:lnTo>
                                      <a:lnTo>
                                        <a:pt x="31151" y="235368"/>
                                      </a:lnTo>
                                      <a:lnTo>
                                        <a:pt x="29391" y="232952"/>
                                      </a:lnTo>
                                      <a:lnTo>
                                        <a:pt x="27606" y="230359"/>
                                      </a:lnTo>
                                      <a:lnTo>
                                        <a:pt x="25772" y="227825"/>
                                      </a:lnTo>
                                      <a:lnTo>
                                        <a:pt x="24256" y="225291"/>
                                      </a:lnTo>
                                      <a:lnTo>
                                        <a:pt x="22740" y="222816"/>
                                      </a:lnTo>
                                      <a:lnTo>
                                        <a:pt x="21199" y="220341"/>
                                      </a:lnTo>
                                      <a:lnTo>
                                        <a:pt x="19732" y="217748"/>
                                      </a:lnTo>
                                      <a:lnTo>
                                        <a:pt x="18388" y="215155"/>
                                      </a:lnTo>
                                      <a:lnTo>
                                        <a:pt x="17043" y="212492"/>
                                      </a:lnTo>
                                      <a:lnTo>
                                        <a:pt x="15771" y="209969"/>
                                      </a:lnTo>
                                      <a:lnTo>
                                        <a:pt x="14549" y="207188"/>
                                      </a:lnTo>
                                      <a:lnTo>
                                        <a:pt x="13375" y="204548"/>
                                      </a:lnTo>
                                      <a:lnTo>
                                        <a:pt x="12226" y="201837"/>
                                      </a:lnTo>
                                      <a:lnTo>
                                        <a:pt x="11174" y="199126"/>
                                      </a:lnTo>
                                      <a:lnTo>
                                        <a:pt x="10147" y="196298"/>
                                      </a:lnTo>
                                      <a:lnTo>
                                        <a:pt x="9169" y="193587"/>
                                      </a:lnTo>
                                      <a:lnTo>
                                        <a:pt x="8191" y="190688"/>
                                      </a:lnTo>
                                      <a:lnTo>
                                        <a:pt x="7262" y="187859"/>
                                      </a:lnTo>
                                      <a:lnTo>
                                        <a:pt x="6480" y="184983"/>
                                      </a:lnTo>
                                      <a:lnTo>
                                        <a:pt x="5673" y="182037"/>
                                      </a:lnTo>
                                      <a:lnTo>
                                        <a:pt x="4939" y="179137"/>
                                      </a:lnTo>
                                      <a:lnTo>
                                        <a:pt x="4279" y="176191"/>
                                      </a:lnTo>
                                      <a:lnTo>
                                        <a:pt x="3668" y="173126"/>
                                      </a:lnTo>
                                      <a:lnTo>
                                        <a:pt x="3105" y="170180"/>
                                      </a:lnTo>
                                      <a:lnTo>
                                        <a:pt x="2494" y="167115"/>
                                      </a:lnTo>
                                      <a:lnTo>
                                        <a:pt x="2127" y="164004"/>
                                      </a:lnTo>
                                      <a:lnTo>
                                        <a:pt x="1638" y="160869"/>
                                      </a:lnTo>
                                      <a:lnTo>
                                        <a:pt x="1272" y="157757"/>
                                      </a:lnTo>
                                      <a:lnTo>
                                        <a:pt x="905" y="154622"/>
                                      </a:lnTo>
                                      <a:lnTo>
                                        <a:pt x="660" y="151440"/>
                                      </a:lnTo>
                                      <a:lnTo>
                                        <a:pt x="416" y="148258"/>
                                      </a:lnTo>
                                      <a:lnTo>
                                        <a:pt x="245" y="144958"/>
                                      </a:lnTo>
                                      <a:lnTo>
                                        <a:pt x="196" y="141728"/>
                                      </a:lnTo>
                                      <a:lnTo>
                                        <a:pt x="122" y="138428"/>
                                      </a:lnTo>
                                      <a:lnTo>
                                        <a:pt x="0" y="135175"/>
                                      </a:lnTo>
                                      <a:lnTo>
                                        <a:pt x="122" y="131828"/>
                                      </a:lnTo>
                                      <a:lnTo>
                                        <a:pt x="196" y="128457"/>
                                      </a:lnTo>
                                      <a:lnTo>
                                        <a:pt x="245" y="125110"/>
                                      </a:lnTo>
                                      <a:lnTo>
                                        <a:pt x="416" y="121810"/>
                                      </a:lnTo>
                                      <a:lnTo>
                                        <a:pt x="660" y="118557"/>
                                      </a:lnTo>
                                      <a:lnTo>
                                        <a:pt x="978" y="115328"/>
                                      </a:lnTo>
                                      <a:lnTo>
                                        <a:pt x="1272" y="112145"/>
                                      </a:lnTo>
                                      <a:lnTo>
                                        <a:pt x="1712" y="108963"/>
                                      </a:lnTo>
                                      <a:lnTo>
                                        <a:pt x="2127" y="105828"/>
                                      </a:lnTo>
                                      <a:lnTo>
                                        <a:pt x="2616" y="102717"/>
                                      </a:lnTo>
                                      <a:lnTo>
                                        <a:pt x="3179" y="99652"/>
                                      </a:lnTo>
                                      <a:lnTo>
                                        <a:pt x="3790" y="96588"/>
                                      </a:lnTo>
                                      <a:lnTo>
                                        <a:pt x="4450" y="93524"/>
                                      </a:lnTo>
                                      <a:lnTo>
                                        <a:pt x="5135" y="90577"/>
                                      </a:lnTo>
                                      <a:lnTo>
                                        <a:pt x="5917" y="87560"/>
                                      </a:lnTo>
                                      <a:lnTo>
                                        <a:pt x="6651" y="84613"/>
                                      </a:lnTo>
                                      <a:lnTo>
                                        <a:pt x="7507" y="81737"/>
                                      </a:lnTo>
                                      <a:lnTo>
                                        <a:pt x="8436" y="78838"/>
                                      </a:lnTo>
                                      <a:lnTo>
                                        <a:pt x="9414" y="75962"/>
                                      </a:lnTo>
                                      <a:lnTo>
                                        <a:pt x="10441" y="73181"/>
                                      </a:lnTo>
                                      <a:lnTo>
                                        <a:pt x="11492" y="70352"/>
                                      </a:lnTo>
                                      <a:lnTo>
                                        <a:pt x="12641" y="67524"/>
                                      </a:lnTo>
                                      <a:lnTo>
                                        <a:pt x="13742" y="64813"/>
                                      </a:lnTo>
                                      <a:lnTo>
                                        <a:pt x="14964" y="62102"/>
                                      </a:lnTo>
                                      <a:lnTo>
                                        <a:pt x="16260" y="59344"/>
                                      </a:lnTo>
                                      <a:lnTo>
                                        <a:pt x="17532" y="56680"/>
                                      </a:lnTo>
                                      <a:lnTo>
                                        <a:pt x="18950" y="54040"/>
                                      </a:lnTo>
                                      <a:lnTo>
                                        <a:pt x="20417" y="51495"/>
                                      </a:lnTo>
                                      <a:lnTo>
                                        <a:pt x="21884" y="48902"/>
                                      </a:lnTo>
                                      <a:lnTo>
                                        <a:pt x="23400" y="46309"/>
                                      </a:lnTo>
                                      <a:lnTo>
                                        <a:pt x="24989" y="43834"/>
                                      </a:lnTo>
                                      <a:lnTo>
                                        <a:pt x="26628" y="41359"/>
                                      </a:lnTo>
                                      <a:lnTo>
                                        <a:pt x="28413" y="38766"/>
                                      </a:lnTo>
                                      <a:lnTo>
                                        <a:pt x="30124" y="36361"/>
                                      </a:lnTo>
                                      <a:lnTo>
                                        <a:pt x="31958" y="33933"/>
                                      </a:lnTo>
                                      <a:lnTo>
                                        <a:pt x="33719" y="31647"/>
                                      </a:lnTo>
                                      <a:lnTo>
                                        <a:pt x="35626" y="29408"/>
                                      </a:lnTo>
                                      <a:lnTo>
                                        <a:pt x="37460" y="27286"/>
                                      </a:lnTo>
                                      <a:lnTo>
                                        <a:pt x="39416" y="25212"/>
                                      </a:lnTo>
                                      <a:lnTo>
                                        <a:pt x="41372" y="23279"/>
                                      </a:lnTo>
                                      <a:lnTo>
                                        <a:pt x="43255" y="21393"/>
                                      </a:lnTo>
                                      <a:lnTo>
                                        <a:pt x="45211" y="19554"/>
                                      </a:lnTo>
                                      <a:lnTo>
                                        <a:pt x="47240" y="17787"/>
                                      </a:lnTo>
                                      <a:lnTo>
                                        <a:pt x="49367" y="16136"/>
                                      </a:lnTo>
                                      <a:lnTo>
                                        <a:pt x="51372" y="14604"/>
                                      </a:lnTo>
                                      <a:lnTo>
                                        <a:pt x="53451" y="13072"/>
                                      </a:lnTo>
                                      <a:lnTo>
                                        <a:pt x="55603" y="11728"/>
                                      </a:lnTo>
                                      <a:lnTo>
                                        <a:pt x="57730" y="10361"/>
                                      </a:lnTo>
                                      <a:lnTo>
                                        <a:pt x="59930" y="9136"/>
                                      </a:lnTo>
                                      <a:lnTo>
                                        <a:pt x="62131" y="7957"/>
                                      </a:lnTo>
                                      <a:lnTo>
                                        <a:pt x="64283" y="6896"/>
                                      </a:lnTo>
                                      <a:lnTo>
                                        <a:pt x="66606" y="5835"/>
                                      </a:lnTo>
                                      <a:lnTo>
                                        <a:pt x="68855" y="4940"/>
                                      </a:lnTo>
                                      <a:lnTo>
                                        <a:pt x="71178" y="4068"/>
                                      </a:lnTo>
                                      <a:lnTo>
                                        <a:pt x="73501" y="3290"/>
                                      </a:lnTo>
                                      <a:lnTo>
                                        <a:pt x="75873" y="2653"/>
                                      </a:lnTo>
                                      <a:lnTo>
                                        <a:pt x="78269" y="2064"/>
                                      </a:lnTo>
                                      <a:lnTo>
                                        <a:pt x="80714" y="1475"/>
                                      </a:lnTo>
                                      <a:lnTo>
                                        <a:pt x="83159" y="1003"/>
                                      </a:lnTo>
                                      <a:lnTo>
                                        <a:pt x="85604" y="697"/>
                                      </a:lnTo>
                                      <a:lnTo>
                                        <a:pt x="88099" y="414"/>
                                      </a:lnTo>
                                      <a:lnTo>
                                        <a:pt x="90617" y="225"/>
                                      </a:lnTo>
                                      <a:lnTo>
                                        <a:pt x="93184" y="60"/>
                                      </a:lnTo>
                                      <a:lnTo>
                                        <a:pt x="95373" y="0"/>
                                      </a:lnTo>
                                      <a:close/>
                                    </a:path>
                                  </a:pathLst>
                                </a:custGeom>
                                <a:ln w="0" cap="flat">
                                  <a:miter lim="127000"/>
                                </a:ln>
                              </wps:spPr>
                              <wps:style>
                                <a:lnRef idx="0">
                                  <a:srgbClr val="000000">
                                    <a:alpha val="0"/>
                                  </a:srgbClr>
                                </a:lnRef>
                                <a:fillRef idx="1">
                                  <a:srgbClr val="656FAD"/>
                                </a:fillRef>
                                <a:effectRef idx="0">
                                  <a:scrgbClr r="0" g="0" b="0"/>
                                </a:effectRef>
                                <a:fontRef idx="none"/>
                              </wps:style>
                              <wps:bodyPr/>
                            </wps:wsp>
                            <wps:wsp>
                              <wps:cNvPr id="13" name="Shape 13"/>
                              <wps:cNvSpPr/>
                              <wps:spPr>
                                <a:xfrm>
                                  <a:off x="374042" y="162223"/>
                                  <a:ext cx="95324" cy="270265"/>
                                </a:xfrm>
                                <a:custGeom>
                                  <a:avLst/>
                                  <a:gdLst/>
                                  <a:ahLst/>
                                  <a:cxnLst/>
                                  <a:rect l="0" t="0" r="0" b="0"/>
                                  <a:pathLst>
                                    <a:path w="95324" h="270265">
                                      <a:moveTo>
                                        <a:pt x="379" y="0"/>
                                      </a:moveTo>
                                      <a:lnTo>
                                        <a:pt x="2873" y="71"/>
                                      </a:lnTo>
                                      <a:lnTo>
                                        <a:pt x="5367" y="236"/>
                                      </a:lnTo>
                                      <a:lnTo>
                                        <a:pt x="7886" y="424"/>
                                      </a:lnTo>
                                      <a:lnTo>
                                        <a:pt x="10380" y="707"/>
                                      </a:lnTo>
                                      <a:lnTo>
                                        <a:pt x="12825" y="1014"/>
                                      </a:lnTo>
                                      <a:lnTo>
                                        <a:pt x="15270" y="1485"/>
                                      </a:lnTo>
                                      <a:lnTo>
                                        <a:pt x="17593" y="2074"/>
                                      </a:lnTo>
                                      <a:lnTo>
                                        <a:pt x="20038" y="2593"/>
                                      </a:lnTo>
                                      <a:lnTo>
                                        <a:pt x="22312" y="3300"/>
                                      </a:lnTo>
                                      <a:lnTo>
                                        <a:pt x="24635" y="4078"/>
                                      </a:lnTo>
                                      <a:lnTo>
                                        <a:pt x="26884" y="4832"/>
                                      </a:lnTo>
                                      <a:lnTo>
                                        <a:pt x="29207" y="5775"/>
                                      </a:lnTo>
                                      <a:lnTo>
                                        <a:pt x="31457" y="6789"/>
                                      </a:lnTo>
                                      <a:lnTo>
                                        <a:pt x="33609" y="7897"/>
                                      </a:lnTo>
                                      <a:lnTo>
                                        <a:pt x="35809" y="9075"/>
                                      </a:lnTo>
                                      <a:lnTo>
                                        <a:pt x="37936" y="10325"/>
                                      </a:lnTo>
                                      <a:lnTo>
                                        <a:pt x="40015" y="11550"/>
                                      </a:lnTo>
                                      <a:lnTo>
                                        <a:pt x="42093" y="12965"/>
                                      </a:lnTo>
                                      <a:lnTo>
                                        <a:pt x="44245" y="14450"/>
                                      </a:lnTo>
                                      <a:lnTo>
                                        <a:pt x="46250" y="15982"/>
                                      </a:lnTo>
                                      <a:lnTo>
                                        <a:pt x="48279" y="17632"/>
                                      </a:lnTo>
                                      <a:lnTo>
                                        <a:pt x="50284" y="19329"/>
                                      </a:lnTo>
                                      <a:lnTo>
                                        <a:pt x="52241" y="21168"/>
                                      </a:lnTo>
                                      <a:lnTo>
                                        <a:pt x="54197" y="23054"/>
                                      </a:lnTo>
                                      <a:lnTo>
                                        <a:pt x="56079" y="24986"/>
                                      </a:lnTo>
                                      <a:lnTo>
                                        <a:pt x="57987" y="27061"/>
                                      </a:lnTo>
                                      <a:lnTo>
                                        <a:pt x="59820" y="29182"/>
                                      </a:lnTo>
                                      <a:lnTo>
                                        <a:pt x="61703" y="31351"/>
                                      </a:lnTo>
                                      <a:lnTo>
                                        <a:pt x="63488" y="33661"/>
                                      </a:lnTo>
                                      <a:lnTo>
                                        <a:pt x="65249" y="35947"/>
                                      </a:lnTo>
                                      <a:lnTo>
                                        <a:pt x="66960" y="38375"/>
                                      </a:lnTo>
                                      <a:lnTo>
                                        <a:pt x="68745" y="40968"/>
                                      </a:lnTo>
                                      <a:lnTo>
                                        <a:pt x="70335" y="43443"/>
                                      </a:lnTo>
                                      <a:lnTo>
                                        <a:pt x="71973" y="45966"/>
                                      </a:lnTo>
                                      <a:lnTo>
                                        <a:pt x="73513" y="48511"/>
                                      </a:lnTo>
                                      <a:lnTo>
                                        <a:pt x="74980" y="51104"/>
                                      </a:lnTo>
                                      <a:lnTo>
                                        <a:pt x="76325" y="53697"/>
                                      </a:lnTo>
                                      <a:lnTo>
                                        <a:pt x="77792" y="56337"/>
                                      </a:lnTo>
                                      <a:lnTo>
                                        <a:pt x="79064" y="59048"/>
                                      </a:lnTo>
                                      <a:lnTo>
                                        <a:pt x="80335" y="61712"/>
                                      </a:lnTo>
                                      <a:lnTo>
                                        <a:pt x="81558" y="64423"/>
                                      </a:lnTo>
                                      <a:lnTo>
                                        <a:pt x="82731" y="67180"/>
                                      </a:lnTo>
                                      <a:lnTo>
                                        <a:pt x="83832" y="69962"/>
                                      </a:lnTo>
                                      <a:lnTo>
                                        <a:pt x="84932" y="72791"/>
                                      </a:lnTo>
                                      <a:lnTo>
                                        <a:pt x="85959" y="75666"/>
                                      </a:lnTo>
                                      <a:lnTo>
                                        <a:pt x="86937" y="78566"/>
                                      </a:lnTo>
                                      <a:lnTo>
                                        <a:pt x="87793" y="81442"/>
                                      </a:lnTo>
                                      <a:lnTo>
                                        <a:pt x="88600" y="84341"/>
                                      </a:lnTo>
                                      <a:lnTo>
                                        <a:pt x="89455" y="87287"/>
                                      </a:lnTo>
                                      <a:lnTo>
                                        <a:pt x="90238" y="90352"/>
                                      </a:lnTo>
                                      <a:lnTo>
                                        <a:pt x="90849" y="93298"/>
                                      </a:lnTo>
                                      <a:lnTo>
                                        <a:pt x="91534" y="96363"/>
                                      </a:lnTo>
                                      <a:lnTo>
                                        <a:pt x="92194" y="99427"/>
                                      </a:lnTo>
                                      <a:lnTo>
                                        <a:pt x="92683" y="102491"/>
                                      </a:lnTo>
                                      <a:lnTo>
                                        <a:pt x="93246" y="105674"/>
                                      </a:lnTo>
                                      <a:lnTo>
                                        <a:pt x="93612" y="108785"/>
                                      </a:lnTo>
                                      <a:lnTo>
                                        <a:pt x="94028" y="112038"/>
                                      </a:lnTo>
                                      <a:lnTo>
                                        <a:pt x="94346" y="115220"/>
                                      </a:lnTo>
                                      <a:lnTo>
                                        <a:pt x="94713" y="118450"/>
                                      </a:lnTo>
                                      <a:lnTo>
                                        <a:pt x="94835" y="121750"/>
                                      </a:lnTo>
                                      <a:lnTo>
                                        <a:pt x="95079" y="125050"/>
                                      </a:lnTo>
                                      <a:lnTo>
                                        <a:pt x="95202" y="128350"/>
                                      </a:lnTo>
                                      <a:lnTo>
                                        <a:pt x="95250" y="131721"/>
                                      </a:lnTo>
                                      <a:lnTo>
                                        <a:pt x="95324" y="135186"/>
                                      </a:lnTo>
                                      <a:lnTo>
                                        <a:pt x="95250" y="138557"/>
                                      </a:lnTo>
                                      <a:lnTo>
                                        <a:pt x="95202" y="141857"/>
                                      </a:lnTo>
                                      <a:lnTo>
                                        <a:pt x="95079" y="145204"/>
                                      </a:lnTo>
                                      <a:lnTo>
                                        <a:pt x="94835" y="148504"/>
                                      </a:lnTo>
                                      <a:lnTo>
                                        <a:pt x="94713" y="151757"/>
                                      </a:lnTo>
                                      <a:lnTo>
                                        <a:pt x="94346" y="155057"/>
                                      </a:lnTo>
                                      <a:lnTo>
                                        <a:pt x="94028" y="158239"/>
                                      </a:lnTo>
                                      <a:lnTo>
                                        <a:pt x="93612" y="161469"/>
                                      </a:lnTo>
                                      <a:lnTo>
                                        <a:pt x="93246" y="164604"/>
                                      </a:lnTo>
                                      <a:lnTo>
                                        <a:pt x="92756" y="167786"/>
                                      </a:lnTo>
                                      <a:lnTo>
                                        <a:pt x="92194" y="170780"/>
                                      </a:lnTo>
                                      <a:lnTo>
                                        <a:pt x="91583" y="173844"/>
                                      </a:lnTo>
                                      <a:lnTo>
                                        <a:pt x="90971" y="176908"/>
                                      </a:lnTo>
                                      <a:lnTo>
                                        <a:pt x="90238" y="179926"/>
                                      </a:lnTo>
                                      <a:lnTo>
                                        <a:pt x="89504" y="182919"/>
                                      </a:lnTo>
                                      <a:lnTo>
                                        <a:pt x="88722" y="185866"/>
                                      </a:lnTo>
                                      <a:lnTo>
                                        <a:pt x="87866" y="188765"/>
                                      </a:lnTo>
                                      <a:lnTo>
                                        <a:pt x="87010" y="191641"/>
                                      </a:lnTo>
                                      <a:lnTo>
                                        <a:pt x="86032" y="194540"/>
                                      </a:lnTo>
                                      <a:lnTo>
                                        <a:pt x="84981" y="197298"/>
                                      </a:lnTo>
                                      <a:lnTo>
                                        <a:pt x="83954" y="200127"/>
                                      </a:lnTo>
                                      <a:lnTo>
                                        <a:pt x="82854" y="202955"/>
                                      </a:lnTo>
                                      <a:lnTo>
                                        <a:pt x="81680" y="205666"/>
                                      </a:lnTo>
                                      <a:lnTo>
                                        <a:pt x="80457" y="208377"/>
                                      </a:lnTo>
                                      <a:lnTo>
                                        <a:pt x="79235" y="211041"/>
                                      </a:lnTo>
                                      <a:lnTo>
                                        <a:pt x="77963" y="213681"/>
                                      </a:lnTo>
                                      <a:lnTo>
                                        <a:pt x="76570" y="216274"/>
                                      </a:lnTo>
                                      <a:lnTo>
                                        <a:pt x="75102" y="218937"/>
                                      </a:lnTo>
                                      <a:lnTo>
                                        <a:pt x="73684" y="221530"/>
                                      </a:lnTo>
                                      <a:lnTo>
                                        <a:pt x="72095" y="224005"/>
                                      </a:lnTo>
                                      <a:lnTo>
                                        <a:pt x="70579" y="226480"/>
                                      </a:lnTo>
                                      <a:lnTo>
                                        <a:pt x="68990" y="229014"/>
                                      </a:lnTo>
                                      <a:lnTo>
                                        <a:pt x="67278" y="231489"/>
                                      </a:lnTo>
                                      <a:lnTo>
                                        <a:pt x="65493" y="233965"/>
                                      </a:lnTo>
                                      <a:lnTo>
                                        <a:pt x="63610" y="236322"/>
                                      </a:lnTo>
                                      <a:lnTo>
                                        <a:pt x="61825" y="238679"/>
                                      </a:lnTo>
                                      <a:lnTo>
                                        <a:pt x="59992" y="240859"/>
                                      </a:lnTo>
                                      <a:lnTo>
                                        <a:pt x="58109" y="243040"/>
                                      </a:lnTo>
                                      <a:lnTo>
                                        <a:pt x="56275" y="245043"/>
                                      </a:lnTo>
                                      <a:lnTo>
                                        <a:pt x="54319" y="246988"/>
                                      </a:lnTo>
                                      <a:lnTo>
                                        <a:pt x="52363" y="248933"/>
                                      </a:lnTo>
                                      <a:lnTo>
                                        <a:pt x="50358" y="250760"/>
                                      </a:lnTo>
                                      <a:lnTo>
                                        <a:pt x="48450" y="252469"/>
                                      </a:lnTo>
                                      <a:lnTo>
                                        <a:pt x="46372" y="254119"/>
                                      </a:lnTo>
                                      <a:lnTo>
                                        <a:pt x="44294" y="255651"/>
                                      </a:lnTo>
                                      <a:lnTo>
                                        <a:pt x="42215" y="257242"/>
                                      </a:lnTo>
                                      <a:lnTo>
                                        <a:pt x="40088" y="258656"/>
                                      </a:lnTo>
                                      <a:lnTo>
                                        <a:pt x="38010" y="259953"/>
                                      </a:lnTo>
                                      <a:lnTo>
                                        <a:pt x="35809" y="261190"/>
                                      </a:lnTo>
                                      <a:lnTo>
                                        <a:pt x="33609" y="262369"/>
                                      </a:lnTo>
                                      <a:lnTo>
                                        <a:pt x="31457" y="263488"/>
                                      </a:lnTo>
                                      <a:lnTo>
                                        <a:pt x="29207" y="264490"/>
                                      </a:lnTo>
                                      <a:lnTo>
                                        <a:pt x="26884" y="265315"/>
                                      </a:lnTo>
                                      <a:lnTo>
                                        <a:pt x="24635" y="266199"/>
                                      </a:lnTo>
                                      <a:lnTo>
                                        <a:pt x="22361" y="266965"/>
                                      </a:lnTo>
                                      <a:lnTo>
                                        <a:pt x="20038" y="267673"/>
                                      </a:lnTo>
                                      <a:lnTo>
                                        <a:pt x="17593" y="268321"/>
                                      </a:lnTo>
                                      <a:lnTo>
                                        <a:pt x="15270" y="268792"/>
                                      </a:lnTo>
                                      <a:lnTo>
                                        <a:pt x="12825" y="269264"/>
                                      </a:lnTo>
                                      <a:lnTo>
                                        <a:pt x="10380" y="269617"/>
                                      </a:lnTo>
                                      <a:lnTo>
                                        <a:pt x="7886" y="269853"/>
                                      </a:lnTo>
                                      <a:lnTo>
                                        <a:pt x="5489" y="270089"/>
                                      </a:lnTo>
                                      <a:lnTo>
                                        <a:pt x="2873" y="270148"/>
                                      </a:lnTo>
                                      <a:lnTo>
                                        <a:pt x="379" y="270265"/>
                                      </a:lnTo>
                                      <a:lnTo>
                                        <a:pt x="0" y="270249"/>
                                      </a:lnTo>
                                      <a:lnTo>
                                        <a:pt x="0" y="219220"/>
                                      </a:lnTo>
                                      <a:lnTo>
                                        <a:pt x="1528" y="219220"/>
                                      </a:lnTo>
                                      <a:lnTo>
                                        <a:pt x="2995" y="219173"/>
                                      </a:lnTo>
                                      <a:lnTo>
                                        <a:pt x="4340" y="218985"/>
                                      </a:lnTo>
                                      <a:lnTo>
                                        <a:pt x="5734" y="218867"/>
                                      </a:lnTo>
                                      <a:lnTo>
                                        <a:pt x="7079" y="218702"/>
                                      </a:lnTo>
                                      <a:lnTo>
                                        <a:pt x="8497" y="218395"/>
                                      </a:lnTo>
                                      <a:lnTo>
                                        <a:pt x="9768" y="218042"/>
                                      </a:lnTo>
                                      <a:lnTo>
                                        <a:pt x="11113" y="217759"/>
                                      </a:lnTo>
                                      <a:lnTo>
                                        <a:pt x="12458" y="217334"/>
                                      </a:lnTo>
                                      <a:lnTo>
                                        <a:pt x="13754" y="216934"/>
                                      </a:lnTo>
                                      <a:lnTo>
                                        <a:pt x="14977" y="216462"/>
                                      </a:lnTo>
                                      <a:lnTo>
                                        <a:pt x="16248" y="215873"/>
                                      </a:lnTo>
                                      <a:lnTo>
                                        <a:pt x="17471" y="215331"/>
                                      </a:lnTo>
                                      <a:lnTo>
                                        <a:pt x="18644" y="214694"/>
                                      </a:lnTo>
                                      <a:lnTo>
                                        <a:pt x="19867" y="214034"/>
                                      </a:lnTo>
                                      <a:lnTo>
                                        <a:pt x="21016" y="213327"/>
                                      </a:lnTo>
                                      <a:lnTo>
                                        <a:pt x="22239" y="212502"/>
                                      </a:lnTo>
                                      <a:lnTo>
                                        <a:pt x="23339" y="211748"/>
                                      </a:lnTo>
                                      <a:lnTo>
                                        <a:pt x="24513" y="210923"/>
                                      </a:lnTo>
                                      <a:lnTo>
                                        <a:pt x="25613" y="209980"/>
                                      </a:lnTo>
                                      <a:lnTo>
                                        <a:pt x="26713" y="209037"/>
                                      </a:lnTo>
                                      <a:lnTo>
                                        <a:pt x="27814" y="208023"/>
                                      </a:lnTo>
                                      <a:lnTo>
                                        <a:pt x="28840" y="206963"/>
                                      </a:lnTo>
                                      <a:lnTo>
                                        <a:pt x="29867" y="205902"/>
                                      </a:lnTo>
                                      <a:lnTo>
                                        <a:pt x="30846" y="204723"/>
                                      </a:lnTo>
                                      <a:lnTo>
                                        <a:pt x="31946" y="203545"/>
                                      </a:lnTo>
                                      <a:lnTo>
                                        <a:pt x="32875" y="202319"/>
                                      </a:lnTo>
                                      <a:lnTo>
                                        <a:pt x="33853" y="201070"/>
                                      </a:lnTo>
                                      <a:lnTo>
                                        <a:pt x="34831" y="199726"/>
                                      </a:lnTo>
                                      <a:lnTo>
                                        <a:pt x="35809" y="198359"/>
                                      </a:lnTo>
                                      <a:lnTo>
                                        <a:pt x="36714" y="196945"/>
                                      </a:lnTo>
                                      <a:lnTo>
                                        <a:pt x="37570" y="195483"/>
                                      </a:lnTo>
                                      <a:lnTo>
                                        <a:pt x="39355" y="192466"/>
                                      </a:lnTo>
                                      <a:lnTo>
                                        <a:pt x="40993" y="189354"/>
                                      </a:lnTo>
                                      <a:lnTo>
                                        <a:pt x="42460" y="186172"/>
                                      </a:lnTo>
                                      <a:lnTo>
                                        <a:pt x="43878" y="182801"/>
                                      </a:lnTo>
                                      <a:lnTo>
                                        <a:pt x="45223" y="179454"/>
                                      </a:lnTo>
                                      <a:lnTo>
                                        <a:pt x="46323" y="175965"/>
                                      </a:lnTo>
                                      <a:lnTo>
                                        <a:pt x="47350" y="172312"/>
                                      </a:lnTo>
                                      <a:lnTo>
                                        <a:pt x="48328" y="168611"/>
                                      </a:lnTo>
                                      <a:lnTo>
                                        <a:pt x="49257" y="164839"/>
                                      </a:lnTo>
                                      <a:lnTo>
                                        <a:pt x="49991" y="160879"/>
                                      </a:lnTo>
                                      <a:lnTo>
                                        <a:pt x="50529" y="156943"/>
                                      </a:lnTo>
                                      <a:lnTo>
                                        <a:pt x="51091" y="152865"/>
                                      </a:lnTo>
                                      <a:lnTo>
                                        <a:pt x="51458" y="148693"/>
                                      </a:lnTo>
                                      <a:lnTo>
                                        <a:pt x="51751" y="144379"/>
                                      </a:lnTo>
                                      <a:lnTo>
                                        <a:pt x="51874" y="140018"/>
                                      </a:lnTo>
                                      <a:lnTo>
                                        <a:pt x="51996" y="135539"/>
                                      </a:lnTo>
                                      <a:lnTo>
                                        <a:pt x="51874" y="131131"/>
                                      </a:lnTo>
                                      <a:lnTo>
                                        <a:pt x="51751" y="126818"/>
                                      </a:lnTo>
                                      <a:lnTo>
                                        <a:pt x="51458" y="122645"/>
                                      </a:lnTo>
                                      <a:lnTo>
                                        <a:pt x="51018" y="118450"/>
                                      </a:lnTo>
                                      <a:lnTo>
                                        <a:pt x="50529" y="114442"/>
                                      </a:lnTo>
                                      <a:lnTo>
                                        <a:pt x="49869" y="110506"/>
                                      </a:lnTo>
                                      <a:lnTo>
                                        <a:pt x="49135" y="106616"/>
                                      </a:lnTo>
                                      <a:lnTo>
                                        <a:pt x="48328" y="102774"/>
                                      </a:lnTo>
                                      <a:lnTo>
                                        <a:pt x="47350" y="99121"/>
                                      </a:lnTo>
                                      <a:lnTo>
                                        <a:pt x="46323" y="95467"/>
                                      </a:lnTo>
                                      <a:lnTo>
                                        <a:pt x="45101" y="91931"/>
                                      </a:lnTo>
                                      <a:lnTo>
                                        <a:pt x="43805" y="88513"/>
                                      </a:lnTo>
                                      <a:lnTo>
                                        <a:pt x="42338" y="85166"/>
                                      </a:lnTo>
                                      <a:lnTo>
                                        <a:pt x="40822" y="81913"/>
                                      </a:lnTo>
                                      <a:lnTo>
                                        <a:pt x="39232" y="78684"/>
                                      </a:lnTo>
                                      <a:lnTo>
                                        <a:pt x="37447" y="75619"/>
                                      </a:lnTo>
                                      <a:lnTo>
                                        <a:pt x="35614" y="72602"/>
                                      </a:lnTo>
                                      <a:lnTo>
                                        <a:pt x="33731" y="69844"/>
                                      </a:lnTo>
                                      <a:lnTo>
                                        <a:pt x="32753" y="68477"/>
                                      </a:lnTo>
                                      <a:lnTo>
                                        <a:pt x="31775" y="67251"/>
                                      </a:lnTo>
                                      <a:lnTo>
                                        <a:pt x="30723" y="66002"/>
                                      </a:lnTo>
                                      <a:lnTo>
                                        <a:pt x="29623" y="64823"/>
                                      </a:lnTo>
                                      <a:lnTo>
                                        <a:pt x="28596" y="63715"/>
                                      </a:lnTo>
                                      <a:lnTo>
                                        <a:pt x="27569" y="62655"/>
                                      </a:lnTo>
                                      <a:lnTo>
                                        <a:pt x="26518" y="61641"/>
                                      </a:lnTo>
                                      <a:lnTo>
                                        <a:pt x="25491" y="60580"/>
                                      </a:lnTo>
                                      <a:lnTo>
                                        <a:pt x="24317" y="59708"/>
                                      </a:lnTo>
                                      <a:lnTo>
                                        <a:pt x="23217" y="58812"/>
                                      </a:lnTo>
                                      <a:lnTo>
                                        <a:pt x="22067" y="57940"/>
                                      </a:lnTo>
                                      <a:lnTo>
                                        <a:pt x="20845" y="57162"/>
                                      </a:lnTo>
                                      <a:lnTo>
                                        <a:pt x="19745" y="56455"/>
                                      </a:lnTo>
                                      <a:lnTo>
                                        <a:pt x="18522" y="55748"/>
                                      </a:lnTo>
                                      <a:lnTo>
                                        <a:pt x="17299" y="55041"/>
                                      </a:lnTo>
                                      <a:lnTo>
                                        <a:pt x="16077" y="54522"/>
                                      </a:lnTo>
                                      <a:lnTo>
                                        <a:pt x="14854" y="53980"/>
                                      </a:lnTo>
                                      <a:lnTo>
                                        <a:pt x="13558" y="53461"/>
                                      </a:lnTo>
                                      <a:lnTo>
                                        <a:pt x="12287" y="52990"/>
                                      </a:lnTo>
                                      <a:lnTo>
                                        <a:pt x="10991" y="52566"/>
                                      </a:lnTo>
                                      <a:lnTo>
                                        <a:pt x="9719" y="52283"/>
                                      </a:lnTo>
                                      <a:lnTo>
                                        <a:pt x="8375" y="51976"/>
                                      </a:lnTo>
                                      <a:lnTo>
                                        <a:pt x="7030" y="51623"/>
                                      </a:lnTo>
                                      <a:lnTo>
                                        <a:pt x="5734" y="51387"/>
                                      </a:lnTo>
                                      <a:lnTo>
                                        <a:pt x="4340" y="51269"/>
                                      </a:lnTo>
                                      <a:lnTo>
                                        <a:pt x="2995" y="51151"/>
                                      </a:lnTo>
                                      <a:lnTo>
                                        <a:pt x="1528" y="51104"/>
                                      </a:lnTo>
                                      <a:lnTo>
                                        <a:pt x="134" y="51034"/>
                                      </a:lnTo>
                                      <a:lnTo>
                                        <a:pt x="0" y="51040"/>
                                      </a:lnTo>
                                      <a:lnTo>
                                        <a:pt x="0" y="10"/>
                                      </a:lnTo>
                                      <a:lnTo>
                                        <a:pt x="379" y="0"/>
                                      </a:lnTo>
                                      <a:close/>
                                    </a:path>
                                  </a:pathLst>
                                </a:custGeom>
                                <a:ln w="0" cap="flat">
                                  <a:miter lim="127000"/>
                                </a:ln>
                              </wps:spPr>
                              <wps:style>
                                <a:lnRef idx="0">
                                  <a:srgbClr val="000000">
                                    <a:alpha val="0"/>
                                  </a:srgbClr>
                                </a:lnRef>
                                <a:fillRef idx="1">
                                  <a:srgbClr val="656FAD"/>
                                </a:fillRef>
                                <a:effectRef idx="0">
                                  <a:scrgbClr r="0" g="0" b="0"/>
                                </a:effectRef>
                                <a:fontRef idx="none"/>
                              </wps:style>
                              <wps:bodyPr/>
                            </wps:wsp>
                            <wps:wsp>
                              <wps:cNvPr id="14" name="Shape 14"/>
                              <wps:cNvSpPr/>
                              <wps:spPr>
                                <a:xfrm>
                                  <a:off x="489881" y="162232"/>
                                  <a:ext cx="95348" cy="270241"/>
                                </a:xfrm>
                                <a:custGeom>
                                  <a:avLst/>
                                  <a:gdLst/>
                                  <a:ahLst/>
                                  <a:cxnLst/>
                                  <a:rect l="0" t="0" r="0" b="0"/>
                                  <a:pathLst>
                                    <a:path w="95348" h="270241">
                                      <a:moveTo>
                                        <a:pt x="95348" y="0"/>
                                      </a:moveTo>
                                      <a:lnTo>
                                        <a:pt x="95348" y="51029"/>
                                      </a:lnTo>
                                      <a:lnTo>
                                        <a:pt x="93967" y="51095"/>
                                      </a:lnTo>
                                      <a:lnTo>
                                        <a:pt x="92622" y="51142"/>
                                      </a:lnTo>
                                      <a:lnTo>
                                        <a:pt x="91228" y="51260"/>
                                      </a:lnTo>
                                      <a:lnTo>
                                        <a:pt x="89883" y="51378"/>
                                      </a:lnTo>
                                      <a:lnTo>
                                        <a:pt x="88465" y="51614"/>
                                      </a:lnTo>
                                      <a:lnTo>
                                        <a:pt x="87194" y="51967"/>
                                      </a:lnTo>
                                      <a:lnTo>
                                        <a:pt x="85849" y="52274"/>
                                      </a:lnTo>
                                      <a:lnTo>
                                        <a:pt x="84577" y="52557"/>
                                      </a:lnTo>
                                      <a:lnTo>
                                        <a:pt x="83233" y="52981"/>
                                      </a:lnTo>
                                      <a:lnTo>
                                        <a:pt x="81937" y="53452"/>
                                      </a:lnTo>
                                      <a:lnTo>
                                        <a:pt x="80714" y="53971"/>
                                      </a:lnTo>
                                      <a:lnTo>
                                        <a:pt x="79443" y="54513"/>
                                      </a:lnTo>
                                      <a:lnTo>
                                        <a:pt x="78220" y="55032"/>
                                      </a:lnTo>
                                      <a:lnTo>
                                        <a:pt x="77046" y="55739"/>
                                      </a:lnTo>
                                      <a:lnTo>
                                        <a:pt x="75824" y="56446"/>
                                      </a:lnTo>
                                      <a:lnTo>
                                        <a:pt x="74675" y="57153"/>
                                      </a:lnTo>
                                      <a:lnTo>
                                        <a:pt x="73452" y="57931"/>
                                      </a:lnTo>
                                      <a:lnTo>
                                        <a:pt x="72352" y="58803"/>
                                      </a:lnTo>
                                      <a:lnTo>
                                        <a:pt x="71178" y="59699"/>
                                      </a:lnTo>
                                      <a:lnTo>
                                        <a:pt x="70078" y="60571"/>
                                      </a:lnTo>
                                      <a:lnTo>
                                        <a:pt x="68977" y="61632"/>
                                      </a:lnTo>
                                      <a:lnTo>
                                        <a:pt x="67877" y="62645"/>
                                      </a:lnTo>
                                      <a:lnTo>
                                        <a:pt x="66850" y="63706"/>
                                      </a:lnTo>
                                      <a:lnTo>
                                        <a:pt x="65799" y="64814"/>
                                      </a:lnTo>
                                      <a:lnTo>
                                        <a:pt x="64698" y="65993"/>
                                      </a:lnTo>
                                      <a:lnTo>
                                        <a:pt x="63720" y="67242"/>
                                      </a:lnTo>
                                      <a:lnTo>
                                        <a:pt x="62693" y="68468"/>
                                      </a:lnTo>
                                      <a:lnTo>
                                        <a:pt x="61715" y="69835"/>
                                      </a:lnTo>
                                      <a:lnTo>
                                        <a:pt x="59833" y="72593"/>
                                      </a:lnTo>
                                      <a:lnTo>
                                        <a:pt x="57925" y="75610"/>
                                      </a:lnTo>
                                      <a:lnTo>
                                        <a:pt x="56214" y="78674"/>
                                      </a:lnTo>
                                      <a:lnTo>
                                        <a:pt x="54576" y="81904"/>
                                      </a:lnTo>
                                      <a:lnTo>
                                        <a:pt x="52986" y="85157"/>
                                      </a:lnTo>
                                      <a:lnTo>
                                        <a:pt x="51568" y="88504"/>
                                      </a:lnTo>
                                      <a:lnTo>
                                        <a:pt x="50223" y="91922"/>
                                      </a:lnTo>
                                      <a:lnTo>
                                        <a:pt x="49074" y="95458"/>
                                      </a:lnTo>
                                      <a:lnTo>
                                        <a:pt x="47974" y="99111"/>
                                      </a:lnTo>
                                      <a:lnTo>
                                        <a:pt x="46996" y="102765"/>
                                      </a:lnTo>
                                      <a:lnTo>
                                        <a:pt x="46140" y="106607"/>
                                      </a:lnTo>
                                      <a:lnTo>
                                        <a:pt x="45406" y="110497"/>
                                      </a:lnTo>
                                      <a:lnTo>
                                        <a:pt x="44722" y="114433"/>
                                      </a:lnTo>
                                      <a:lnTo>
                                        <a:pt x="44233" y="118440"/>
                                      </a:lnTo>
                                      <a:lnTo>
                                        <a:pt x="43866" y="122636"/>
                                      </a:lnTo>
                                      <a:lnTo>
                                        <a:pt x="43572" y="126809"/>
                                      </a:lnTo>
                                      <a:lnTo>
                                        <a:pt x="43377" y="131122"/>
                                      </a:lnTo>
                                      <a:lnTo>
                                        <a:pt x="43377" y="135530"/>
                                      </a:lnTo>
                                      <a:lnTo>
                                        <a:pt x="43377" y="140009"/>
                                      </a:lnTo>
                                      <a:lnTo>
                                        <a:pt x="43572" y="144252"/>
                                      </a:lnTo>
                                      <a:lnTo>
                                        <a:pt x="43866" y="148566"/>
                                      </a:lnTo>
                                      <a:lnTo>
                                        <a:pt x="44233" y="152691"/>
                                      </a:lnTo>
                                      <a:lnTo>
                                        <a:pt x="44722" y="156745"/>
                                      </a:lnTo>
                                      <a:lnTo>
                                        <a:pt x="45406" y="160752"/>
                                      </a:lnTo>
                                      <a:lnTo>
                                        <a:pt x="46140" y="164595"/>
                                      </a:lnTo>
                                      <a:lnTo>
                                        <a:pt x="46922" y="168366"/>
                                      </a:lnTo>
                                      <a:lnTo>
                                        <a:pt x="47900" y="172067"/>
                                      </a:lnTo>
                                      <a:lnTo>
                                        <a:pt x="49074" y="175603"/>
                                      </a:lnTo>
                                      <a:lnTo>
                                        <a:pt x="50174" y="179138"/>
                                      </a:lnTo>
                                      <a:lnTo>
                                        <a:pt x="51446" y="182556"/>
                                      </a:lnTo>
                                      <a:lnTo>
                                        <a:pt x="52913" y="185927"/>
                                      </a:lnTo>
                                      <a:lnTo>
                                        <a:pt x="54453" y="189109"/>
                                      </a:lnTo>
                                      <a:lnTo>
                                        <a:pt x="56092" y="192221"/>
                                      </a:lnTo>
                                      <a:lnTo>
                                        <a:pt x="57877" y="195285"/>
                                      </a:lnTo>
                                      <a:lnTo>
                                        <a:pt x="58732" y="196770"/>
                                      </a:lnTo>
                                      <a:lnTo>
                                        <a:pt x="59710" y="198185"/>
                                      </a:lnTo>
                                      <a:lnTo>
                                        <a:pt x="60615" y="199599"/>
                                      </a:lnTo>
                                      <a:lnTo>
                                        <a:pt x="61593" y="200895"/>
                                      </a:lnTo>
                                      <a:lnTo>
                                        <a:pt x="62571" y="202121"/>
                                      </a:lnTo>
                                      <a:lnTo>
                                        <a:pt x="63598" y="203418"/>
                                      </a:lnTo>
                                      <a:lnTo>
                                        <a:pt x="64576" y="204667"/>
                                      </a:lnTo>
                                      <a:lnTo>
                                        <a:pt x="65628" y="205728"/>
                                      </a:lnTo>
                                      <a:lnTo>
                                        <a:pt x="66655" y="206836"/>
                                      </a:lnTo>
                                      <a:lnTo>
                                        <a:pt x="67706" y="207896"/>
                                      </a:lnTo>
                                      <a:lnTo>
                                        <a:pt x="68855" y="208957"/>
                                      </a:lnTo>
                                      <a:lnTo>
                                        <a:pt x="69907" y="209853"/>
                                      </a:lnTo>
                                      <a:lnTo>
                                        <a:pt x="71056" y="210796"/>
                                      </a:lnTo>
                                      <a:lnTo>
                                        <a:pt x="72156" y="211668"/>
                                      </a:lnTo>
                                      <a:lnTo>
                                        <a:pt x="73330" y="212446"/>
                                      </a:lnTo>
                                      <a:lnTo>
                                        <a:pt x="74479" y="213200"/>
                                      </a:lnTo>
                                      <a:lnTo>
                                        <a:pt x="75653" y="214025"/>
                                      </a:lnTo>
                                      <a:lnTo>
                                        <a:pt x="76875" y="214614"/>
                                      </a:lnTo>
                                      <a:lnTo>
                                        <a:pt x="78098" y="215274"/>
                                      </a:lnTo>
                                      <a:lnTo>
                                        <a:pt x="79369" y="215864"/>
                                      </a:lnTo>
                                      <a:lnTo>
                                        <a:pt x="80592" y="216453"/>
                                      </a:lnTo>
                                      <a:lnTo>
                                        <a:pt x="81888" y="216924"/>
                                      </a:lnTo>
                                      <a:lnTo>
                                        <a:pt x="83159" y="217325"/>
                                      </a:lnTo>
                                      <a:lnTo>
                                        <a:pt x="84455" y="217750"/>
                                      </a:lnTo>
                                      <a:lnTo>
                                        <a:pt x="85727" y="218032"/>
                                      </a:lnTo>
                                      <a:lnTo>
                                        <a:pt x="87145" y="218386"/>
                                      </a:lnTo>
                                      <a:lnTo>
                                        <a:pt x="88416" y="218622"/>
                                      </a:lnTo>
                                      <a:lnTo>
                                        <a:pt x="89810" y="218857"/>
                                      </a:lnTo>
                                      <a:lnTo>
                                        <a:pt x="91155" y="218975"/>
                                      </a:lnTo>
                                      <a:lnTo>
                                        <a:pt x="92622" y="219164"/>
                                      </a:lnTo>
                                      <a:lnTo>
                                        <a:pt x="93967" y="219211"/>
                                      </a:lnTo>
                                      <a:lnTo>
                                        <a:pt x="95348" y="219211"/>
                                      </a:lnTo>
                                      <a:lnTo>
                                        <a:pt x="95348" y="270241"/>
                                      </a:lnTo>
                                      <a:lnTo>
                                        <a:pt x="93111" y="270138"/>
                                      </a:lnTo>
                                      <a:lnTo>
                                        <a:pt x="90544" y="270079"/>
                                      </a:lnTo>
                                      <a:lnTo>
                                        <a:pt x="87927" y="269844"/>
                                      </a:lnTo>
                                      <a:lnTo>
                                        <a:pt x="85360" y="269549"/>
                                      </a:lnTo>
                                      <a:lnTo>
                                        <a:pt x="82866" y="269254"/>
                                      </a:lnTo>
                                      <a:lnTo>
                                        <a:pt x="80421" y="268783"/>
                                      </a:lnTo>
                                      <a:lnTo>
                                        <a:pt x="77902" y="268194"/>
                                      </a:lnTo>
                                      <a:lnTo>
                                        <a:pt x="75457" y="267604"/>
                                      </a:lnTo>
                                      <a:lnTo>
                                        <a:pt x="73134" y="266897"/>
                                      </a:lnTo>
                                      <a:lnTo>
                                        <a:pt x="70689" y="266131"/>
                                      </a:lnTo>
                                      <a:lnTo>
                                        <a:pt x="68366" y="265247"/>
                                      </a:lnTo>
                                      <a:lnTo>
                                        <a:pt x="66117" y="264245"/>
                                      </a:lnTo>
                                      <a:lnTo>
                                        <a:pt x="63720" y="263244"/>
                                      </a:lnTo>
                                      <a:lnTo>
                                        <a:pt x="61593" y="262124"/>
                                      </a:lnTo>
                                      <a:lnTo>
                                        <a:pt x="59344" y="260886"/>
                                      </a:lnTo>
                                      <a:lnTo>
                                        <a:pt x="57143" y="259649"/>
                                      </a:lnTo>
                                      <a:lnTo>
                                        <a:pt x="54942" y="258235"/>
                                      </a:lnTo>
                                      <a:lnTo>
                                        <a:pt x="52742" y="256820"/>
                                      </a:lnTo>
                                      <a:lnTo>
                                        <a:pt x="50663" y="255288"/>
                                      </a:lnTo>
                                      <a:lnTo>
                                        <a:pt x="48634" y="253638"/>
                                      </a:lnTo>
                                      <a:lnTo>
                                        <a:pt x="46555" y="251988"/>
                                      </a:lnTo>
                                      <a:lnTo>
                                        <a:pt x="44477" y="250220"/>
                                      </a:lnTo>
                                      <a:lnTo>
                                        <a:pt x="42472" y="248334"/>
                                      </a:lnTo>
                                      <a:lnTo>
                                        <a:pt x="40565" y="246390"/>
                                      </a:lnTo>
                                      <a:lnTo>
                                        <a:pt x="38609" y="244327"/>
                                      </a:lnTo>
                                      <a:lnTo>
                                        <a:pt x="36677" y="242264"/>
                                      </a:lnTo>
                                      <a:lnTo>
                                        <a:pt x="34843" y="240084"/>
                                      </a:lnTo>
                                      <a:lnTo>
                                        <a:pt x="32936" y="237727"/>
                                      </a:lnTo>
                                      <a:lnTo>
                                        <a:pt x="31102" y="235370"/>
                                      </a:lnTo>
                                      <a:lnTo>
                                        <a:pt x="29342" y="232954"/>
                                      </a:lnTo>
                                      <a:lnTo>
                                        <a:pt x="27508" y="230361"/>
                                      </a:lnTo>
                                      <a:lnTo>
                                        <a:pt x="25845" y="227827"/>
                                      </a:lnTo>
                                      <a:lnTo>
                                        <a:pt x="24207" y="225293"/>
                                      </a:lnTo>
                                      <a:lnTo>
                                        <a:pt x="22666" y="222818"/>
                                      </a:lnTo>
                                      <a:lnTo>
                                        <a:pt x="21199" y="220342"/>
                                      </a:lnTo>
                                      <a:lnTo>
                                        <a:pt x="19732" y="217750"/>
                                      </a:lnTo>
                                      <a:lnTo>
                                        <a:pt x="18387" y="215157"/>
                                      </a:lnTo>
                                      <a:lnTo>
                                        <a:pt x="16994" y="212493"/>
                                      </a:lnTo>
                                      <a:lnTo>
                                        <a:pt x="15698" y="209971"/>
                                      </a:lnTo>
                                      <a:lnTo>
                                        <a:pt x="14475" y="207189"/>
                                      </a:lnTo>
                                      <a:lnTo>
                                        <a:pt x="13375" y="204549"/>
                                      </a:lnTo>
                                      <a:lnTo>
                                        <a:pt x="12177" y="201838"/>
                                      </a:lnTo>
                                      <a:lnTo>
                                        <a:pt x="11125" y="199128"/>
                                      </a:lnTo>
                                      <a:lnTo>
                                        <a:pt x="10098" y="196299"/>
                                      </a:lnTo>
                                      <a:lnTo>
                                        <a:pt x="9120" y="193588"/>
                                      </a:lnTo>
                                      <a:lnTo>
                                        <a:pt x="8191" y="190689"/>
                                      </a:lnTo>
                                      <a:lnTo>
                                        <a:pt x="7335" y="187860"/>
                                      </a:lnTo>
                                      <a:lnTo>
                                        <a:pt x="6480" y="184984"/>
                                      </a:lnTo>
                                      <a:lnTo>
                                        <a:pt x="5697" y="182038"/>
                                      </a:lnTo>
                                      <a:lnTo>
                                        <a:pt x="4964" y="179138"/>
                                      </a:lnTo>
                                      <a:lnTo>
                                        <a:pt x="4230" y="176192"/>
                                      </a:lnTo>
                                      <a:lnTo>
                                        <a:pt x="3668" y="173128"/>
                                      </a:lnTo>
                                      <a:lnTo>
                                        <a:pt x="3008" y="170181"/>
                                      </a:lnTo>
                                      <a:lnTo>
                                        <a:pt x="2518" y="167117"/>
                                      </a:lnTo>
                                      <a:lnTo>
                                        <a:pt x="2078" y="164005"/>
                                      </a:lnTo>
                                      <a:lnTo>
                                        <a:pt x="1663" y="160870"/>
                                      </a:lnTo>
                                      <a:lnTo>
                                        <a:pt x="1223" y="157759"/>
                                      </a:lnTo>
                                      <a:lnTo>
                                        <a:pt x="929" y="154624"/>
                                      </a:lnTo>
                                      <a:lnTo>
                                        <a:pt x="685" y="151441"/>
                                      </a:lnTo>
                                      <a:lnTo>
                                        <a:pt x="440" y="148259"/>
                                      </a:lnTo>
                                      <a:lnTo>
                                        <a:pt x="245" y="144959"/>
                                      </a:lnTo>
                                      <a:lnTo>
                                        <a:pt x="122" y="141730"/>
                                      </a:lnTo>
                                      <a:lnTo>
                                        <a:pt x="0" y="138430"/>
                                      </a:lnTo>
                                      <a:lnTo>
                                        <a:pt x="0" y="135177"/>
                                      </a:lnTo>
                                      <a:lnTo>
                                        <a:pt x="0" y="131829"/>
                                      </a:lnTo>
                                      <a:lnTo>
                                        <a:pt x="122" y="128459"/>
                                      </a:lnTo>
                                      <a:lnTo>
                                        <a:pt x="245" y="125111"/>
                                      </a:lnTo>
                                      <a:lnTo>
                                        <a:pt x="440" y="121811"/>
                                      </a:lnTo>
                                      <a:lnTo>
                                        <a:pt x="685" y="118558"/>
                                      </a:lnTo>
                                      <a:lnTo>
                                        <a:pt x="929" y="115329"/>
                                      </a:lnTo>
                                      <a:lnTo>
                                        <a:pt x="1223" y="112147"/>
                                      </a:lnTo>
                                      <a:lnTo>
                                        <a:pt x="1663" y="108964"/>
                                      </a:lnTo>
                                      <a:lnTo>
                                        <a:pt x="2152" y="105829"/>
                                      </a:lnTo>
                                      <a:lnTo>
                                        <a:pt x="2641" y="102718"/>
                                      </a:lnTo>
                                      <a:lnTo>
                                        <a:pt x="3179" y="99654"/>
                                      </a:lnTo>
                                      <a:lnTo>
                                        <a:pt x="3741" y="96589"/>
                                      </a:lnTo>
                                      <a:lnTo>
                                        <a:pt x="4401" y="93525"/>
                                      </a:lnTo>
                                      <a:lnTo>
                                        <a:pt x="5135" y="90578"/>
                                      </a:lnTo>
                                      <a:lnTo>
                                        <a:pt x="5868" y="87561"/>
                                      </a:lnTo>
                                      <a:lnTo>
                                        <a:pt x="6675" y="84615"/>
                                      </a:lnTo>
                                      <a:lnTo>
                                        <a:pt x="7580" y="81739"/>
                                      </a:lnTo>
                                      <a:lnTo>
                                        <a:pt x="8436" y="78839"/>
                                      </a:lnTo>
                                      <a:lnTo>
                                        <a:pt x="9414" y="75964"/>
                                      </a:lnTo>
                                      <a:lnTo>
                                        <a:pt x="10392" y="73182"/>
                                      </a:lnTo>
                                      <a:lnTo>
                                        <a:pt x="11443" y="70353"/>
                                      </a:lnTo>
                                      <a:lnTo>
                                        <a:pt x="12592" y="67525"/>
                                      </a:lnTo>
                                      <a:lnTo>
                                        <a:pt x="13742" y="64814"/>
                                      </a:lnTo>
                                      <a:lnTo>
                                        <a:pt x="14964" y="62103"/>
                                      </a:lnTo>
                                      <a:lnTo>
                                        <a:pt x="16187" y="59345"/>
                                      </a:lnTo>
                                      <a:lnTo>
                                        <a:pt x="17605" y="56682"/>
                                      </a:lnTo>
                                      <a:lnTo>
                                        <a:pt x="18950" y="54042"/>
                                      </a:lnTo>
                                      <a:lnTo>
                                        <a:pt x="20344" y="51496"/>
                                      </a:lnTo>
                                      <a:lnTo>
                                        <a:pt x="21884" y="48903"/>
                                      </a:lnTo>
                                      <a:lnTo>
                                        <a:pt x="23400" y="46310"/>
                                      </a:lnTo>
                                      <a:lnTo>
                                        <a:pt x="24941" y="43835"/>
                                      </a:lnTo>
                                      <a:lnTo>
                                        <a:pt x="26652" y="41360"/>
                                      </a:lnTo>
                                      <a:lnTo>
                                        <a:pt x="28364" y="38767"/>
                                      </a:lnTo>
                                      <a:lnTo>
                                        <a:pt x="30124" y="36363"/>
                                      </a:lnTo>
                                      <a:lnTo>
                                        <a:pt x="31909" y="33935"/>
                                      </a:lnTo>
                                      <a:lnTo>
                                        <a:pt x="33743" y="31648"/>
                                      </a:lnTo>
                                      <a:lnTo>
                                        <a:pt x="35626" y="29409"/>
                                      </a:lnTo>
                                      <a:lnTo>
                                        <a:pt x="37460" y="27287"/>
                                      </a:lnTo>
                                      <a:lnTo>
                                        <a:pt x="39342" y="25213"/>
                                      </a:lnTo>
                                      <a:lnTo>
                                        <a:pt x="41250" y="23280"/>
                                      </a:lnTo>
                                      <a:lnTo>
                                        <a:pt x="43206" y="21394"/>
                                      </a:lnTo>
                                      <a:lnTo>
                                        <a:pt x="45211" y="19556"/>
                                      </a:lnTo>
                                      <a:lnTo>
                                        <a:pt x="47240" y="17788"/>
                                      </a:lnTo>
                                      <a:lnTo>
                                        <a:pt x="49319" y="16138"/>
                                      </a:lnTo>
                                      <a:lnTo>
                                        <a:pt x="51397" y="14606"/>
                                      </a:lnTo>
                                      <a:lnTo>
                                        <a:pt x="53402" y="13073"/>
                                      </a:lnTo>
                                      <a:lnTo>
                                        <a:pt x="55603" y="11730"/>
                                      </a:lnTo>
                                      <a:lnTo>
                                        <a:pt x="57681" y="10363"/>
                                      </a:lnTo>
                                      <a:lnTo>
                                        <a:pt x="59882" y="9137"/>
                                      </a:lnTo>
                                      <a:lnTo>
                                        <a:pt x="62082" y="7958"/>
                                      </a:lnTo>
                                      <a:lnTo>
                                        <a:pt x="64332" y="6898"/>
                                      </a:lnTo>
                                      <a:lnTo>
                                        <a:pt x="66606" y="5837"/>
                                      </a:lnTo>
                                      <a:lnTo>
                                        <a:pt x="68855" y="4941"/>
                                      </a:lnTo>
                                      <a:lnTo>
                                        <a:pt x="71129" y="4069"/>
                                      </a:lnTo>
                                      <a:lnTo>
                                        <a:pt x="73452" y="3291"/>
                                      </a:lnTo>
                                      <a:lnTo>
                                        <a:pt x="75897" y="2655"/>
                                      </a:lnTo>
                                      <a:lnTo>
                                        <a:pt x="78220" y="2065"/>
                                      </a:lnTo>
                                      <a:lnTo>
                                        <a:pt x="80665" y="1476"/>
                                      </a:lnTo>
                                      <a:lnTo>
                                        <a:pt x="83110" y="1004"/>
                                      </a:lnTo>
                                      <a:lnTo>
                                        <a:pt x="85604" y="698"/>
                                      </a:lnTo>
                                      <a:lnTo>
                                        <a:pt x="88099" y="415"/>
                                      </a:lnTo>
                                      <a:lnTo>
                                        <a:pt x="90617" y="227"/>
                                      </a:lnTo>
                                      <a:lnTo>
                                        <a:pt x="93111" y="62"/>
                                      </a:lnTo>
                                      <a:lnTo>
                                        <a:pt x="95348" y="0"/>
                                      </a:lnTo>
                                      <a:close/>
                                    </a:path>
                                  </a:pathLst>
                                </a:custGeom>
                                <a:ln w="0" cap="flat">
                                  <a:miter lim="127000"/>
                                </a:ln>
                              </wps:spPr>
                              <wps:style>
                                <a:lnRef idx="0">
                                  <a:srgbClr val="000000">
                                    <a:alpha val="0"/>
                                  </a:srgbClr>
                                </a:lnRef>
                                <a:fillRef idx="1">
                                  <a:srgbClr val="656FAD"/>
                                </a:fillRef>
                                <a:effectRef idx="0">
                                  <a:scrgbClr r="0" g="0" b="0"/>
                                </a:effectRef>
                                <a:fontRef idx="none"/>
                              </wps:style>
                              <wps:bodyPr/>
                            </wps:wsp>
                            <wps:wsp>
                              <wps:cNvPr id="15" name="Shape 15"/>
                              <wps:cNvSpPr/>
                              <wps:spPr>
                                <a:xfrm>
                                  <a:off x="585229" y="162223"/>
                                  <a:ext cx="95275" cy="270265"/>
                                </a:xfrm>
                                <a:custGeom>
                                  <a:avLst/>
                                  <a:gdLst/>
                                  <a:ahLst/>
                                  <a:cxnLst/>
                                  <a:rect l="0" t="0" r="0" b="0"/>
                                  <a:pathLst>
                                    <a:path w="95275" h="270265">
                                      <a:moveTo>
                                        <a:pt x="330" y="0"/>
                                      </a:moveTo>
                                      <a:lnTo>
                                        <a:pt x="2971" y="71"/>
                                      </a:lnTo>
                                      <a:lnTo>
                                        <a:pt x="5465" y="236"/>
                                      </a:lnTo>
                                      <a:lnTo>
                                        <a:pt x="7983" y="424"/>
                                      </a:lnTo>
                                      <a:lnTo>
                                        <a:pt x="10355" y="707"/>
                                      </a:lnTo>
                                      <a:lnTo>
                                        <a:pt x="12800" y="1014"/>
                                      </a:lnTo>
                                      <a:lnTo>
                                        <a:pt x="15246" y="1485"/>
                                      </a:lnTo>
                                      <a:lnTo>
                                        <a:pt x="17691" y="2074"/>
                                      </a:lnTo>
                                      <a:lnTo>
                                        <a:pt x="20014" y="2593"/>
                                      </a:lnTo>
                                      <a:lnTo>
                                        <a:pt x="22336" y="3300"/>
                                      </a:lnTo>
                                      <a:lnTo>
                                        <a:pt x="24586" y="4078"/>
                                      </a:lnTo>
                                      <a:lnTo>
                                        <a:pt x="26982" y="4832"/>
                                      </a:lnTo>
                                      <a:lnTo>
                                        <a:pt x="29109" y="5775"/>
                                      </a:lnTo>
                                      <a:lnTo>
                                        <a:pt x="31432" y="6789"/>
                                      </a:lnTo>
                                      <a:lnTo>
                                        <a:pt x="33584" y="7897"/>
                                      </a:lnTo>
                                      <a:lnTo>
                                        <a:pt x="35785" y="9075"/>
                                      </a:lnTo>
                                      <a:lnTo>
                                        <a:pt x="37985" y="10325"/>
                                      </a:lnTo>
                                      <a:lnTo>
                                        <a:pt x="40064" y="11550"/>
                                      </a:lnTo>
                                      <a:lnTo>
                                        <a:pt x="42191" y="12965"/>
                                      </a:lnTo>
                                      <a:lnTo>
                                        <a:pt x="44196" y="14450"/>
                                      </a:lnTo>
                                      <a:lnTo>
                                        <a:pt x="46274" y="15982"/>
                                      </a:lnTo>
                                      <a:lnTo>
                                        <a:pt x="48304" y="17632"/>
                                      </a:lnTo>
                                      <a:lnTo>
                                        <a:pt x="50260" y="19329"/>
                                      </a:lnTo>
                                      <a:lnTo>
                                        <a:pt x="52265" y="21168"/>
                                      </a:lnTo>
                                      <a:lnTo>
                                        <a:pt x="54099" y="23054"/>
                                      </a:lnTo>
                                      <a:lnTo>
                                        <a:pt x="56055" y="24986"/>
                                      </a:lnTo>
                                      <a:lnTo>
                                        <a:pt x="57962" y="27061"/>
                                      </a:lnTo>
                                      <a:lnTo>
                                        <a:pt x="59796" y="29182"/>
                                      </a:lnTo>
                                      <a:lnTo>
                                        <a:pt x="61679" y="31351"/>
                                      </a:lnTo>
                                      <a:lnTo>
                                        <a:pt x="63464" y="33661"/>
                                      </a:lnTo>
                                      <a:lnTo>
                                        <a:pt x="65224" y="35947"/>
                                      </a:lnTo>
                                      <a:lnTo>
                                        <a:pt x="66985" y="38375"/>
                                      </a:lnTo>
                                      <a:lnTo>
                                        <a:pt x="68696" y="40968"/>
                                      </a:lnTo>
                                      <a:lnTo>
                                        <a:pt x="70286" y="43443"/>
                                      </a:lnTo>
                                      <a:lnTo>
                                        <a:pt x="71948" y="45966"/>
                                      </a:lnTo>
                                      <a:lnTo>
                                        <a:pt x="73464" y="48511"/>
                                      </a:lnTo>
                                      <a:lnTo>
                                        <a:pt x="74931" y="51104"/>
                                      </a:lnTo>
                                      <a:lnTo>
                                        <a:pt x="76350" y="53697"/>
                                      </a:lnTo>
                                      <a:lnTo>
                                        <a:pt x="77743" y="56337"/>
                                      </a:lnTo>
                                      <a:lnTo>
                                        <a:pt x="79039" y="59048"/>
                                      </a:lnTo>
                                      <a:lnTo>
                                        <a:pt x="80311" y="61712"/>
                                      </a:lnTo>
                                      <a:lnTo>
                                        <a:pt x="81533" y="64422"/>
                                      </a:lnTo>
                                      <a:lnTo>
                                        <a:pt x="82756" y="67180"/>
                                      </a:lnTo>
                                      <a:lnTo>
                                        <a:pt x="83807" y="69962"/>
                                      </a:lnTo>
                                      <a:lnTo>
                                        <a:pt x="84956" y="72791"/>
                                      </a:lnTo>
                                      <a:lnTo>
                                        <a:pt x="85935" y="75666"/>
                                      </a:lnTo>
                                      <a:lnTo>
                                        <a:pt x="86913" y="78566"/>
                                      </a:lnTo>
                                      <a:lnTo>
                                        <a:pt x="87768" y="81441"/>
                                      </a:lnTo>
                                      <a:lnTo>
                                        <a:pt x="88698" y="84341"/>
                                      </a:lnTo>
                                      <a:lnTo>
                                        <a:pt x="89480" y="87287"/>
                                      </a:lnTo>
                                      <a:lnTo>
                                        <a:pt x="90213" y="90352"/>
                                      </a:lnTo>
                                      <a:lnTo>
                                        <a:pt x="90947" y="93298"/>
                                      </a:lnTo>
                                      <a:lnTo>
                                        <a:pt x="91558" y="96363"/>
                                      </a:lnTo>
                                      <a:lnTo>
                                        <a:pt x="92170" y="99427"/>
                                      </a:lnTo>
                                      <a:lnTo>
                                        <a:pt x="92708" y="102491"/>
                                      </a:lnTo>
                                      <a:lnTo>
                                        <a:pt x="93197" y="105673"/>
                                      </a:lnTo>
                                      <a:lnTo>
                                        <a:pt x="93563" y="108785"/>
                                      </a:lnTo>
                                      <a:lnTo>
                                        <a:pt x="94004" y="112038"/>
                                      </a:lnTo>
                                      <a:lnTo>
                                        <a:pt x="94297" y="115220"/>
                                      </a:lnTo>
                                      <a:lnTo>
                                        <a:pt x="94664" y="118450"/>
                                      </a:lnTo>
                                      <a:lnTo>
                                        <a:pt x="94908" y="121750"/>
                                      </a:lnTo>
                                      <a:lnTo>
                                        <a:pt x="95030" y="125050"/>
                                      </a:lnTo>
                                      <a:lnTo>
                                        <a:pt x="95226" y="128350"/>
                                      </a:lnTo>
                                      <a:lnTo>
                                        <a:pt x="95275" y="131721"/>
                                      </a:lnTo>
                                      <a:lnTo>
                                        <a:pt x="95275" y="138557"/>
                                      </a:lnTo>
                                      <a:lnTo>
                                        <a:pt x="95226" y="141857"/>
                                      </a:lnTo>
                                      <a:lnTo>
                                        <a:pt x="95030" y="145204"/>
                                      </a:lnTo>
                                      <a:lnTo>
                                        <a:pt x="94908" y="148504"/>
                                      </a:lnTo>
                                      <a:lnTo>
                                        <a:pt x="94664" y="151757"/>
                                      </a:lnTo>
                                      <a:lnTo>
                                        <a:pt x="94419" y="155057"/>
                                      </a:lnTo>
                                      <a:lnTo>
                                        <a:pt x="94004" y="158239"/>
                                      </a:lnTo>
                                      <a:lnTo>
                                        <a:pt x="93686" y="161469"/>
                                      </a:lnTo>
                                      <a:lnTo>
                                        <a:pt x="93197" y="164604"/>
                                      </a:lnTo>
                                      <a:lnTo>
                                        <a:pt x="92708" y="167786"/>
                                      </a:lnTo>
                                      <a:lnTo>
                                        <a:pt x="92219" y="170780"/>
                                      </a:lnTo>
                                      <a:lnTo>
                                        <a:pt x="91558" y="173844"/>
                                      </a:lnTo>
                                      <a:lnTo>
                                        <a:pt x="90947" y="176908"/>
                                      </a:lnTo>
                                      <a:lnTo>
                                        <a:pt x="90287" y="179926"/>
                                      </a:lnTo>
                                      <a:lnTo>
                                        <a:pt x="89553" y="182919"/>
                                      </a:lnTo>
                                      <a:lnTo>
                                        <a:pt x="88747" y="185866"/>
                                      </a:lnTo>
                                      <a:lnTo>
                                        <a:pt x="87842" y="188765"/>
                                      </a:lnTo>
                                      <a:lnTo>
                                        <a:pt x="86986" y="191641"/>
                                      </a:lnTo>
                                      <a:lnTo>
                                        <a:pt x="86008" y="194540"/>
                                      </a:lnTo>
                                      <a:lnTo>
                                        <a:pt x="85030" y="197298"/>
                                      </a:lnTo>
                                      <a:lnTo>
                                        <a:pt x="83978" y="200127"/>
                                      </a:lnTo>
                                      <a:lnTo>
                                        <a:pt x="82829" y="202955"/>
                                      </a:lnTo>
                                      <a:lnTo>
                                        <a:pt x="81729" y="205666"/>
                                      </a:lnTo>
                                      <a:lnTo>
                                        <a:pt x="80506" y="208377"/>
                                      </a:lnTo>
                                      <a:lnTo>
                                        <a:pt x="79210" y="211041"/>
                                      </a:lnTo>
                                      <a:lnTo>
                                        <a:pt x="77939" y="213681"/>
                                      </a:lnTo>
                                      <a:lnTo>
                                        <a:pt x="76521" y="216274"/>
                                      </a:lnTo>
                                      <a:lnTo>
                                        <a:pt x="75176" y="218937"/>
                                      </a:lnTo>
                                      <a:lnTo>
                                        <a:pt x="73709" y="221530"/>
                                      </a:lnTo>
                                      <a:lnTo>
                                        <a:pt x="72193" y="224005"/>
                                      </a:lnTo>
                                      <a:lnTo>
                                        <a:pt x="70603" y="226480"/>
                                      </a:lnTo>
                                      <a:lnTo>
                                        <a:pt x="69014" y="229014"/>
                                      </a:lnTo>
                                      <a:lnTo>
                                        <a:pt x="67229" y="231489"/>
                                      </a:lnTo>
                                      <a:lnTo>
                                        <a:pt x="65469" y="233964"/>
                                      </a:lnTo>
                                      <a:lnTo>
                                        <a:pt x="63708" y="236322"/>
                                      </a:lnTo>
                                      <a:lnTo>
                                        <a:pt x="61923" y="238679"/>
                                      </a:lnTo>
                                      <a:lnTo>
                                        <a:pt x="60041" y="240859"/>
                                      </a:lnTo>
                                      <a:lnTo>
                                        <a:pt x="58207" y="243040"/>
                                      </a:lnTo>
                                      <a:lnTo>
                                        <a:pt x="56250" y="245043"/>
                                      </a:lnTo>
                                      <a:lnTo>
                                        <a:pt x="54294" y="246988"/>
                                      </a:lnTo>
                                      <a:lnTo>
                                        <a:pt x="52338" y="248933"/>
                                      </a:lnTo>
                                      <a:lnTo>
                                        <a:pt x="50431" y="250760"/>
                                      </a:lnTo>
                                      <a:lnTo>
                                        <a:pt x="48353" y="252468"/>
                                      </a:lnTo>
                                      <a:lnTo>
                                        <a:pt x="46348" y="254119"/>
                                      </a:lnTo>
                                      <a:lnTo>
                                        <a:pt x="44318" y="255651"/>
                                      </a:lnTo>
                                      <a:lnTo>
                                        <a:pt x="42240" y="257242"/>
                                      </a:lnTo>
                                      <a:lnTo>
                                        <a:pt x="40113" y="258656"/>
                                      </a:lnTo>
                                      <a:lnTo>
                                        <a:pt x="38034" y="259953"/>
                                      </a:lnTo>
                                      <a:lnTo>
                                        <a:pt x="35834" y="261190"/>
                                      </a:lnTo>
                                      <a:lnTo>
                                        <a:pt x="33706" y="262369"/>
                                      </a:lnTo>
                                      <a:lnTo>
                                        <a:pt x="31506" y="263488"/>
                                      </a:lnTo>
                                      <a:lnTo>
                                        <a:pt x="29232" y="264490"/>
                                      </a:lnTo>
                                      <a:lnTo>
                                        <a:pt x="26982" y="265315"/>
                                      </a:lnTo>
                                      <a:lnTo>
                                        <a:pt x="24708" y="266199"/>
                                      </a:lnTo>
                                      <a:lnTo>
                                        <a:pt x="22336" y="266965"/>
                                      </a:lnTo>
                                      <a:lnTo>
                                        <a:pt x="20014" y="267672"/>
                                      </a:lnTo>
                                      <a:lnTo>
                                        <a:pt x="17691" y="268321"/>
                                      </a:lnTo>
                                      <a:lnTo>
                                        <a:pt x="15246" y="268792"/>
                                      </a:lnTo>
                                      <a:lnTo>
                                        <a:pt x="12874" y="269264"/>
                                      </a:lnTo>
                                      <a:lnTo>
                                        <a:pt x="10355" y="269617"/>
                                      </a:lnTo>
                                      <a:lnTo>
                                        <a:pt x="7983" y="269853"/>
                                      </a:lnTo>
                                      <a:lnTo>
                                        <a:pt x="5465" y="270089"/>
                                      </a:lnTo>
                                      <a:lnTo>
                                        <a:pt x="2971" y="270147"/>
                                      </a:lnTo>
                                      <a:lnTo>
                                        <a:pt x="330" y="270265"/>
                                      </a:lnTo>
                                      <a:lnTo>
                                        <a:pt x="0" y="270250"/>
                                      </a:lnTo>
                                      <a:lnTo>
                                        <a:pt x="0" y="219220"/>
                                      </a:lnTo>
                                      <a:lnTo>
                                        <a:pt x="1553" y="219220"/>
                                      </a:lnTo>
                                      <a:lnTo>
                                        <a:pt x="2971" y="219173"/>
                                      </a:lnTo>
                                      <a:lnTo>
                                        <a:pt x="4365" y="218984"/>
                                      </a:lnTo>
                                      <a:lnTo>
                                        <a:pt x="5783" y="218866"/>
                                      </a:lnTo>
                                      <a:lnTo>
                                        <a:pt x="7128" y="218701"/>
                                      </a:lnTo>
                                      <a:lnTo>
                                        <a:pt x="8472" y="218395"/>
                                      </a:lnTo>
                                      <a:lnTo>
                                        <a:pt x="9817" y="218041"/>
                                      </a:lnTo>
                                      <a:lnTo>
                                        <a:pt x="11089" y="217759"/>
                                      </a:lnTo>
                                      <a:lnTo>
                                        <a:pt x="12385" y="217334"/>
                                      </a:lnTo>
                                      <a:lnTo>
                                        <a:pt x="13729" y="216934"/>
                                      </a:lnTo>
                                      <a:lnTo>
                                        <a:pt x="15001" y="216462"/>
                                      </a:lnTo>
                                      <a:lnTo>
                                        <a:pt x="16224" y="215873"/>
                                      </a:lnTo>
                                      <a:lnTo>
                                        <a:pt x="17495" y="215331"/>
                                      </a:lnTo>
                                      <a:lnTo>
                                        <a:pt x="18718" y="214694"/>
                                      </a:lnTo>
                                      <a:lnTo>
                                        <a:pt x="19818" y="214034"/>
                                      </a:lnTo>
                                      <a:lnTo>
                                        <a:pt x="21040" y="213327"/>
                                      </a:lnTo>
                                      <a:lnTo>
                                        <a:pt x="22214" y="212502"/>
                                      </a:lnTo>
                                      <a:lnTo>
                                        <a:pt x="23437" y="211748"/>
                                      </a:lnTo>
                                      <a:lnTo>
                                        <a:pt x="24464" y="210923"/>
                                      </a:lnTo>
                                      <a:lnTo>
                                        <a:pt x="25564" y="209980"/>
                                      </a:lnTo>
                                      <a:lnTo>
                                        <a:pt x="26738" y="209037"/>
                                      </a:lnTo>
                                      <a:lnTo>
                                        <a:pt x="27765" y="208023"/>
                                      </a:lnTo>
                                      <a:lnTo>
                                        <a:pt x="28816" y="206963"/>
                                      </a:lnTo>
                                      <a:lnTo>
                                        <a:pt x="29843" y="205902"/>
                                      </a:lnTo>
                                      <a:lnTo>
                                        <a:pt x="30943" y="204723"/>
                                      </a:lnTo>
                                      <a:lnTo>
                                        <a:pt x="31872" y="203545"/>
                                      </a:lnTo>
                                      <a:lnTo>
                                        <a:pt x="32851" y="202319"/>
                                      </a:lnTo>
                                      <a:lnTo>
                                        <a:pt x="33951" y="201070"/>
                                      </a:lnTo>
                                      <a:lnTo>
                                        <a:pt x="34807" y="199726"/>
                                      </a:lnTo>
                                      <a:lnTo>
                                        <a:pt x="35785" y="198359"/>
                                      </a:lnTo>
                                      <a:lnTo>
                                        <a:pt x="36689" y="196944"/>
                                      </a:lnTo>
                                      <a:lnTo>
                                        <a:pt x="37619" y="195483"/>
                                      </a:lnTo>
                                      <a:lnTo>
                                        <a:pt x="39330" y="192466"/>
                                      </a:lnTo>
                                      <a:lnTo>
                                        <a:pt x="40968" y="189354"/>
                                      </a:lnTo>
                                      <a:lnTo>
                                        <a:pt x="42484" y="186172"/>
                                      </a:lnTo>
                                      <a:lnTo>
                                        <a:pt x="43829" y="182801"/>
                                      </a:lnTo>
                                      <a:lnTo>
                                        <a:pt x="45174" y="179454"/>
                                      </a:lnTo>
                                      <a:lnTo>
                                        <a:pt x="46348" y="175965"/>
                                      </a:lnTo>
                                      <a:lnTo>
                                        <a:pt x="47448" y="172312"/>
                                      </a:lnTo>
                                      <a:lnTo>
                                        <a:pt x="48353" y="168611"/>
                                      </a:lnTo>
                                      <a:lnTo>
                                        <a:pt x="49208" y="164839"/>
                                      </a:lnTo>
                                      <a:lnTo>
                                        <a:pt x="49942" y="160879"/>
                                      </a:lnTo>
                                      <a:lnTo>
                                        <a:pt x="50553" y="156943"/>
                                      </a:lnTo>
                                      <a:lnTo>
                                        <a:pt x="51042" y="152865"/>
                                      </a:lnTo>
                                      <a:lnTo>
                                        <a:pt x="51483" y="148692"/>
                                      </a:lnTo>
                                      <a:lnTo>
                                        <a:pt x="51727" y="144379"/>
                                      </a:lnTo>
                                      <a:lnTo>
                                        <a:pt x="51849" y="140018"/>
                                      </a:lnTo>
                                      <a:lnTo>
                                        <a:pt x="51971" y="135539"/>
                                      </a:lnTo>
                                      <a:lnTo>
                                        <a:pt x="51849" y="131131"/>
                                      </a:lnTo>
                                      <a:lnTo>
                                        <a:pt x="51727" y="126818"/>
                                      </a:lnTo>
                                      <a:lnTo>
                                        <a:pt x="51483" y="122645"/>
                                      </a:lnTo>
                                      <a:lnTo>
                                        <a:pt x="51042" y="118450"/>
                                      </a:lnTo>
                                      <a:lnTo>
                                        <a:pt x="50553" y="114442"/>
                                      </a:lnTo>
                                      <a:lnTo>
                                        <a:pt x="49942" y="110506"/>
                                      </a:lnTo>
                                      <a:lnTo>
                                        <a:pt x="49208" y="106616"/>
                                      </a:lnTo>
                                      <a:lnTo>
                                        <a:pt x="48304" y="102774"/>
                                      </a:lnTo>
                                      <a:lnTo>
                                        <a:pt x="47326" y="99121"/>
                                      </a:lnTo>
                                      <a:lnTo>
                                        <a:pt x="46274" y="95467"/>
                                      </a:lnTo>
                                      <a:lnTo>
                                        <a:pt x="45052" y="91931"/>
                                      </a:lnTo>
                                      <a:lnTo>
                                        <a:pt x="43780" y="88513"/>
                                      </a:lnTo>
                                      <a:lnTo>
                                        <a:pt x="42435" y="85166"/>
                                      </a:lnTo>
                                      <a:lnTo>
                                        <a:pt x="40846" y="81913"/>
                                      </a:lnTo>
                                      <a:lnTo>
                                        <a:pt x="39257" y="78683"/>
                                      </a:lnTo>
                                      <a:lnTo>
                                        <a:pt x="37496" y="75619"/>
                                      </a:lnTo>
                                      <a:lnTo>
                                        <a:pt x="35589" y="72602"/>
                                      </a:lnTo>
                                      <a:lnTo>
                                        <a:pt x="33755" y="69844"/>
                                      </a:lnTo>
                                      <a:lnTo>
                                        <a:pt x="32728" y="68477"/>
                                      </a:lnTo>
                                      <a:lnTo>
                                        <a:pt x="31750" y="67251"/>
                                      </a:lnTo>
                                      <a:lnTo>
                                        <a:pt x="30772" y="66002"/>
                                      </a:lnTo>
                                      <a:lnTo>
                                        <a:pt x="29721" y="64823"/>
                                      </a:lnTo>
                                      <a:lnTo>
                                        <a:pt x="28694" y="63715"/>
                                      </a:lnTo>
                                      <a:lnTo>
                                        <a:pt x="27593" y="62655"/>
                                      </a:lnTo>
                                      <a:lnTo>
                                        <a:pt x="26542" y="61641"/>
                                      </a:lnTo>
                                      <a:lnTo>
                                        <a:pt x="25442" y="60580"/>
                                      </a:lnTo>
                                      <a:lnTo>
                                        <a:pt x="24293" y="59708"/>
                                      </a:lnTo>
                                      <a:lnTo>
                                        <a:pt x="23192" y="58812"/>
                                      </a:lnTo>
                                      <a:lnTo>
                                        <a:pt x="22019" y="57940"/>
                                      </a:lnTo>
                                      <a:lnTo>
                                        <a:pt x="20869" y="57162"/>
                                      </a:lnTo>
                                      <a:lnTo>
                                        <a:pt x="19696" y="56455"/>
                                      </a:lnTo>
                                      <a:lnTo>
                                        <a:pt x="18546" y="55748"/>
                                      </a:lnTo>
                                      <a:lnTo>
                                        <a:pt x="17324" y="55041"/>
                                      </a:lnTo>
                                      <a:lnTo>
                                        <a:pt x="16101" y="54522"/>
                                      </a:lnTo>
                                      <a:lnTo>
                                        <a:pt x="14830" y="53980"/>
                                      </a:lnTo>
                                      <a:lnTo>
                                        <a:pt x="13607" y="53461"/>
                                      </a:lnTo>
                                      <a:lnTo>
                                        <a:pt x="12311" y="52990"/>
                                      </a:lnTo>
                                      <a:lnTo>
                                        <a:pt x="11040" y="52566"/>
                                      </a:lnTo>
                                      <a:lnTo>
                                        <a:pt x="9744" y="52283"/>
                                      </a:lnTo>
                                      <a:lnTo>
                                        <a:pt x="8350" y="51976"/>
                                      </a:lnTo>
                                      <a:lnTo>
                                        <a:pt x="7054" y="51623"/>
                                      </a:lnTo>
                                      <a:lnTo>
                                        <a:pt x="5709" y="51387"/>
                                      </a:lnTo>
                                      <a:lnTo>
                                        <a:pt x="4316" y="51269"/>
                                      </a:lnTo>
                                      <a:lnTo>
                                        <a:pt x="2971" y="51151"/>
                                      </a:lnTo>
                                      <a:lnTo>
                                        <a:pt x="1553" y="51104"/>
                                      </a:lnTo>
                                      <a:lnTo>
                                        <a:pt x="86" y="51034"/>
                                      </a:lnTo>
                                      <a:lnTo>
                                        <a:pt x="0" y="51038"/>
                                      </a:lnTo>
                                      <a:lnTo>
                                        <a:pt x="0" y="9"/>
                                      </a:lnTo>
                                      <a:lnTo>
                                        <a:pt x="330" y="0"/>
                                      </a:lnTo>
                                      <a:close/>
                                    </a:path>
                                  </a:pathLst>
                                </a:custGeom>
                                <a:ln w="0" cap="flat">
                                  <a:miter lim="127000"/>
                                </a:ln>
                              </wps:spPr>
                              <wps:style>
                                <a:lnRef idx="0">
                                  <a:srgbClr val="000000">
                                    <a:alpha val="0"/>
                                  </a:srgbClr>
                                </a:lnRef>
                                <a:fillRef idx="1">
                                  <a:srgbClr val="656FAD"/>
                                </a:fillRef>
                                <a:effectRef idx="0">
                                  <a:scrgbClr r="0" g="0" b="0"/>
                                </a:effectRef>
                                <a:fontRef idx="none"/>
                              </wps:style>
                              <wps:bodyPr/>
                            </wps:wsp>
                            <wps:wsp>
                              <wps:cNvPr id="16" name="Shape 16"/>
                              <wps:cNvSpPr/>
                              <wps:spPr>
                                <a:xfrm>
                                  <a:off x="268889" y="198406"/>
                                  <a:ext cx="44673" cy="99003"/>
                                </a:xfrm>
                                <a:custGeom>
                                  <a:avLst/>
                                  <a:gdLst/>
                                  <a:ahLst/>
                                  <a:cxnLst/>
                                  <a:rect l="0" t="0" r="0" b="0"/>
                                  <a:pathLst>
                                    <a:path w="44673" h="99003">
                                      <a:moveTo>
                                        <a:pt x="28168" y="0"/>
                                      </a:moveTo>
                                      <a:lnTo>
                                        <a:pt x="44673" y="10254"/>
                                      </a:lnTo>
                                      <a:lnTo>
                                        <a:pt x="43132" y="12564"/>
                                      </a:lnTo>
                                      <a:lnTo>
                                        <a:pt x="41665" y="14968"/>
                                      </a:lnTo>
                                      <a:lnTo>
                                        <a:pt x="40198" y="17325"/>
                                      </a:lnTo>
                                      <a:lnTo>
                                        <a:pt x="38804" y="19753"/>
                                      </a:lnTo>
                                      <a:lnTo>
                                        <a:pt x="37460" y="22228"/>
                                      </a:lnTo>
                                      <a:lnTo>
                                        <a:pt x="36164" y="24633"/>
                                      </a:lnTo>
                                      <a:lnTo>
                                        <a:pt x="34892" y="27179"/>
                                      </a:lnTo>
                                      <a:lnTo>
                                        <a:pt x="33743" y="29701"/>
                                      </a:lnTo>
                                      <a:lnTo>
                                        <a:pt x="32569" y="32294"/>
                                      </a:lnTo>
                                      <a:lnTo>
                                        <a:pt x="31469" y="34769"/>
                                      </a:lnTo>
                                      <a:lnTo>
                                        <a:pt x="30442" y="37432"/>
                                      </a:lnTo>
                                      <a:lnTo>
                                        <a:pt x="29464" y="40073"/>
                                      </a:lnTo>
                                      <a:lnTo>
                                        <a:pt x="28486" y="42736"/>
                                      </a:lnTo>
                                      <a:lnTo>
                                        <a:pt x="27557" y="45494"/>
                                      </a:lnTo>
                                      <a:lnTo>
                                        <a:pt x="26701" y="48205"/>
                                      </a:lnTo>
                                      <a:lnTo>
                                        <a:pt x="25918" y="50916"/>
                                      </a:lnTo>
                                      <a:lnTo>
                                        <a:pt x="25185" y="53697"/>
                                      </a:lnTo>
                                      <a:lnTo>
                                        <a:pt x="24451" y="56455"/>
                                      </a:lnTo>
                                      <a:lnTo>
                                        <a:pt x="23767" y="59354"/>
                                      </a:lnTo>
                                      <a:lnTo>
                                        <a:pt x="23155" y="62230"/>
                                      </a:lnTo>
                                      <a:lnTo>
                                        <a:pt x="22544" y="65130"/>
                                      </a:lnTo>
                                      <a:lnTo>
                                        <a:pt x="22055" y="68005"/>
                                      </a:lnTo>
                                      <a:lnTo>
                                        <a:pt x="21566" y="71023"/>
                                      </a:lnTo>
                                      <a:lnTo>
                                        <a:pt x="21199" y="73969"/>
                                      </a:lnTo>
                                      <a:lnTo>
                                        <a:pt x="20784" y="76963"/>
                                      </a:lnTo>
                                      <a:lnTo>
                                        <a:pt x="20466" y="80027"/>
                                      </a:lnTo>
                                      <a:lnTo>
                                        <a:pt x="20221" y="83092"/>
                                      </a:lnTo>
                                      <a:lnTo>
                                        <a:pt x="19977" y="86227"/>
                                      </a:lnTo>
                                      <a:lnTo>
                                        <a:pt x="19806" y="89338"/>
                                      </a:lnTo>
                                      <a:lnTo>
                                        <a:pt x="19683" y="92520"/>
                                      </a:lnTo>
                                      <a:lnTo>
                                        <a:pt x="19561" y="95703"/>
                                      </a:lnTo>
                                      <a:lnTo>
                                        <a:pt x="19683" y="99003"/>
                                      </a:lnTo>
                                      <a:lnTo>
                                        <a:pt x="0" y="99003"/>
                                      </a:lnTo>
                                      <a:lnTo>
                                        <a:pt x="73" y="95467"/>
                                      </a:lnTo>
                                      <a:lnTo>
                                        <a:pt x="196" y="92002"/>
                                      </a:lnTo>
                                      <a:lnTo>
                                        <a:pt x="244" y="88513"/>
                                      </a:lnTo>
                                      <a:lnTo>
                                        <a:pt x="489" y="85095"/>
                                      </a:lnTo>
                                      <a:lnTo>
                                        <a:pt x="685" y="81677"/>
                                      </a:lnTo>
                                      <a:lnTo>
                                        <a:pt x="978" y="78330"/>
                                      </a:lnTo>
                                      <a:lnTo>
                                        <a:pt x="1418" y="74959"/>
                                      </a:lnTo>
                                      <a:lnTo>
                                        <a:pt x="1785" y="71612"/>
                                      </a:lnTo>
                                      <a:lnTo>
                                        <a:pt x="2201" y="68359"/>
                                      </a:lnTo>
                                      <a:lnTo>
                                        <a:pt x="2763" y="65059"/>
                                      </a:lnTo>
                                      <a:lnTo>
                                        <a:pt x="3301" y="61759"/>
                                      </a:lnTo>
                                      <a:lnTo>
                                        <a:pt x="3986" y="58577"/>
                                      </a:lnTo>
                                      <a:lnTo>
                                        <a:pt x="4597" y="55394"/>
                                      </a:lnTo>
                                      <a:lnTo>
                                        <a:pt x="5330" y="52212"/>
                                      </a:lnTo>
                                      <a:lnTo>
                                        <a:pt x="6186" y="49101"/>
                                      </a:lnTo>
                                      <a:lnTo>
                                        <a:pt x="7042" y="45966"/>
                                      </a:lnTo>
                                      <a:lnTo>
                                        <a:pt x="7947" y="42854"/>
                                      </a:lnTo>
                                      <a:lnTo>
                                        <a:pt x="8925" y="39837"/>
                                      </a:lnTo>
                                      <a:lnTo>
                                        <a:pt x="9903" y="36772"/>
                                      </a:lnTo>
                                      <a:lnTo>
                                        <a:pt x="10930" y="33779"/>
                                      </a:lnTo>
                                      <a:lnTo>
                                        <a:pt x="12152" y="30832"/>
                                      </a:lnTo>
                                      <a:lnTo>
                                        <a:pt x="13253" y="27886"/>
                                      </a:lnTo>
                                      <a:lnTo>
                                        <a:pt x="14549" y="24986"/>
                                      </a:lnTo>
                                      <a:lnTo>
                                        <a:pt x="15771" y="22111"/>
                                      </a:lnTo>
                                      <a:lnTo>
                                        <a:pt x="17165" y="19211"/>
                                      </a:lnTo>
                                      <a:lnTo>
                                        <a:pt x="18583" y="16383"/>
                                      </a:lnTo>
                                      <a:lnTo>
                                        <a:pt x="20050" y="13554"/>
                                      </a:lnTo>
                                      <a:lnTo>
                                        <a:pt x="21517" y="10796"/>
                                      </a:lnTo>
                                      <a:lnTo>
                                        <a:pt x="23155" y="8085"/>
                                      </a:lnTo>
                                      <a:lnTo>
                                        <a:pt x="24745" y="5304"/>
                                      </a:lnTo>
                                      <a:lnTo>
                                        <a:pt x="26456" y="2664"/>
                                      </a:lnTo>
                                      <a:lnTo>
                                        <a:pt x="28168"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7" name="Shape 17"/>
                              <wps:cNvSpPr/>
                              <wps:spPr>
                                <a:xfrm>
                                  <a:off x="297057" y="152794"/>
                                  <a:ext cx="77364" cy="55866"/>
                                </a:xfrm>
                                <a:custGeom>
                                  <a:avLst/>
                                  <a:gdLst/>
                                  <a:ahLst/>
                                  <a:cxnLst/>
                                  <a:rect l="0" t="0" r="0" b="0"/>
                                  <a:pathLst>
                                    <a:path w="77364" h="55866">
                                      <a:moveTo>
                                        <a:pt x="77364" y="0"/>
                                      </a:moveTo>
                                      <a:lnTo>
                                        <a:pt x="77364" y="18975"/>
                                      </a:lnTo>
                                      <a:lnTo>
                                        <a:pt x="75090" y="18975"/>
                                      </a:lnTo>
                                      <a:lnTo>
                                        <a:pt x="72841" y="19046"/>
                                      </a:lnTo>
                                      <a:lnTo>
                                        <a:pt x="70640" y="19282"/>
                                      </a:lnTo>
                                      <a:lnTo>
                                        <a:pt x="68488" y="19518"/>
                                      </a:lnTo>
                                      <a:lnTo>
                                        <a:pt x="66361" y="19801"/>
                                      </a:lnTo>
                                      <a:lnTo>
                                        <a:pt x="64283" y="20225"/>
                                      </a:lnTo>
                                      <a:lnTo>
                                        <a:pt x="62204" y="20578"/>
                                      </a:lnTo>
                                      <a:lnTo>
                                        <a:pt x="60126" y="21168"/>
                                      </a:lnTo>
                                      <a:lnTo>
                                        <a:pt x="58097" y="21757"/>
                                      </a:lnTo>
                                      <a:lnTo>
                                        <a:pt x="56092" y="22393"/>
                                      </a:lnTo>
                                      <a:lnTo>
                                        <a:pt x="54087" y="23101"/>
                                      </a:lnTo>
                                      <a:lnTo>
                                        <a:pt x="52130" y="23926"/>
                                      </a:lnTo>
                                      <a:lnTo>
                                        <a:pt x="50223" y="24821"/>
                                      </a:lnTo>
                                      <a:lnTo>
                                        <a:pt x="48267" y="25764"/>
                                      </a:lnTo>
                                      <a:lnTo>
                                        <a:pt x="46384" y="26754"/>
                                      </a:lnTo>
                                      <a:lnTo>
                                        <a:pt x="44477" y="27815"/>
                                      </a:lnTo>
                                      <a:lnTo>
                                        <a:pt x="42594" y="28994"/>
                                      </a:lnTo>
                                      <a:lnTo>
                                        <a:pt x="40760" y="30290"/>
                                      </a:lnTo>
                                      <a:lnTo>
                                        <a:pt x="38976" y="31539"/>
                                      </a:lnTo>
                                      <a:lnTo>
                                        <a:pt x="37093" y="32883"/>
                                      </a:lnTo>
                                      <a:lnTo>
                                        <a:pt x="35259" y="34415"/>
                                      </a:lnTo>
                                      <a:lnTo>
                                        <a:pt x="33474" y="35947"/>
                                      </a:lnTo>
                                      <a:lnTo>
                                        <a:pt x="31713" y="37597"/>
                                      </a:lnTo>
                                      <a:lnTo>
                                        <a:pt x="29880" y="39318"/>
                                      </a:lnTo>
                                      <a:lnTo>
                                        <a:pt x="28241" y="41015"/>
                                      </a:lnTo>
                                      <a:lnTo>
                                        <a:pt x="26530" y="42901"/>
                                      </a:lnTo>
                                      <a:lnTo>
                                        <a:pt x="24745" y="44905"/>
                                      </a:lnTo>
                                      <a:lnTo>
                                        <a:pt x="23033" y="46979"/>
                                      </a:lnTo>
                                      <a:lnTo>
                                        <a:pt x="21395" y="49030"/>
                                      </a:lnTo>
                                      <a:lnTo>
                                        <a:pt x="19732" y="51222"/>
                                      </a:lnTo>
                                      <a:lnTo>
                                        <a:pt x="18094" y="53509"/>
                                      </a:lnTo>
                                      <a:lnTo>
                                        <a:pt x="16505" y="55866"/>
                                      </a:lnTo>
                                      <a:lnTo>
                                        <a:pt x="0" y="45612"/>
                                      </a:lnTo>
                                      <a:lnTo>
                                        <a:pt x="1907" y="42901"/>
                                      </a:lnTo>
                                      <a:lnTo>
                                        <a:pt x="3790" y="40261"/>
                                      </a:lnTo>
                                      <a:lnTo>
                                        <a:pt x="5624" y="37786"/>
                                      </a:lnTo>
                                      <a:lnTo>
                                        <a:pt x="7629" y="35240"/>
                                      </a:lnTo>
                                      <a:lnTo>
                                        <a:pt x="9707" y="32836"/>
                                      </a:lnTo>
                                      <a:lnTo>
                                        <a:pt x="11737" y="30596"/>
                                      </a:lnTo>
                                      <a:lnTo>
                                        <a:pt x="13815" y="28239"/>
                                      </a:lnTo>
                                      <a:lnTo>
                                        <a:pt x="15893" y="26118"/>
                                      </a:lnTo>
                                      <a:lnTo>
                                        <a:pt x="18094" y="24043"/>
                                      </a:lnTo>
                                      <a:lnTo>
                                        <a:pt x="20221" y="22111"/>
                                      </a:lnTo>
                                      <a:lnTo>
                                        <a:pt x="22495" y="20107"/>
                                      </a:lnTo>
                                      <a:lnTo>
                                        <a:pt x="24745" y="18268"/>
                                      </a:lnTo>
                                      <a:lnTo>
                                        <a:pt x="27068" y="16571"/>
                                      </a:lnTo>
                                      <a:lnTo>
                                        <a:pt x="29391" y="14803"/>
                                      </a:lnTo>
                                      <a:lnTo>
                                        <a:pt x="31762" y="13271"/>
                                      </a:lnTo>
                                      <a:lnTo>
                                        <a:pt x="34208" y="11786"/>
                                      </a:lnTo>
                                      <a:lnTo>
                                        <a:pt x="36604" y="10372"/>
                                      </a:lnTo>
                                      <a:lnTo>
                                        <a:pt x="39098" y="9075"/>
                                      </a:lnTo>
                                      <a:lnTo>
                                        <a:pt x="41739" y="7779"/>
                                      </a:lnTo>
                                      <a:lnTo>
                                        <a:pt x="44233" y="6671"/>
                                      </a:lnTo>
                                      <a:lnTo>
                                        <a:pt x="46800" y="5610"/>
                                      </a:lnTo>
                                      <a:lnTo>
                                        <a:pt x="49490" y="4597"/>
                                      </a:lnTo>
                                      <a:lnTo>
                                        <a:pt x="52130" y="3772"/>
                                      </a:lnTo>
                                      <a:lnTo>
                                        <a:pt x="54820" y="2947"/>
                                      </a:lnTo>
                                      <a:lnTo>
                                        <a:pt x="57559" y="2239"/>
                                      </a:lnTo>
                                      <a:lnTo>
                                        <a:pt x="60297" y="1721"/>
                                      </a:lnTo>
                                      <a:lnTo>
                                        <a:pt x="63109" y="1179"/>
                                      </a:lnTo>
                                      <a:lnTo>
                                        <a:pt x="65872" y="778"/>
                                      </a:lnTo>
                                      <a:lnTo>
                                        <a:pt x="68733" y="471"/>
                                      </a:lnTo>
                                      <a:lnTo>
                                        <a:pt x="71618" y="236"/>
                                      </a:lnTo>
                                      <a:lnTo>
                                        <a:pt x="74479" y="71"/>
                                      </a:lnTo>
                                      <a:lnTo>
                                        <a:pt x="77364"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8" name="Shape 18"/>
                              <wps:cNvSpPr/>
                              <wps:spPr>
                                <a:xfrm>
                                  <a:off x="374422" y="152794"/>
                                  <a:ext cx="76606" cy="55465"/>
                                </a:xfrm>
                                <a:custGeom>
                                  <a:avLst/>
                                  <a:gdLst/>
                                  <a:ahLst/>
                                  <a:cxnLst/>
                                  <a:rect l="0" t="0" r="0" b="0"/>
                                  <a:pathLst>
                                    <a:path w="76606" h="55465">
                                      <a:moveTo>
                                        <a:pt x="0" y="0"/>
                                      </a:moveTo>
                                      <a:lnTo>
                                        <a:pt x="2861" y="71"/>
                                      </a:lnTo>
                                      <a:lnTo>
                                        <a:pt x="5673" y="236"/>
                                      </a:lnTo>
                                      <a:lnTo>
                                        <a:pt x="8485" y="471"/>
                                      </a:lnTo>
                                      <a:lnTo>
                                        <a:pt x="11345" y="778"/>
                                      </a:lnTo>
                                      <a:lnTo>
                                        <a:pt x="14108" y="1179"/>
                                      </a:lnTo>
                                      <a:lnTo>
                                        <a:pt x="16847" y="1650"/>
                                      </a:lnTo>
                                      <a:lnTo>
                                        <a:pt x="19610" y="2239"/>
                                      </a:lnTo>
                                      <a:lnTo>
                                        <a:pt x="22226" y="2947"/>
                                      </a:lnTo>
                                      <a:lnTo>
                                        <a:pt x="24916" y="3772"/>
                                      </a:lnTo>
                                      <a:lnTo>
                                        <a:pt x="27606" y="4597"/>
                                      </a:lnTo>
                                      <a:lnTo>
                                        <a:pt x="30173" y="5539"/>
                                      </a:lnTo>
                                      <a:lnTo>
                                        <a:pt x="32740" y="6553"/>
                                      </a:lnTo>
                                      <a:lnTo>
                                        <a:pt x="35234" y="7732"/>
                                      </a:lnTo>
                                      <a:lnTo>
                                        <a:pt x="37753" y="8957"/>
                                      </a:lnTo>
                                      <a:lnTo>
                                        <a:pt x="40320" y="10207"/>
                                      </a:lnTo>
                                      <a:lnTo>
                                        <a:pt x="42692" y="11739"/>
                                      </a:lnTo>
                                      <a:lnTo>
                                        <a:pt x="45137" y="13200"/>
                                      </a:lnTo>
                                      <a:lnTo>
                                        <a:pt x="47460" y="14733"/>
                                      </a:lnTo>
                                      <a:lnTo>
                                        <a:pt x="49734" y="16383"/>
                                      </a:lnTo>
                                      <a:lnTo>
                                        <a:pt x="52106" y="18103"/>
                                      </a:lnTo>
                                      <a:lnTo>
                                        <a:pt x="54233" y="19989"/>
                                      </a:lnTo>
                                      <a:lnTo>
                                        <a:pt x="56556" y="21875"/>
                                      </a:lnTo>
                                      <a:lnTo>
                                        <a:pt x="58635" y="23878"/>
                                      </a:lnTo>
                                      <a:lnTo>
                                        <a:pt x="60835" y="25882"/>
                                      </a:lnTo>
                                      <a:lnTo>
                                        <a:pt x="62914" y="28051"/>
                                      </a:lnTo>
                                      <a:lnTo>
                                        <a:pt x="64943" y="30290"/>
                                      </a:lnTo>
                                      <a:lnTo>
                                        <a:pt x="66948" y="32600"/>
                                      </a:lnTo>
                                      <a:lnTo>
                                        <a:pt x="68977" y="34957"/>
                                      </a:lnTo>
                                      <a:lnTo>
                                        <a:pt x="70934" y="37362"/>
                                      </a:lnTo>
                                      <a:lnTo>
                                        <a:pt x="72816" y="39955"/>
                                      </a:lnTo>
                                      <a:lnTo>
                                        <a:pt x="74650" y="42618"/>
                                      </a:lnTo>
                                      <a:lnTo>
                                        <a:pt x="76606" y="45258"/>
                                      </a:lnTo>
                                      <a:lnTo>
                                        <a:pt x="60101" y="55465"/>
                                      </a:lnTo>
                                      <a:lnTo>
                                        <a:pt x="58463" y="53108"/>
                                      </a:lnTo>
                                      <a:lnTo>
                                        <a:pt x="56874" y="50869"/>
                                      </a:lnTo>
                                      <a:lnTo>
                                        <a:pt x="55211" y="48747"/>
                                      </a:lnTo>
                                      <a:lnTo>
                                        <a:pt x="53573" y="46555"/>
                                      </a:lnTo>
                                      <a:lnTo>
                                        <a:pt x="51861" y="44551"/>
                                      </a:lnTo>
                                      <a:lnTo>
                                        <a:pt x="50150" y="42666"/>
                                      </a:lnTo>
                                      <a:lnTo>
                                        <a:pt x="48438" y="40780"/>
                                      </a:lnTo>
                                      <a:lnTo>
                                        <a:pt x="46727" y="39083"/>
                                      </a:lnTo>
                                      <a:lnTo>
                                        <a:pt x="45088" y="37362"/>
                                      </a:lnTo>
                                      <a:lnTo>
                                        <a:pt x="43255" y="35712"/>
                                      </a:lnTo>
                                      <a:lnTo>
                                        <a:pt x="41470" y="34250"/>
                                      </a:lnTo>
                                      <a:lnTo>
                                        <a:pt x="39709" y="32765"/>
                                      </a:lnTo>
                                      <a:lnTo>
                                        <a:pt x="37875" y="31422"/>
                                      </a:lnTo>
                                      <a:lnTo>
                                        <a:pt x="36090" y="30125"/>
                                      </a:lnTo>
                                      <a:lnTo>
                                        <a:pt x="34208" y="28876"/>
                                      </a:lnTo>
                                      <a:lnTo>
                                        <a:pt x="32423" y="27697"/>
                                      </a:lnTo>
                                      <a:lnTo>
                                        <a:pt x="30466" y="26707"/>
                                      </a:lnTo>
                                      <a:lnTo>
                                        <a:pt x="28657" y="25646"/>
                                      </a:lnTo>
                                      <a:lnTo>
                                        <a:pt x="26750" y="24751"/>
                                      </a:lnTo>
                                      <a:lnTo>
                                        <a:pt x="24867" y="23878"/>
                                      </a:lnTo>
                                      <a:lnTo>
                                        <a:pt x="22911" y="23101"/>
                                      </a:lnTo>
                                      <a:lnTo>
                                        <a:pt x="20955" y="22346"/>
                                      </a:lnTo>
                                      <a:lnTo>
                                        <a:pt x="18925" y="21686"/>
                                      </a:lnTo>
                                      <a:lnTo>
                                        <a:pt x="16969" y="21168"/>
                                      </a:lnTo>
                                      <a:lnTo>
                                        <a:pt x="14964" y="20578"/>
                                      </a:lnTo>
                                      <a:lnTo>
                                        <a:pt x="12935" y="20107"/>
                                      </a:lnTo>
                                      <a:lnTo>
                                        <a:pt x="10856" y="19801"/>
                                      </a:lnTo>
                                      <a:lnTo>
                                        <a:pt x="8729" y="19518"/>
                                      </a:lnTo>
                                      <a:lnTo>
                                        <a:pt x="6577" y="19282"/>
                                      </a:lnTo>
                                      <a:lnTo>
                                        <a:pt x="4450" y="19046"/>
                                      </a:lnTo>
                                      <a:lnTo>
                                        <a:pt x="2250" y="18975"/>
                                      </a:lnTo>
                                      <a:lnTo>
                                        <a:pt x="0" y="18975"/>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9" name="Shape 19"/>
                              <wps:cNvSpPr/>
                              <wps:spPr>
                                <a:xfrm>
                                  <a:off x="434523" y="198052"/>
                                  <a:ext cx="44599" cy="99356"/>
                                </a:xfrm>
                                <a:custGeom>
                                  <a:avLst/>
                                  <a:gdLst/>
                                  <a:ahLst/>
                                  <a:cxnLst/>
                                  <a:rect l="0" t="0" r="0" b="0"/>
                                  <a:pathLst>
                                    <a:path w="44599" h="99356">
                                      <a:moveTo>
                                        <a:pt x="16505" y="0"/>
                                      </a:moveTo>
                                      <a:lnTo>
                                        <a:pt x="18216" y="2664"/>
                                      </a:lnTo>
                                      <a:lnTo>
                                        <a:pt x="19855" y="5304"/>
                                      </a:lnTo>
                                      <a:lnTo>
                                        <a:pt x="21517" y="8085"/>
                                      </a:lnTo>
                                      <a:lnTo>
                                        <a:pt x="23033" y="10843"/>
                                      </a:lnTo>
                                      <a:lnTo>
                                        <a:pt x="24574" y="13554"/>
                                      </a:lnTo>
                                      <a:lnTo>
                                        <a:pt x="26041" y="16383"/>
                                      </a:lnTo>
                                      <a:lnTo>
                                        <a:pt x="27508" y="19164"/>
                                      </a:lnTo>
                                      <a:lnTo>
                                        <a:pt x="28853" y="22040"/>
                                      </a:lnTo>
                                      <a:lnTo>
                                        <a:pt x="30124" y="24939"/>
                                      </a:lnTo>
                                      <a:lnTo>
                                        <a:pt x="31298" y="27886"/>
                                      </a:lnTo>
                                      <a:lnTo>
                                        <a:pt x="32520" y="30879"/>
                                      </a:lnTo>
                                      <a:lnTo>
                                        <a:pt x="33621" y="33826"/>
                                      </a:lnTo>
                                      <a:lnTo>
                                        <a:pt x="34721" y="36890"/>
                                      </a:lnTo>
                                      <a:lnTo>
                                        <a:pt x="35748" y="39837"/>
                                      </a:lnTo>
                                      <a:lnTo>
                                        <a:pt x="36726" y="42972"/>
                                      </a:lnTo>
                                      <a:lnTo>
                                        <a:pt x="37582" y="46083"/>
                                      </a:lnTo>
                                      <a:lnTo>
                                        <a:pt x="38511" y="49219"/>
                                      </a:lnTo>
                                      <a:lnTo>
                                        <a:pt x="39294" y="52330"/>
                                      </a:lnTo>
                                      <a:lnTo>
                                        <a:pt x="40027" y="55512"/>
                                      </a:lnTo>
                                      <a:lnTo>
                                        <a:pt x="40712" y="58694"/>
                                      </a:lnTo>
                                      <a:lnTo>
                                        <a:pt x="41323" y="61994"/>
                                      </a:lnTo>
                                      <a:lnTo>
                                        <a:pt x="41861" y="65177"/>
                                      </a:lnTo>
                                      <a:lnTo>
                                        <a:pt x="42350" y="68548"/>
                                      </a:lnTo>
                                      <a:lnTo>
                                        <a:pt x="42839" y="71777"/>
                                      </a:lnTo>
                                      <a:lnTo>
                                        <a:pt x="43279" y="75148"/>
                                      </a:lnTo>
                                      <a:lnTo>
                                        <a:pt x="43573" y="78495"/>
                                      </a:lnTo>
                                      <a:lnTo>
                                        <a:pt x="43939" y="81913"/>
                                      </a:lnTo>
                                      <a:lnTo>
                                        <a:pt x="44110" y="85402"/>
                                      </a:lnTo>
                                      <a:lnTo>
                                        <a:pt x="44355" y="88819"/>
                                      </a:lnTo>
                                      <a:lnTo>
                                        <a:pt x="44477" y="92355"/>
                                      </a:lnTo>
                                      <a:lnTo>
                                        <a:pt x="44551" y="95820"/>
                                      </a:lnTo>
                                      <a:lnTo>
                                        <a:pt x="44599" y="99356"/>
                                      </a:lnTo>
                                      <a:lnTo>
                                        <a:pt x="24989" y="99356"/>
                                      </a:lnTo>
                                      <a:lnTo>
                                        <a:pt x="24989" y="96056"/>
                                      </a:lnTo>
                                      <a:lnTo>
                                        <a:pt x="24867" y="92756"/>
                                      </a:lnTo>
                                      <a:lnTo>
                                        <a:pt x="24818" y="89692"/>
                                      </a:lnTo>
                                      <a:lnTo>
                                        <a:pt x="24623" y="86462"/>
                                      </a:lnTo>
                                      <a:lnTo>
                                        <a:pt x="24451" y="83327"/>
                                      </a:lnTo>
                                      <a:lnTo>
                                        <a:pt x="24207" y="80216"/>
                                      </a:lnTo>
                                      <a:lnTo>
                                        <a:pt x="23767" y="77198"/>
                                      </a:lnTo>
                                      <a:lnTo>
                                        <a:pt x="23473" y="74134"/>
                                      </a:lnTo>
                                      <a:lnTo>
                                        <a:pt x="23033" y="71188"/>
                                      </a:lnTo>
                                      <a:lnTo>
                                        <a:pt x="22544" y="68123"/>
                                      </a:lnTo>
                                      <a:lnTo>
                                        <a:pt x="22006" y="65247"/>
                                      </a:lnTo>
                                      <a:lnTo>
                                        <a:pt x="21444" y="62301"/>
                                      </a:lnTo>
                                      <a:lnTo>
                                        <a:pt x="20833" y="59402"/>
                                      </a:lnTo>
                                      <a:lnTo>
                                        <a:pt x="20221" y="56573"/>
                                      </a:lnTo>
                                      <a:lnTo>
                                        <a:pt x="19488" y="53815"/>
                                      </a:lnTo>
                                      <a:lnTo>
                                        <a:pt x="18705" y="50986"/>
                                      </a:lnTo>
                                      <a:lnTo>
                                        <a:pt x="17972" y="48158"/>
                                      </a:lnTo>
                                      <a:lnTo>
                                        <a:pt x="17067" y="45494"/>
                                      </a:lnTo>
                                      <a:lnTo>
                                        <a:pt x="16211" y="42783"/>
                                      </a:lnTo>
                                      <a:lnTo>
                                        <a:pt x="15233" y="40143"/>
                                      </a:lnTo>
                                      <a:lnTo>
                                        <a:pt x="14255" y="37480"/>
                                      </a:lnTo>
                                      <a:lnTo>
                                        <a:pt x="13204" y="34840"/>
                                      </a:lnTo>
                                      <a:lnTo>
                                        <a:pt x="12055" y="32247"/>
                                      </a:lnTo>
                                      <a:lnTo>
                                        <a:pt x="10881" y="29701"/>
                                      </a:lnTo>
                                      <a:lnTo>
                                        <a:pt x="9732" y="27179"/>
                                      </a:lnTo>
                                      <a:lnTo>
                                        <a:pt x="8509" y="24633"/>
                                      </a:lnTo>
                                      <a:lnTo>
                                        <a:pt x="7213" y="22228"/>
                                      </a:lnTo>
                                      <a:lnTo>
                                        <a:pt x="5820" y="19683"/>
                                      </a:lnTo>
                                      <a:lnTo>
                                        <a:pt x="4475" y="17278"/>
                                      </a:lnTo>
                                      <a:lnTo>
                                        <a:pt x="3008" y="14968"/>
                                      </a:lnTo>
                                      <a:lnTo>
                                        <a:pt x="1541" y="12564"/>
                                      </a:lnTo>
                                      <a:lnTo>
                                        <a:pt x="0" y="10207"/>
                                      </a:lnTo>
                                      <a:lnTo>
                                        <a:pt x="16505"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20" name="Shape 20"/>
                              <wps:cNvSpPr/>
                              <wps:spPr>
                                <a:xfrm>
                                  <a:off x="434768" y="297409"/>
                                  <a:ext cx="44355" cy="98897"/>
                                </a:xfrm>
                                <a:custGeom>
                                  <a:avLst/>
                                  <a:gdLst/>
                                  <a:ahLst/>
                                  <a:cxnLst/>
                                  <a:rect l="0" t="0" r="0" b="0"/>
                                  <a:pathLst>
                                    <a:path w="44355" h="98897">
                                      <a:moveTo>
                                        <a:pt x="24745" y="0"/>
                                      </a:moveTo>
                                      <a:lnTo>
                                        <a:pt x="44355" y="0"/>
                                      </a:lnTo>
                                      <a:lnTo>
                                        <a:pt x="44306" y="3489"/>
                                      </a:lnTo>
                                      <a:lnTo>
                                        <a:pt x="44233" y="7024"/>
                                      </a:lnTo>
                                      <a:lnTo>
                                        <a:pt x="44110" y="10442"/>
                                      </a:lnTo>
                                      <a:lnTo>
                                        <a:pt x="43866" y="13860"/>
                                      </a:lnTo>
                                      <a:lnTo>
                                        <a:pt x="43695" y="17278"/>
                                      </a:lnTo>
                                      <a:lnTo>
                                        <a:pt x="43450" y="20743"/>
                                      </a:lnTo>
                                      <a:lnTo>
                                        <a:pt x="43034" y="24114"/>
                                      </a:lnTo>
                                      <a:lnTo>
                                        <a:pt x="42717" y="27414"/>
                                      </a:lnTo>
                                      <a:lnTo>
                                        <a:pt x="42228" y="30761"/>
                                      </a:lnTo>
                                      <a:lnTo>
                                        <a:pt x="41616" y="34014"/>
                                      </a:lnTo>
                                      <a:lnTo>
                                        <a:pt x="41127" y="37244"/>
                                      </a:lnTo>
                                      <a:lnTo>
                                        <a:pt x="40516" y="40426"/>
                                      </a:lnTo>
                                      <a:lnTo>
                                        <a:pt x="39782" y="43726"/>
                                      </a:lnTo>
                                      <a:lnTo>
                                        <a:pt x="39049" y="46861"/>
                                      </a:lnTo>
                                      <a:lnTo>
                                        <a:pt x="38315" y="50043"/>
                                      </a:lnTo>
                                      <a:lnTo>
                                        <a:pt x="37460" y="53108"/>
                                      </a:lnTo>
                                      <a:lnTo>
                                        <a:pt x="36555" y="56219"/>
                                      </a:lnTo>
                                      <a:lnTo>
                                        <a:pt x="35577" y="59237"/>
                                      </a:lnTo>
                                      <a:lnTo>
                                        <a:pt x="34599" y="62301"/>
                                      </a:lnTo>
                                      <a:lnTo>
                                        <a:pt x="33547" y="65365"/>
                                      </a:lnTo>
                                      <a:lnTo>
                                        <a:pt x="32447" y="68241"/>
                                      </a:lnTo>
                                      <a:lnTo>
                                        <a:pt x="31298" y="71188"/>
                                      </a:lnTo>
                                      <a:lnTo>
                                        <a:pt x="30002" y="74087"/>
                                      </a:lnTo>
                                      <a:lnTo>
                                        <a:pt x="28730" y="76963"/>
                                      </a:lnTo>
                                      <a:lnTo>
                                        <a:pt x="27386" y="79862"/>
                                      </a:lnTo>
                                      <a:lnTo>
                                        <a:pt x="25967" y="82620"/>
                                      </a:lnTo>
                                      <a:lnTo>
                                        <a:pt x="24500" y="85401"/>
                                      </a:lnTo>
                                      <a:lnTo>
                                        <a:pt x="23033" y="88159"/>
                                      </a:lnTo>
                                      <a:lnTo>
                                        <a:pt x="21444" y="90941"/>
                                      </a:lnTo>
                                      <a:lnTo>
                                        <a:pt x="19855" y="93652"/>
                                      </a:lnTo>
                                      <a:lnTo>
                                        <a:pt x="18216" y="96304"/>
                                      </a:lnTo>
                                      <a:lnTo>
                                        <a:pt x="16505" y="98897"/>
                                      </a:lnTo>
                                      <a:lnTo>
                                        <a:pt x="0" y="88643"/>
                                      </a:lnTo>
                                      <a:lnTo>
                                        <a:pt x="1541" y="86392"/>
                                      </a:lnTo>
                                      <a:lnTo>
                                        <a:pt x="3008" y="83987"/>
                                      </a:lnTo>
                                      <a:lnTo>
                                        <a:pt x="4475" y="81630"/>
                                      </a:lnTo>
                                      <a:lnTo>
                                        <a:pt x="5820" y="79202"/>
                                      </a:lnTo>
                                      <a:lnTo>
                                        <a:pt x="7091" y="76798"/>
                                      </a:lnTo>
                                      <a:lnTo>
                                        <a:pt x="8387" y="74370"/>
                                      </a:lnTo>
                                      <a:lnTo>
                                        <a:pt x="9609" y="71895"/>
                                      </a:lnTo>
                                      <a:lnTo>
                                        <a:pt x="10832" y="69373"/>
                                      </a:lnTo>
                                      <a:lnTo>
                                        <a:pt x="11981" y="66827"/>
                                      </a:lnTo>
                                      <a:lnTo>
                                        <a:pt x="13033" y="64234"/>
                                      </a:lnTo>
                                      <a:lnTo>
                                        <a:pt x="14060" y="61641"/>
                                      </a:lnTo>
                                      <a:lnTo>
                                        <a:pt x="15038" y="59001"/>
                                      </a:lnTo>
                                      <a:lnTo>
                                        <a:pt x="16016" y="56337"/>
                                      </a:lnTo>
                                      <a:lnTo>
                                        <a:pt x="16871" y="53697"/>
                                      </a:lnTo>
                                      <a:lnTo>
                                        <a:pt x="17801" y="50986"/>
                                      </a:lnTo>
                                      <a:lnTo>
                                        <a:pt x="18510" y="48276"/>
                                      </a:lnTo>
                                      <a:lnTo>
                                        <a:pt x="19243" y="45447"/>
                                      </a:lnTo>
                                      <a:lnTo>
                                        <a:pt x="19977" y="42665"/>
                                      </a:lnTo>
                                      <a:lnTo>
                                        <a:pt x="20588" y="39790"/>
                                      </a:lnTo>
                                      <a:lnTo>
                                        <a:pt x="21273" y="36961"/>
                                      </a:lnTo>
                                      <a:lnTo>
                                        <a:pt x="21811" y="34014"/>
                                      </a:lnTo>
                                      <a:lnTo>
                                        <a:pt x="22300" y="31115"/>
                                      </a:lnTo>
                                      <a:lnTo>
                                        <a:pt x="22789" y="28051"/>
                                      </a:lnTo>
                                      <a:lnTo>
                                        <a:pt x="23229" y="25104"/>
                                      </a:lnTo>
                                      <a:lnTo>
                                        <a:pt x="23596" y="22040"/>
                                      </a:lnTo>
                                      <a:lnTo>
                                        <a:pt x="23962" y="19046"/>
                                      </a:lnTo>
                                      <a:lnTo>
                                        <a:pt x="24207" y="15911"/>
                                      </a:lnTo>
                                      <a:lnTo>
                                        <a:pt x="24378" y="12800"/>
                                      </a:lnTo>
                                      <a:lnTo>
                                        <a:pt x="24574" y="9665"/>
                                      </a:lnTo>
                                      <a:lnTo>
                                        <a:pt x="24623" y="6435"/>
                                      </a:lnTo>
                                      <a:lnTo>
                                        <a:pt x="24745" y="3253"/>
                                      </a:lnTo>
                                      <a:lnTo>
                                        <a:pt x="24745"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21" name="Shape 21"/>
                              <wps:cNvSpPr/>
                              <wps:spPr>
                                <a:xfrm>
                                  <a:off x="374422" y="386051"/>
                                  <a:ext cx="76851" cy="55866"/>
                                </a:xfrm>
                                <a:custGeom>
                                  <a:avLst/>
                                  <a:gdLst/>
                                  <a:ahLst/>
                                  <a:cxnLst/>
                                  <a:rect l="0" t="0" r="0" b="0"/>
                                  <a:pathLst>
                                    <a:path w="76851" h="55866">
                                      <a:moveTo>
                                        <a:pt x="60346" y="0"/>
                                      </a:moveTo>
                                      <a:lnTo>
                                        <a:pt x="76851" y="10254"/>
                                      </a:lnTo>
                                      <a:lnTo>
                                        <a:pt x="74968" y="12965"/>
                                      </a:lnTo>
                                      <a:lnTo>
                                        <a:pt x="73061" y="15616"/>
                                      </a:lnTo>
                                      <a:lnTo>
                                        <a:pt x="71178" y="18092"/>
                                      </a:lnTo>
                                      <a:lnTo>
                                        <a:pt x="69149" y="20626"/>
                                      </a:lnTo>
                                      <a:lnTo>
                                        <a:pt x="67193" y="23042"/>
                                      </a:lnTo>
                                      <a:lnTo>
                                        <a:pt x="65187" y="25340"/>
                                      </a:lnTo>
                                      <a:lnTo>
                                        <a:pt x="63109" y="27520"/>
                                      </a:lnTo>
                                      <a:lnTo>
                                        <a:pt x="60957" y="29760"/>
                                      </a:lnTo>
                                      <a:lnTo>
                                        <a:pt x="58879" y="31822"/>
                                      </a:lnTo>
                                      <a:lnTo>
                                        <a:pt x="56629" y="33767"/>
                                      </a:lnTo>
                                      <a:lnTo>
                                        <a:pt x="54429" y="35712"/>
                                      </a:lnTo>
                                      <a:lnTo>
                                        <a:pt x="52179" y="37597"/>
                                      </a:lnTo>
                                      <a:lnTo>
                                        <a:pt x="49905" y="39306"/>
                                      </a:lnTo>
                                      <a:lnTo>
                                        <a:pt x="47582" y="41015"/>
                                      </a:lnTo>
                                      <a:lnTo>
                                        <a:pt x="45211" y="42607"/>
                                      </a:lnTo>
                                      <a:lnTo>
                                        <a:pt x="42814" y="44080"/>
                                      </a:lnTo>
                                      <a:lnTo>
                                        <a:pt x="40369" y="45494"/>
                                      </a:lnTo>
                                      <a:lnTo>
                                        <a:pt x="37875" y="46791"/>
                                      </a:lnTo>
                                      <a:lnTo>
                                        <a:pt x="35357" y="48087"/>
                                      </a:lnTo>
                                      <a:lnTo>
                                        <a:pt x="32863" y="49207"/>
                                      </a:lnTo>
                                      <a:lnTo>
                                        <a:pt x="30222" y="50326"/>
                                      </a:lnTo>
                                      <a:lnTo>
                                        <a:pt x="27606" y="51269"/>
                                      </a:lnTo>
                                      <a:lnTo>
                                        <a:pt x="24989" y="52094"/>
                                      </a:lnTo>
                                      <a:lnTo>
                                        <a:pt x="22349" y="52919"/>
                                      </a:lnTo>
                                      <a:lnTo>
                                        <a:pt x="19610" y="53626"/>
                                      </a:lnTo>
                                      <a:lnTo>
                                        <a:pt x="16920" y="54216"/>
                                      </a:lnTo>
                                      <a:lnTo>
                                        <a:pt x="14108" y="54687"/>
                                      </a:lnTo>
                                      <a:lnTo>
                                        <a:pt x="11345" y="55159"/>
                                      </a:lnTo>
                                      <a:lnTo>
                                        <a:pt x="8485" y="55453"/>
                                      </a:lnTo>
                                      <a:lnTo>
                                        <a:pt x="5722" y="55689"/>
                                      </a:lnTo>
                                      <a:lnTo>
                                        <a:pt x="2861" y="55807"/>
                                      </a:lnTo>
                                      <a:lnTo>
                                        <a:pt x="0" y="55866"/>
                                      </a:lnTo>
                                      <a:lnTo>
                                        <a:pt x="0" y="37008"/>
                                      </a:lnTo>
                                      <a:lnTo>
                                        <a:pt x="2250" y="37008"/>
                                      </a:lnTo>
                                      <a:lnTo>
                                        <a:pt x="4377" y="36831"/>
                                      </a:lnTo>
                                      <a:lnTo>
                                        <a:pt x="6577" y="36655"/>
                                      </a:lnTo>
                                      <a:lnTo>
                                        <a:pt x="8729" y="36419"/>
                                      </a:lnTo>
                                      <a:lnTo>
                                        <a:pt x="10856" y="36124"/>
                                      </a:lnTo>
                                      <a:lnTo>
                                        <a:pt x="12886" y="35712"/>
                                      </a:lnTo>
                                      <a:lnTo>
                                        <a:pt x="14964" y="35299"/>
                                      </a:lnTo>
                                      <a:lnTo>
                                        <a:pt x="16969" y="34710"/>
                                      </a:lnTo>
                                      <a:lnTo>
                                        <a:pt x="18999" y="34180"/>
                                      </a:lnTo>
                                      <a:lnTo>
                                        <a:pt x="20955" y="33472"/>
                                      </a:lnTo>
                                      <a:lnTo>
                                        <a:pt x="22911" y="32765"/>
                                      </a:lnTo>
                                      <a:lnTo>
                                        <a:pt x="24867" y="31999"/>
                                      </a:lnTo>
                                      <a:lnTo>
                                        <a:pt x="26750" y="31115"/>
                                      </a:lnTo>
                                      <a:lnTo>
                                        <a:pt x="28706" y="30172"/>
                                      </a:lnTo>
                                      <a:lnTo>
                                        <a:pt x="30589" y="29170"/>
                                      </a:lnTo>
                                      <a:lnTo>
                                        <a:pt x="32423" y="28110"/>
                                      </a:lnTo>
                                      <a:lnTo>
                                        <a:pt x="34330" y="26931"/>
                                      </a:lnTo>
                                      <a:lnTo>
                                        <a:pt x="36164" y="25694"/>
                                      </a:lnTo>
                                      <a:lnTo>
                                        <a:pt x="37924" y="24456"/>
                                      </a:lnTo>
                                      <a:lnTo>
                                        <a:pt x="39831" y="22924"/>
                                      </a:lnTo>
                                      <a:lnTo>
                                        <a:pt x="41592" y="21568"/>
                                      </a:lnTo>
                                      <a:lnTo>
                                        <a:pt x="43377" y="19977"/>
                                      </a:lnTo>
                                      <a:lnTo>
                                        <a:pt x="45137" y="18327"/>
                                      </a:lnTo>
                                      <a:lnTo>
                                        <a:pt x="46922" y="16618"/>
                                      </a:lnTo>
                                      <a:lnTo>
                                        <a:pt x="48634" y="14850"/>
                                      </a:lnTo>
                                      <a:lnTo>
                                        <a:pt x="50394" y="12965"/>
                                      </a:lnTo>
                                      <a:lnTo>
                                        <a:pt x="52106" y="11020"/>
                                      </a:lnTo>
                                      <a:lnTo>
                                        <a:pt x="53818" y="9016"/>
                                      </a:lnTo>
                                      <a:lnTo>
                                        <a:pt x="55407" y="6895"/>
                                      </a:lnTo>
                                      <a:lnTo>
                                        <a:pt x="57119" y="4714"/>
                                      </a:lnTo>
                                      <a:lnTo>
                                        <a:pt x="58830" y="2416"/>
                                      </a:lnTo>
                                      <a:lnTo>
                                        <a:pt x="60346"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22" name="Shape 22"/>
                              <wps:cNvSpPr/>
                              <wps:spPr>
                                <a:xfrm>
                                  <a:off x="296201" y="384979"/>
                                  <a:ext cx="78220" cy="56938"/>
                                </a:xfrm>
                                <a:custGeom>
                                  <a:avLst/>
                                  <a:gdLst/>
                                  <a:ahLst/>
                                  <a:cxnLst/>
                                  <a:rect l="0" t="0" r="0" b="0"/>
                                  <a:pathLst>
                                    <a:path w="78220" h="56938">
                                      <a:moveTo>
                                        <a:pt x="16627" y="0"/>
                                      </a:moveTo>
                                      <a:lnTo>
                                        <a:pt x="18216" y="2487"/>
                                      </a:lnTo>
                                      <a:lnTo>
                                        <a:pt x="19855" y="4844"/>
                                      </a:lnTo>
                                      <a:lnTo>
                                        <a:pt x="21566" y="7083"/>
                                      </a:lnTo>
                                      <a:lnTo>
                                        <a:pt x="23229" y="9264"/>
                                      </a:lnTo>
                                      <a:lnTo>
                                        <a:pt x="24941" y="11385"/>
                                      </a:lnTo>
                                      <a:lnTo>
                                        <a:pt x="26652" y="13389"/>
                                      </a:lnTo>
                                      <a:lnTo>
                                        <a:pt x="28364" y="15275"/>
                                      </a:lnTo>
                                      <a:lnTo>
                                        <a:pt x="30124" y="17101"/>
                                      </a:lnTo>
                                      <a:lnTo>
                                        <a:pt x="31909" y="18869"/>
                                      </a:lnTo>
                                      <a:lnTo>
                                        <a:pt x="33670" y="20578"/>
                                      </a:lnTo>
                                      <a:lnTo>
                                        <a:pt x="35503" y="22170"/>
                                      </a:lnTo>
                                      <a:lnTo>
                                        <a:pt x="37337" y="23643"/>
                                      </a:lnTo>
                                      <a:lnTo>
                                        <a:pt x="39171" y="25057"/>
                                      </a:lnTo>
                                      <a:lnTo>
                                        <a:pt x="41005" y="26413"/>
                                      </a:lnTo>
                                      <a:lnTo>
                                        <a:pt x="42888" y="27709"/>
                                      </a:lnTo>
                                      <a:lnTo>
                                        <a:pt x="44844" y="28946"/>
                                      </a:lnTo>
                                      <a:lnTo>
                                        <a:pt x="46678" y="30007"/>
                                      </a:lnTo>
                                      <a:lnTo>
                                        <a:pt x="48634" y="31068"/>
                                      </a:lnTo>
                                      <a:lnTo>
                                        <a:pt x="50590" y="32070"/>
                                      </a:lnTo>
                                      <a:lnTo>
                                        <a:pt x="52619" y="32895"/>
                                      </a:lnTo>
                                      <a:lnTo>
                                        <a:pt x="54576" y="33720"/>
                                      </a:lnTo>
                                      <a:lnTo>
                                        <a:pt x="56581" y="34486"/>
                                      </a:lnTo>
                                      <a:lnTo>
                                        <a:pt x="58586" y="35193"/>
                                      </a:lnTo>
                                      <a:lnTo>
                                        <a:pt x="60664" y="35723"/>
                                      </a:lnTo>
                                      <a:lnTo>
                                        <a:pt x="62816" y="36254"/>
                                      </a:lnTo>
                                      <a:lnTo>
                                        <a:pt x="64894" y="36725"/>
                                      </a:lnTo>
                                      <a:lnTo>
                                        <a:pt x="66972" y="37138"/>
                                      </a:lnTo>
                                      <a:lnTo>
                                        <a:pt x="69173" y="37432"/>
                                      </a:lnTo>
                                      <a:lnTo>
                                        <a:pt x="71374" y="37727"/>
                                      </a:lnTo>
                                      <a:lnTo>
                                        <a:pt x="73623" y="37904"/>
                                      </a:lnTo>
                                      <a:lnTo>
                                        <a:pt x="75897" y="38081"/>
                                      </a:lnTo>
                                      <a:lnTo>
                                        <a:pt x="78220" y="38081"/>
                                      </a:lnTo>
                                      <a:lnTo>
                                        <a:pt x="78220" y="56938"/>
                                      </a:lnTo>
                                      <a:lnTo>
                                        <a:pt x="75335" y="56879"/>
                                      </a:lnTo>
                                      <a:lnTo>
                                        <a:pt x="72401" y="56762"/>
                                      </a:lnTo>
                                      <a:lnTo>
                                        <a:pt x="69467" y="56526"/>
                                      </a:lnTo>
                                      <a:lnTo>
                                        <a:pt x="66606" y="56172"/>
                                      </a:lnTo>
                                      <a:lnTo>
                                        <a:pt x="63720" y="55760"/>
                                      </a:lnTo>
                                      <a:lnTo>
                                        <a:pt x="60908" y="55229"/>
                                      </a:lnTo>
                                      <a:lnTo>
                                        <a:pt x="58097" y="54581"/>
                                      </a:lnTo>
                                      <a:lnTo>
                                        <a:pt x="55358" y="53992"/>
                                      </a:lnTo>
                                      <a:lnTo>
                                        <a:pt x="52619" y="53108"/>
                                      </a:lnTo>
                                      <a:lnTo>
                                        <a:pt x="49930" y="52224"/>
                                      </a:lnTo>
                                      <a:lnTo>
                                        <a:pt x="47167" y="51222"/>
                                      </a:lnTo>
                                      <a:lnTo>
                                        <a:pt x="44599" y="50161"/>
                                      </a:lnTo>
                                      <a:lnTo>
                                        <a:pt x="41983" y="48983"/>
                                      </a:lnTo>
                                      <a:lnTo>
                                        <a:pt x="39416" y="47627"/>
                                      </a:lnTo>
                                      <a:lnTo>
                                        <a:pt x="36897" y="46331"/>
                                      </a:lnTo>
                                      <a:lnTo>
                                        <a:pt x="34403" y="44858"/>
                                      </a:lnTo>
                                      <a:lnTo>
                                        <a:pt x="31958" y="43267"/>
                                      </a:lnTo>
                                      <a:lnTo>
                                        <a:pt x="29586" y="41734"/>
                                      </a:lnTo>
                                      <a:lnTo>
                                        <a:pt x="27141" y="40025"/>
                                      </a:lnTo>
                                      <a:lnTo>
                                        <a:pt x="24867" y="38140"/>
                                      </a:lnTo>
                                      <a:lnTo>
                                        <a:pt x="22618" y="36254"/>
                                      </a:lnTo>
                                      <a:lnTo>
                                        <a:pt x="20344" y="34309"/>
                                      </a:lnTo>
                                      <a:lnTo>
                                        <a:pt x="18094" y="32305"/>
                                      </a:lnTo>
                                      <a:lnTo>
                                        <a:pt x="15942" y="30125"/>
                                      </a:lnTo>
                                      <a:lnTo>
                                        <a:pt x="13742" y="27827"/>
                                      </a:lnTo>
                                      <a:lnTo>
                                        <a:pt x="11663" y="25587"/>
                                      </a:lnTo>
                                      <a:lnTo>
                                        <a:pt x="9658" y="23171"/>
                                      </a:lnTo>
                                      <a:lnTo>
                                        <a:pt x="7653" y="20755"/>
                                      </a:lnTo>
                                      <a:lnTo>
                                        <a:pt x="5697" y="18162"/>
                                      </a:lnTo>
                                      <a:lnTo>
                                        <a:pt x="3741" y="15510"/>
                                      </a:lnTo>
                                      <a:lnTo>
                                        <a:pt x="1907" y="12859"/>
                                      </a:lnTo>
                                      <a:lnTo>
                                        <a:pt x="0" y="10089"/>
                                      </a:lnTo>
                                      <a:lnTo>
                                        <a:pt x="16627"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23" name="Shape 23"/>
                              <wps:cNvSpPr/>
                              <wps:spPr>
                                <a:xfrm>
                                  <a:off x="268889" y="297409"/>
                                  <a:ext cx="43939" cy="97659"/>
                                </a:xfrm>
                                <a:custGeom>
                                  <a:avLst/>
                                  <a:gdLst/>
                                  <a:ahLst/>
                                  <a:cxnLst/>
                                  <a:rect l="0" t="0" r="0" b="0"/>
                                  <a:pathLst>
                                    <a:path w="43939" h="97659">
                                      <a:moveTo>
                                        <a:pt x="0" y="0"/>
                                      </a:moveTo>
                                      <a:lnTo>
                                        <a:pt x="19683" y="0"/>
                                      </a:lnTo>
                                      <a:lnTo>
                                        <a:pt x="19561" y="3182"/>
                                      </a:lnTo>
                                      <a:lnTo>
                                        <a:pt x="19683" y="6317"/>
                                      </a:lnTo>
                                      <a:lnTo>
                                        <a:pt x="19806" y="9429"/>
                                      </a:lnTo>
                                      <a:lnTo>
                                        <a:pt x="19977" y="12564"/>
                                      </a:lnTo>
                                      <a:lnTo>
                                        <a:pt x="20221" y="15557"/>
                                      </a:lnTo>
                                      <a:lnTo>
                                        <a:pt x="20466" y="18622"/>
                                      </a:lnTo>
                                      <a:lnTo>
                                        <a:pt x="20784" y="21686"/>
                                      </a:lnTo>
                                      <a:lnTo>
                                        <a:pt x="21199" y="24633"/>
                                      </a:lnTo>
                                      <a:lnTo>
                                        <a:pt x="21517" y="27579"/>
                                      </a:lnTo>
                                      <a:lnTo>
                                        <a:pt x="22006" y="30479"/>
                                      </a:lnTo>
                                      <a:lnTo>
                                        <a:pt x="22495" y="33354"/>
                                      </a:lnTo>
                                      <a:lnTo>
                                        <a:pt x="23033" y="36254"/>
                                      </a:lnTo>
                                      <a:lnTo>
                                        <a:pt x="23645" y="39082"/>
                                      </a:lnTo>
                                      <a:lnTo>
                                        <a:pt x="24256" y="41840"/>
                                      </a:lnTo>
                                      <a:lnTo>
                                        <a:pt x="24989" y="44622"/>
                                      </a:lnTo>
                                      <a:lnTo>
                                        <a:pt x="25723" y="47333"/>
                                      </a:lnTo>
                                      <a:lnTo>
                                        <a:pt x="26530" y="50043"/>
                                      </a:lnTo>
                                      <a:lnTo>
                                        <a:pt x="27312" y="52801"/>
                                      </a:lnTo>
                                      <a:lnTo>
                                        <a:pt x="28241" y="55465"/>
                                      </a:lnTo>
                                      <a:lnTo>
                                        <a:pt x="29146" y="58105"/>
                                      </a:lnTo>
                                      <a:lnTo>
                                        <a:pt x="30075" y="60651"/>
                                      </a:lnTo>
                                      <a:lnTo>
                                        <a:pt x="31176" y="63244"/>
                                      </a:lnTo>
                                      <a:lnTo>
                                        <a:pt x="32202" y="65837"/>
                                      </a:lnTo>
                                      <a:lnTo>
                                        <a:pt x="33303" y="68312"/>
                                      </a:lnTo>
                                      <a:lnTo>
                                        <a:pt x="34476" y="70787"/>
                                      </a:lnTo>
                                      <a:lnTo>
                                        <a:pt x="35675" y="73309"/>
                                      </a:lnTo>
                                      <a:lnTo>
                                        <a:pt x="36897" y="75737"/>
                                      </a:lnTo>
                                      <a:lnTo>
                                        <a:pt x="38242" y="78212"/>
                                      </a:lnTo>
                                      <a:lnTo>
                                        <a:pt x="39538" y="80569"/>
                                      </a:lnTo>
                                      <a:lnTo>
                                        <a:pt x="40932" y="82856"/>
                                      </a:lnTo>
                                      <a:lnTo>
                                        <a:pt x="42399" y="85284"/>
                                      </a:lnTo>
                                      <a:lnTo>
                                        <a:pt x="43939" y="87570"/>
                                      </a:lnTo>
                                      <a:lnTo>
                                        <a:pt x="27312" y="97659"/>
                                      </a:lnTo>
                                      <a:lnTo>
                                        <a:pt x="25674" y="95066"/>
                                      </a:lnTo>
                                      <a:lnTo>
                                        <a:pt x="24011" y="92414"/>
                                      </a:lnTo>
                                      <a:lnTo>
                                        <a:pt x="22422" y="89703"/>
                                      </a:lnTo>
                                      <a:lnTo>
                                        <a:pt x="20906" y="86934"/>
                                      </a:lnTo>
                                      <a:lnTo>
                                        <a:pt x="19439" y="84223"/>
                                      </a:lnTo>
                                      <a:lnTo>
                                        <a:pt x="18021" y="81512"/>
                                      </a:lnTo>
                                      <a:lnTo>
                                        <a:pt x="16676" y="78683"/>
                                      </a:lnTo>
                                      <a:lnTo>
                                        <a:pt x="15404" y="75855"/>
                                      </a:lnTo>
                                      <a:lnTo>
                                        <a:pt x="14060" y="72955"/>
                                      </a:lnTo>
                                      <a:lnTo>
                                        <a:pt x="12886" y="70080"/>
                                      </a:lnTo>
                                      <a:lnTo>
                                        <a:pt x="11737" y="67180"/>
                                      </a:lnTo>
                                      <a:lnTo>
                                        <a:pt x="10685" y="64234"/>
                                      </a:lnTo>
                                      <a:lnTo>
                                        <a:pt x="9658" y="61287"/>
                                      </a:lnTo>
                                      <a:lnTo>
                                        <a:pt x="8680" y="58341"/>
                                      </a:lnTo>
                                      <a:lnTo>
                                        <a:pt x="7702" y="55276"/>
                                      </a:lnTo>
                                      <a:lnTo>
                                        <a:pt x="6798" y="52212"/>
                                      </a:lnTo>
                                      <a:lnTo>
                                        <a:pt x="5991" y="49101"/>
                                      </a:lnTo>
                                      <a:lnTo>
                                        <a:pt x="5208" y="46083"/>
                                      </a:lnTo>
                                      <a:lnTo>
                                        <a:pt x="4475" y="42972"/>
                                      </a:lnTo>
                                      <a:lnTo>
                                        <a:pt x="3790" y="39790"/>
                                      </a:lnTo>
                                      <a:lnTo>
                                        <a:pt x="3252" y="36655"/>
                                      </a:lnTo>
                                      <a:lnTo>
                                        <a:pt x="2690" y="33425"/>
                                      </a:lnTo>
                                      <a:lnTo>
                                        <a:pt x="2201" y="30172"/>
                                      </a:lnTo>
                                      <a:lnTo>
                                        <a:pt x="1712" y="26872"/>
                                      </a:lnTo>
                                      <a:lnTo>
                                        <a:pt x="1296" y="23643"/>
                                      </a:lnTo>
                                      <a:lnTo>
                                        <a:pt x="978" y="20343"/>
                                      </a:lnTo>
                                      <a:lnTo>
                                        <a:pt x="685" y="16972"/>
                                      </a:lnTo>
                                      <a:lnTo>
                                        <a:pt x="440" y="13625"/>
                                      </a:lnTo>
                                      <a:lnTo>
                                        <a:pt x="244" y="10254"/>
                                      </a:lnTo>
                                      <a:lnTo>
                                        <a:pt x="196" y="6836"/>
                                      </a:lnTo>
                                      <a:lnTo>
                                        <a:pt x="73" y="3418"/>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24" name="Shape 24"/>
                              <wps:cNvSpPr/>
                              <wps:spPr>
                                <a:xfrm>
                                  <a:off x="312266" y="297762"/>
                                  <a:ext cx="32765" cy="64540"/>
                                </a:xfrm>
                                <a:custGeom>
                                  <a:avLst/>
                                  <a:gdLst/>
                                  <a:ahLst/>
                                  <a:cxnLst/>
                                  <a:rect l="0" t="0" r="0" b="0"/>
                                  <a:pathLst>
                                    <a:path w="32765" h="64540">
                                      <a:moveTo>
                                        <a:pt x="0" y="0"/>
                                      </a:moveTo>
                                      <a:lnTo>
                                        <a:pt x="19610" y="0"/>
                                      </a:lnTo>
                                      <a:lnTo>
                                        <a:pt x="19610" y="4243"/>
                                      </a:lnTo>
                                      <a:lnTo>
                                        <a:pt x="19806" y="8321"/>
                                      </a:lnTo>
                                      <a:lnTo>
                                        <a:pt x="20050" y="12328"/>
                                      </a:lnTo>
                                      <a:lnTo>
                                        <a:pt x="20417" y="16147"/>
                                      </a:lnTo>
                                      <a:lnTo>
                                        <a:pt x="20906" y="19989"/>
                                      </a:lnTo>
                                      <a:lnTo>
                                        <a:pt x="21517" y="23643"/>
                                      </a:lnTo>
                                      <a:lnTo>
                                        <a:pt x="22128" y="27226"/>
                                      </a:lnTo>
                                      <a:lnTo>
                                        <a:pt x="22911" y="30644"/>
                                      </a:lnTo>
                                      <a:lnTo>
                                        <a:pt x="23840" y="34132"/>
                                      </a:lnTo>
                                      <a:lnTo>
                                        <a:pt x="24818" y="37362"/>
                                      </a:lnTo>
                                      <a:lnTo>
                                        <a:pt x="25845" y="40497"/>
                                      </a:lnTo>
                                      <a:lnTo>
                                        <a:pt x="27068" y="43608"/>
                                      </a:lnTo>
                                      <a:lnTo>
                                        <a:pt x="28290" y="46673"/>
                                      </a:lnTo>
                                      <a:lnTo>
                                        <a:pt x="29635" y="49572"/>
                                      </a:lnTo>
                                      <a:lnTo>
                                        <a:pt x="31176" y="52283"/>
                                      </a:lnTo>
                                      <a:lnTo>
                                        <a:pt x="32765" y="54994"/>
                                      </a:lnTo>
                                      <a:lnTo>
                                        <a:pt x="15844" y="64540"/>
                                      </a:lnTo>
                                      <a:lnTo>
                                        <a:pt x="13888" y="61169"/>
                                      </a:lnTo>
                                      <a:lnTo>
                                        <a:pt x="12055" y="57634"/>
                                      </a:lnTo>
                                      <a:lnTo>
                                        <a:pt x="10392" y="54051"/>
                                      </a:lnTo>
                                      <a:lnTo>
                                        <a:pt x="8802" y="50444"/>
                                      </a:lnTo>
                                      <a:lnTo>
                                        <a:pt x="7409" y="46743"/>
                                      </a:lnTo>
                                      <a:lnTo>
                                        <a:pt x="6113" y="42901"/>
                                      </a:lnTo>
                                      <a:lnTo>
                                        <a:pt x="4890" y="39012"/>
                                      </a:lnTo>
                                      <a:lnTo>
                                        <a:pt x="3863" y="34957"/>
                                      </a:lnTo>
                                      <a:lnTo>
                                        <a:pt x="2934" y="30879"/>
                                      </a:lnTo>
                                      <a:lnTo>
                                        <a:pt x="2152" y="26754"/>
                                      </a:lnTo>
                                      <a:lnTo>
                                        <a:pt x="1540" y="22464"/>
                                      </a:lnTo>
                                      <a:lnTo>
                                        <a:pt x="929" y="18221"/>
                                      </a:lnTo>
                                      <a:lnTo>
                                        <a:pt x="562" y="13742"/>
                                      </a:lnTo>
                                      <a:lnTo>
                                        <a:pt x="196" y="9193"/>
                                      </a:lnTo>
                                      <a:lnTo>
                                        <a:pt x="73" y="4597"/>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25" name="Shape 25"/>
                              <wps:cNvSpPr/>
                              <wps:spPr>
                                <a:xfrm>
                                  <a:off x="328111" y="352756"/>
                                  <a:ext cx="46066" cy="38128"/>
                                </a:xfrm>
                                <a:custGeom>
                                  <a:avLst/>
                                  <a:gdLst/>
                                  <a:ahLst/>
                                  <a:cxnLst/>
                                  <a:rect l="0" t="0" r="0" b="0"/>
                                  <a:pathLst>
                                    <a:path w="46066" h="38128">
                                      <a:moveTo>
                                        <a:pt x="16920" y="0"/>
                                      </a:moveTo>
                                      <a:lnTo>
                                        <a:pt x="17703" y="1344"/>
                                      </a:lnTo>
                                      <a:lnTo>
                                        <a:pt x="18510" y="2593"/>
                                      </a:lnTo>
                                      <a:lnTo>
                                        <a:pt x="19292" y="3772"/>
                                      </a:lnTo>
                                      <a:lnTo>
                                        <a:pt x="20148" y="4832"/>
                                      </a:lnTo>
                                      <a:lnTo>
                                        <a:pt x="21004" y="5940"/>
                                      </a:lnTo>
                                      <a:lnTo>
                                        <a:pt x="21811" y="7001"/>
                                      </a:lnTo>
                                      <a:lnTo>
                                        <a:pt x="22666" y="7944"/>
                                      </a:lnTo>
                                      <a:lnTo>
                                        <a:pt x="23522" y="8957"/>
                                      </a:lnTo>
                                      <a:lnTo>
                                        <a:pt x="24305" y="9830"/>
                                      </a:lnTo>
                                      <a:lnTo>
                                        <a:pt x="25234" y="10725"/>
                                      </a:lnTo>
                                      <a:lnTo>
                                        <a:pt x="26065" y="11480"/>
                                      </a:lnTo>
                                      <a:lnTo>
                                        <a:pt x="26921" y="12257"/>
                                      </a:lnTo>
                                      <a:lnTo>
                                        <a:pt x="27777" y="12965"/>
                                      </a:lnTo>
                                      <a:lnTo>
                                        <a:pt x="28706" y="13672"/>
                                      </a:lnTo>
                                      <a:lnTo>
                                        <a:pt x="29562" y="14261"/>
                                      </a:lnTo>
                                      <a:lnTo>
                                        <a:pt x="30467" y="14850"/>
                                      </a:lnTo>
                                      <a:lnTo>
                                        <a:pt x="31322" y="15369"/>
                                      </a:lnTo>
                                      <a:lnTo>
                                        <a:pt x="32251" y="15911"/>
                                      </a:lnTo>
                                      <a:lnTo>
                                        <a:pt x="33156" y="16383"/>
                                      </a:lnTo>
                                      <a:lnTo>
                                        <a:pt x="34012" y="16783"/>
                                      </a:lnTo>
                                      <a:lnTo>
                                        <a:pt x="34941" y="17137"/>
                                      </a:lnTo>
                                      <a:lnTo>
                                        <a:pt x="35919" y="17561"/>
                                      </a:lnTo>
                                      <a:lnTo>
                                        <a:pt x="36824" y="17844"/>
                                      </a:lnTo>
                                      <a:lnTo>
                                        <a:pt x="37753" y="18198"/>
                                      </a:lnTo>
                                      <a:lnTo>
                                        <a:pt x="38731" y="18433"/>
                                      </a:lnTo>
                                      <a:lnTo>
                                        <a:pt x="39758" y="18669"/>
                                      </a:lnTo>
                                      <a:lnTo>
                                        <a:pt x="40736" y="18787"/>
                                      </a:lnTo>
                                      <a:lnTo>
                                        <a:pt x="41714" y="18976"/>
                                      </a:lnTo>
                                      <a:lnTo>
                                        <a:pt x="42766" y="19093"/>
                                      </a:lnTo>
                                      <a:lnTo>
                                        <a:pt x="43792" y="19211"/>
                                      </a:lnTo>
                                      <a:lnTo>
                                        <a:pt x="44966" y="19258"/>
                                      </a:lnTo>
                                      <a:lnTo>
                                        <a:pt x="46066" y="19258"/>
                                      </a:lnTo>
                                      <a:lnTo>
                                        <a:pt x="46066" y="38128"/>
                                      </a:lnTo>
                                      <a:lnTo>
                                        <a:pt x="44282" y="38128"/>
                                      </a:lnTo>
                                      <a:lnTo>
                                        <a:pt x="42521" y="38069"/>
                                      </a:lnTo>
                                      <a:lnTo>
                                        <a:pt x="40809" y="37892"/>
                                      </a:lnTo>
                                      <a:lnTo>
                                        <a:pt x="39024" y="37656"/>
                                      </a:lnTo>
                                      <a:lnTo>
                                        <a:pt x="37313" y="37421"/>
                                      </a:lnTo>
                                      <a:lnTo>
                                        <a:pt x="35552" y="37126"/>
                                      </a:lnTo>
                                      <a:lnTo>
                                        <a:pt x="33963" y="36772"/>
                                      </a:lnTo>
                                      <a:lnTo>
                                        <a:pt x="32251" y="36301"/>
                                      </a:lnTo>
                                      <a:lnTo>
                                        <a:pt x="30662" y="35712"/>
                                      </a:lnTo>
                                      <a:lnTo>
                                        <a:pt x="28999" y="35181"/>
                                      </a:lnTo>
                                      <a:lnTo>
                                        <a:pt x="27410" y="34533"/>
                                      </a:lnTo>
                                      <a:lnTo>
                                        <a:pt x="25772" y="33885"/>
                                      </a:lnTo>
                                      <a:lnTo>
                                        <a:pt x="24182" y="33178"/>
                                      </a:lnTo>
                                      <a:lnTo>
                                        <a:pt x="22666" y="32341"/>
                                      </a:lnTo>
                                      <a:lnTo>
                                        <a:pt x="21199" y="31516"/>
                                      </a:lnTo>
                                      <a:lnTo>
                                        <a:pt x="19659" y="30573"/>
                                      </a:lnTo>
                                      <a:lnTo>
                                        <a:pt x="18265" y="29630"/>
                                      </a:lnTo>
                                      <a:lnTo>
                                        <a:pt x="16798" y="28640"/>
                                      </a:lnTo>
                                      <a:lnTo>
                                        <a:pt x="15453" y="27627"/>
                                      </a:lnTo>
                                      <a:lnTo>
                                        <a:pt x="14035" y="26448"/>
                                      </a:lnTo>
                                      <a:lnTo>
                                        <a:pt x="12764" y="25269"/>
                                      </a:lnTo>
                                      <a:lnTo>
                                        <a:pt x="11419" y="24091"/>
                                      </a:lnTo>
                                      <a:lnTo>
                                        <a:pt x="10196" y="22865"/>
                                      </a:lnTo>
                                      <a:lnTo>
                                        <a:pt x="8974" y="21498"/>
                                      </a:lnTo>
                                      <a:lnTo>
                                        <a:pt x="7678" y="20201"/>
                                      </a:lnTo>
                                      <a:lnTo>
                                        <a:pt x="6529" y="18787"/>
                                      </a:lnTo>
                                      <a:lnTo>
                                        <a:pt x="5306" y="17325"/>
                                      </a:lnTo>
                                      <a:lnTo>
                                        <a:pt x="4206" y="15911"/>
                                      </a:lnTo>
                                      <a:lnTo>
                                        <a:pt x="3154" y="14379"/>
                                      </a:lnTo>
                                      <a:lnTo>
                                        <a:pt x="2005" y="12776"/>
                                      </a:lnTo>
                                      <a:lnTo>
                                        <a:pt x="954" y="11126"/>
                                      </a:lnTo>
                                      <a:lnTo>
                                        <a:pt x="0" y="9547"/>
                                      </a:lnTo>
                                      <a:lnTo>
                                        <a:pt x="1692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26" name="Shape 26"/>
                              <wps:cNvSpPr/>
                              <wps:spPr>
                                <a:xfrm>
                                  <a:off x="374177" y="352992"/>
                                  <a:ext cx="45944" cy="37892"/>
                                </a:xfrm>
                                <a:custGeom>
                                  <a:avLst/>
                                  <a:gdLst/>
                                  <a:ahLst/>
                                  <a:cxnLst/>
                                  <a:rect l="0" t="0" r="0" b="0"/>
                                  <a:pathLst>
                                    <a:path w="45944" h="37892">
                                      <a:moveTo>
                                        <a:pt x="28950" y="0"/>
                                      </a:moveTo>
                                      <a:lnTo>
                                        <a:pt x="45944" y="9429"/>
                                      </a:lnTo>
                                      <a:lnTo>
                                        <a:pt x="44893" y="11079"/>
                                      </a:lnTo>
                                      <a:lnTo>
                                        <a:pt x="43866" y="12729"/>
                                      </a:lnTo>
                                      <a:lnTo>
                                        <a:pt x="42814" y="14261"/>
                                      </a:lnTo>
                                      <a:lnTo>
                                        <a:pt x="41714" y="15793"/>
                                      </a:lnTo>
                                      <a:lnTo>
                                        <a:pt x="40614" y="17255"/>
                                      </a:lnTo>
                                      <a:lnTo>
                                        <a:pt x="39391" y="18622"/>
                                      </a:lnTo>
                                      <a:lnTo>
                                        <a:pt x="38242" y="20036"/>
                                      </a:lnTo>
                                      <a:lnTo>
                                        <a:pt x="37068" y="21380"/>
                                      </a:lnTo>
                                      <a:lnTo>
                                        <a:pt x="35723" y="22676"/>
                                      </a:lnTo>
                                      <a:lnTo>
                                        <a:pt x="34574" y="23926"/>
                                      </a:lnTo>
                                      <a:lnTo>
                                        <a:pt x="33229" y="25104"/>
                                      </a:lnTo>
                                      <a:lnTo>
                                        <a:pt x="31885" y="26283"/>
                                      </a:lnTo>
                                      <a:lnTo>
                                        <a:pt x="30466" y="27391"/>
                                      </a:lnTo>
                                      <a:lnTo>
                                        <a:pt x="29146" y="28451"/>
                                      </a:lnTo>
                                      <a:lnTo>
                                        <a:pt x="27728" y="29465"/>
                                      </a:lnTo>
                                      <a:lnTo>
                                        <a:pt x="26334" y="30408"/>
                                      </a:lnTo>
                                      <a:lnTo>
                                        <a:pt x="24745" y="31280"/>
                                      </a:lnTo>
                                      <a:lnTo>
                                        <a:pt x="23327" y="32105"/>
                                      </a:lnTo>
                                      <a:lnTo>
                                        <a:pt x="21737" y="32942"/>
                                      </a:lnTo>
                                      <a:lnTo>
                                        <a:pt x="20221" y="33708"/>
                                      </a:lnTo>
                                      <a:lnTo>
                                        <a:pt x="18632" y="34415"/>
                                      </a:lnTo>
                                      <a:lnTo>
                                        <a:pt x="16969" y="35005"/>
                                      </a:lnTo>
                                      <a:lnTo>
                                        <a:pt x="15380" y="35594"/>
                                      </a:lnTo>
                                      <a:lnTo>
                                        <a:pt x="13742" y="36065"/>
                                      </a:lnTo>
                                      <a:lnTo>
                                        <a:pt x="12079" y="36537"/>
                                      </a:lnTo>
                                      <a:lnTo>
                                        <a:pt x="10367" y="36890"/>
                                      </a:lnTo>
                                      <a:lnTo>
                                        <a:pt x="8656" y="37185"/>
                                      </a:lnTo>
                                      <a:lnTo>
                                        <a:pt x="6944" y="37421"/>
                                      </a:lnTo>
                                      <a:lnTo>
                                        <a:pt x="5233" y="37656"/>
                                      </a:lnTo>
                                      <a:lnTo>
                                        <a:pt x="3472" y="37833"/>
                                      </a:lnTo>
                                      <a:lnTo>
                                        <a:pt x="1712" y="37892"/>
                                      </a:lnTo>
                                      <a:lnTo>
                                        <a:pt x="0" y="37892"/>
                                      </a:lnTo>
                                      <a:lnTo>
                                        <a:pt x="0" y="19023"/>
                                      </a:lnTo>
                                      <a:lnTo>
                                        <a:pt x="1149" y="19023"/>
                                      </a:lnTo>
                                      <a:lnTo>
                                        <a:pt x="2201" y="18975"/>
                                      </a:lnTo>
                                      <a:lnTo>
                                        <a:pt x="3228" y="18858"/>
                                      </a:lnTo>
                                      <a:lnTo>
                                        <a:pt x="4328" y="18740"/>
                                      </a:lnTo>
                                      <a:lnTo>
                                        <a:pt x="5233" y="18551"/>
                                      </a:lnTo>
                                      <a:lnTo>
                                        <a:pt x="6333" y="18433"/>
                                      </a:lnTo>
                                      <a:lnTo>
                                        <a:pt x="7311" y="18198"/>
                                      </a:lnTo>
                                      <a:lnTo>
                                        <a:pt x="8240" y="17962"/>
                                      </a:lnTo>
                                      <a:lnTo>
                                        <a:pt x="9145" y="17608"/>
                                      </a:lnTo>
                                      <a:lnTo>
                                        <a:pt x="10123" y="17325"/>
                                      </a:lnTo>
                                      <a:lnTo>
                                        <a:pt x="10979" y="16901"/>
                                      </a:lnTo>
                                      <a:lnTo>
                                        <a:pt x="11957" y="16548"/>
                                      </a:lnTo>
                                      <a:lnTo>
                                        <a:pt x="12886" y="16147"/>
                                      </a:lnTo>
                                      <a:lnTo>
                                        <a:pt x="13742" y="15675"/>
                                      </a:lnTo>
                                      <a:lnTo>
                                        <a:pt x="14646" y="15204"/>
                                      </a:lnTo>
                                      <a:lnTo>
                                        <a:pt x="15576" y="14615"/>
                                      </a:lnTo>
                                      <a:lnTo>
                                        <a:pt x="16431" y="14025"/>
                                      </a:lnTo>
                                      <a:lnTo>
                                        <a:pt x="17336" y="13436"/>
                                      </a:lnTo>
                                      <a:lnTo>
                                        <a:pt x="18192" y="12776"/>
                                      </a:lnTo>
                                      <a:lnTo>
                                        <a:pt x="18999" y="12069"/>
                                      </a:lnTo>
                                      <a:lnTo>
                                        <a:pt x="19904" y="11315"/>
                                      </a:lnTo>
                                      <a:lnTo>
                                        <a:pt x="20710" y="10537"/>
                                      </a:lnTo>
                                      <a:lnTo>
                                        <a:pt x="21615" y="9665"/>
                                      </a:lnTo>
                                      <a:lnTo>
                                        <a:pt x="22471" y="8840"/>
                                      </a:lnTo>
                                      <a:lnTo>
                                        <a:pt x="23327" y="7897"/>
                                      </a:lnTo>
                                      <a:lnTo>
                                        <a:pt x="24134" y="6954"/>
                                      </a:lnTo>
                                      <a:lnTo>
                                        <a:pt x="24916" y="5822"/>
                                      </a:lnTo>
                                      <a:lnTo>
                                        <a:pt x="25723" y="4762"/>
                                      </a:lnTo>
                                      <a:lnTo>
                                        <a:pt x="26628" y="3654"/>
                                      </a:lnTo>
                                      <a:lnTo>
                                        <a:pt x="27434" y="2522"/>
                                      </a:lnTo>
                                      <a:lnTo>
                                        <a:pt x="28217" y="1226"/>
                                      </a:lnTo>
                                      <a:lnTo>
                                        <a:pt x="2895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27" name="Shape 27"/>
                              <wps:cNvSpPr/>
                              <wps:spPr>
                                <a:xfrm>
                                  <a:off x="403127" y="297762"/>
                                  <a:ext cx="32692" cy="64658"/>
                                </a:xfrm>
                                <a:custGeom>
                                  <a:avLst/>
                                  <a:gdLst/>
                                  <a:ahLst/>
                                  <a:cxnLst/>
                                  <a:rect l="0" t="0" r="0" b="0"/>
                                  <a:pathLst>
                                    <a:path w="32692" h="64658">
                                      <a:moveTo>
                                        <a:pt x="13008" y="0"/>
                                      </a:moveTo>
                                      <a:lnTo>
                                        <a:pt x="32692" y="0"/>
                                      </a:lnTo>
                                      <a:lnTo>
                                        <a:pt x="32618" y="4714"/>
                                      </a:lnTo>
                                      <a:lnTo>
                                        <a:pt x="32447" y="9311"/>
                                      </a:lnTo>
                                      <a:lnTo>
                                        <a:pt x="32129" y="13790"/>
                                      </a:lnTo>
                                      <a:lnTo>
                                        <a:pt x="31714" y="18268"/>
                                      </a:lnTo>
                                      <a:lnTo>
                                        <a:pt x="31151" y="22629"/>
                                      </a:lnTo>
                                      <a:lnTo>
                                        <a:pt x="30491" y="26943"/>
                                      </a:lnTo>
                                      <a:lnTo>
                                        <a:pt x="29757" y="31115"/>
                                      </a:lnTo>
                                      <a:lnTo>
                                        <a:pt x="28779" y="35193"/>
                                      </a:lnTo>
                                      <a:lnTo>
                                        <a:pt x="27850" y="39200"/>
                                      </a:lnTo>
                                      <a:lnTo>
                                        <a:pt x="26628" y="43137"/>
                                      </a:lnTo>
                                      <a:lnTo>
                                        <a:pt x="25356" y="46979"/>
                                      </a:lnTo>
                                      <a:lnTo>
                                        <a:pt x="23962" y="50680"/>
                                      </a:lnTo>
                                      <a:lnTo>
                                        <a:pt x="22422" y="54404"/>
                                      </a:lnTo>
                                      <a:lnTo>
                                        <a:pt x="20710" y="57869"/>
                                      </a:lnTo>
                                      <a:lnTo>
                                        <a:pt x="18950" y="61287"/>
                                      </a:lnTo>
                                      <a:lnTo>
                                        <a:pt x="16994" y="64658"/>
                                      </a:lnTo>
                                      <a:lnTo>
                                        <a:pt x="0" y="55229"/>
                                      </a:lnTo>
                                      <a:lnTo>
                                        <a:pt x="1638" y="52519"/>
                                      </a:lnTo>
                                      <a:lnTo>
                                        <a:pt x="3105" y="49808"/>
                                      </a:lnTo>
                                      <a:lnTo>
                                        <a:pt x="4401" y="46908"/>
                                      </a:lnTo>
                                      <a:lnTo>
                                        <a:pt x="5673" y="43915"/>
                                      </a:lnTo>
                                      <a:lnTo>
                                        <a:pt x="6773" y="40780"/>
                                      </a:lnTo>
                                      <a:lnTo>
                                        <a:pt x="7947" y="37668"/>
                                      </a:lnTo>
                                      <a:lnTo>
                                        <a:pt x="8851" y="34415"/>
                                      </a:lnTo>
                                      <a:lnTo>
                                        <a:pt x="9707" y="30997"/>
                                      </a:lnTo>
                                      <a:lnTo>
                                        <a:pt x="10514" y="27461"/>
                                      </a:lnTo>
                                      <a:lnTo>
                                        <a:pt x="11174" y="23878"/>
                                      </a:lnTo>
                                      <a:lnTo>
                                        <a:pt x="11737" y="20225"/>
                                      </a:lnTo>
                                      <a:lnTo>
                                        <a:pt x="12226" y="16383"/>
                                      </a:lnTo>
                                      <a:lnTo>
                                        <a:pt x="12641" y="12446"/>
                                      </a:lnTo>
                                      <a:lnTo>
                                        <a:pt x="12886" y="8439"/>
                                      </a:lnTo>
                                      <a:lnTo>
                                        <a:pt x="13008" y="4243"/>
                                      </a:lnTo>
                                      <a:lnTo>
                                        <a:pt x="13008"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28" name="Shape 28"/>
                              <wps:cNvSpPr/>
                              <wps:spPr>
                                <a:xfrm>
                                  <a:off x="403005" y="233128"/>
                                  <a:ext cx="32814" cy="64635"/>
                                </a:xfrm>
                                <a:custGeom>
                                  <a:avLst/>
                                  <a:gdLst/>
                                  <a:ahLst/>
                                  <a:cxnLst/>
                                  <a:rect l="0" t="0" r="0" b="0"/>
                                  <a:pathLst>
                                    <a:path w="32814" h="64635">
                                      <a:moveTo>
                                        <a:pt x="17043" y="0"/>
                                      </a:moveTo>
                                      <a:lnTo>
                                        <a:pt x="18999" y="3418"/>
                                      </a:lnTo>
                                      <a:lnTo>
                                        <a:pt x="20784" y="6954"/>
                                      </a:lnTo>
                                      <a:lnTo>
                                        <a:pt x="22495" y="10537"/>
                                      </a:lnTo>
                                      <a:lnTo>
                                        <a:pt x="24011" y="14261"/>
                                      </a:lnTo>
                                      <a:lnTo>
                                        <a:pt x="25478" y="18033"/>
                                      </a:lnTo>
                                      <a:lnTo>
                                        <a:pt x="26628" y="21851"/>
                                      </a:lnTo>
                                      <a:lnTo>
                                        <a:pt x="27850" y="25811"/>
                                      </a:lnTo>
                                      <a:lnTo>
                                        <a:pt x="28902" y="29819"/>
                                      </a:lnTo>
                                      <a:lnTo>
                                        <a:pt x="29806" y="33826"/>
                                      </a:lnTo>
                                      <a:lnTo>
                                        <a:pt x="30613" y="38069"/>
                                      </a:lnTo>
                                      <a:lnTo>
                                        <a:pt x="31273" y="42241"/>
                                      </a:lnTo>
                                      <a:lnTo>
                                        <a:pt x="31836" y="46673"/>
                                      </a:lnTo>
                                      <a:lnTo>
                                        <a:pt x="32252" y="51034"/>
                                      </a:lnTo>
                                      <a:lnTo>
                                        <a:pt x="32569" y="55442"/>
                                      </a:lnTo>
                                      <a:lnTo>
                                        <a:pt x="32740" y="60038"/>
                                      </a:lnTo>
                                      <a:lnTo>
                                        <a:pt x="32814" y="64635"/>
                                      </a:lnTo>
                                      <a:lnTo>
                                        <a:pt x="13130" y="64635"/>
                                      </a:lnTo>
                                      <a:lnTo>
                                        <a:pt x="13130" y="60462"/>
                                      </a:lnTo>
                                      <a:lnTo>
                                        <a:pt x="13008" y="56384"/>
                                      </a:lnTo>
                                      <a:lnTo>
                                        <a:pt x="12641" y="52495"/>
                                      </a:lnTo>
                                      <a:lnTo>
                                        <a:pt x="12348" y="48606"/>
                                      </a:lnTo>
                                      <a:lnTo>
                                        <a:pt x="11859" y="44834"/>
                                      </a:lnTo>
                                      <a:lnTo>
                                        <a:pt x="11297" y="41180"/>
                                      </a:lnTo>
                                      <a:lnTo>
                                        <a:pt x="10563" y="37598"/>
                                      </a:lnTo>
                                      <a:lnTo>
                                        <a:pt x="9830" y="34062"/>
                                      </a:lnTo>
                                      <a:lnTo>
                                        <a:pt x="8974" y="30644"/>
                                      </a:lnTo>
                                      <a:lnTo>
                                        <a:pt x="7996" y="27391"/>
                                      </a:lnTo>
                                      <a:lnTo>
                                        <a:pt x="6846" y="24161"/>
                                      </a:lnTo>
                                      <a:lnTo>
                                        <a:pt x="5746" y="20979"/>
                                      </a:lnTo>
                                      <a:lnTo>
                                        <a:pt x="4401" y="17962"/>
                                      </a:lnTo>
                                      <a:lnTo>
                                        <a:pt x="3056" y="14968"/>
                                      </a:lnTo>
                                      <a:lnTo>
                                        <a:pt x="1589" y="12187"/>
                                      </a:lnTo>
                                      <a:lnTo>
                                        <a:pt x="0" y="9358"/>
                                      </a:lnTo>
                                      <a:lnTo>
                                        <a:pt x="17043"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29" name="Shape 29"/>
                              <wps:cNvSpPr/>
                              <wps:spPr>
                                <a:xfrm>
                                  <a:off x="374177" y="203828"/>
                                  <a:ext cx="45871" cy="38658"/>
                                </a:xfrm>
                                <a:custGeom>
                                  <a:avLst/>
                                  <a:gdLst/>
                                  <a:ahLst/>
                                  <a:cxnLst/>
                                  <a:rect l="0" t="0" r="0" b="0"/>
                                  <a:pathLst>
                                    <a:path w="45871" h="38658">
                                      <a:moveTo>
                                        <a:pt x="0" y="0"/>
                                      </a:moveTo>
                                      <a:lnTo>
                                        <a:pt x="1712" y="71"/>
                                      </a:lnTo>
                                      <a:lnTo>
                                        <a:pt x="3472" y="118"/>
                                      </a:lnTo>
                                      <a:lnTo>
                                        <a:pt x="5184" y="306"/>
                                      </a:lnTo>
                                      <a:lnTo>
                                        <a:pt x="6944" y="424"/>
                                      </a:lnTo>
                                      <a:lnTo>
                                        <a:pt x="8656" y="778"/>
                                      </a:lnTo>
                                      <a:lnTo>
                                        <a:pt x="10367" y="1061"/>
                                      </a:lnTo>
                                      <a:lnTo>
                                        <a:pt x="12079" y="1485"/>
                                      </a:lnTo>
                                      <a:lnTo>
                                        <a:pt x="13742" y="1956"/>
                                      </a:lnTo>
                                      <a:lnTo>
                                        <a:pt x="15380" y="2475"/>
                                      </a:lnTo>
                                      <a:lnTo>
                                        <a:pt x="16969" y="3017"/>
                                      </a:lnTo>
                                      <a:lnTo>
                                        <a:pt x="18632" y="3724"/>
                                      </a:lnTo>
                                      <a:lnTo>
                                        <a:pt x="20221" y="4432"/>
                                      </a:lnTo>
                                      <a:lnTo>
                                        <a:pt x="21737" y="5139"/>
                                      </a:lnTo>
                                      <a:lnTo>
                                        <a:pt x="23327" y="5964"/>
                                      </a:lnTo>
                                      <a:lnTo>
                                        <a:pt x="24745" y="6836"/>
                                      </a:lnTo>
                                      <a:lnTo>
                                        <a:pt x="26334" y="7779"/>
                                      </a:lnTo>
                                      <a:lnTo>
                                        <a:pt x="27679" y="8792"/>
                                      </a:lnTo>
                                      <a:lnTo>
                                        <a:pt x="29146" y="9782"/>
                                      </a:lnTo>
                                      <a:lnTo>
                                        <a:pt x="30466" y="10914"/>
                                      </a:lnTo>
                                      <a:lnTo>
                                        <a:pt x="31885" y="11975"/>
                                      </a:lnTo>
                                      <a:lnTo>
                                        <a:pt x="33156" y="13271"/>
                                      </a:lnTo>
                                      <a:lnTo>
                                        <a:pt x="34452" y="14379"/>
                                      </a:lnTo>
                                      <a:lnTo>
                                        <a:pt x="35723" y="15746"/>
                                      </a:lnTo>
                                      <a:lnTo>
                                        <a:pt x="36946" y="17043"/>
                                      </a:lnTo>
                                      <a:lnTo>
                                        <a:pt x="38169" y="18457"/>
                                      </a:lnTo>
                                      <a:lnTo>
                                        <a:pt x="39342" y="19871"/>
                                      </a:lnTo>
                                      <a:lnTo>
                                        <a:pt x="40565" y="21333"/>
                                      </a:lnTo>
                                      <a:lnTo>
                                        <a:pt x="41665" y="22936"/>
                                      </a:lnTo>
                                      <a:lnTo>
                                        <a:pt x="43744" y="25929"/>
                                      </a:lnTo>
                                      <a:lnTo>
                                        <a:pt x="45871" y="29300"/>
                                      </a:lnTo>
                                      <a:lnTo>
                                        <a:pt x="28828" y="38658"/>
                                      </a:lnTo>
                                      <a:lnTo>
                                        <a:pt x="27190" y="36018"/>
                                      </a:lnTo>
                                      <a:lnTo>
                                        <a:pt x="25478" y="33543"/>
                                      </a:lnTo>
                                      <a:lnTo>
                                        <a:pt x="24671" y="32482"/>
                                      </a:lnTo>
                                      <a:lnTo>
                                        <a:pt x="23889" y="31469"/>
                                      </a:lnTo>
                                      <a:lnTo>
                                        <a:pt x="23082" y="30408"/>
                                      </a:lnTo>
                                      <a:lnTo>
                                        <a:pt x="22177" y="29465"/>
                                      </a:lnTo>
                                      <a:lnTo>
                                        <a:pt x="21248" y="28522"/>
                                      </a:lnTo>
                                      <a:lnTo>
                                        <a:pt x="20466" y="27650"/>
                                      </a:lnTo>
                                      <a:lnTo>
                                        <a:pt x="19610" y="26825"/>
                                      </a:lnTo>
                                      <a:lnTo>
                                        <a:pt x="18681" y="26047"/>
                                      </a:lnTo>
                                      <a:lnTo>
                                        <a:pt x="17898" y="25340"/>
                                      </a:lnTo>
                                      <a:lnTo>
                                        <a:pt x="16969" y="24633"/>
                                      </a:lnTo>
                                      <a:lnTo>
                                        <a:pt x="16113" y="23996"/>
                                      </a:lnTo>
                                      <a:lnTo>
                                        <a:pt x="15209" y="23407"/>
                                      </a:lnTo>
                                      <a:lnTo>
                                        <a:pt x="14353" y="22818"/>
                                      </a:lnTo>
                                      <a:lnTo>
                                        <a:pt x="13424" y="22276"/>
                                      </a:lnTo>
                                      <a:lnTo>
                                        <a:pt x="12568" y="21804"/>
                                      </a:lnTo>
                                      <a:lnTo>
                                        <a:pt x="11663" y="21403"/>
                                      </a:lnTo>
                                      <a:lnTo>
                                        <a:pt x="10734" y="21050"/>
                                      </a:lnTo>
                                      <a:lnTo>
                                        <a:pt x="9878" y="20626"/>
                                      </a:lnTo>
                                      <a:lnTo>
                                        <a:pt x="8974" y="20343"/>
                                      </a:lnTo>
                                      <a:lnTo>
                                        <a:pt x="7996" y="20036"/>
                                      </a:lnTo>
                                      <a:lnTo>
                                        <a:pt x="7067" y="19801"/>
                                      </a:lnTo>
                                      <a:lnTo>
                                        <a:pt x="6088" y="19565"/>
                                      </a:lnTo>
                                      <a:lnTo>
                                        <a:pt x="5184" y="19329"/>
                                      </a:lnTo>
                                      <a:lnTo>
                                        <a:pt x="4206" y="19164"/>
                                      </a:lnTo>
                                      <a:lnTo>
                                        <a:pt x="3179" y="19093"/>
                                      </a:lnTo>
                                      <a:lnTo>
                                        <a:pt x="2127" y="18975"/>
                                      </a:lnTo>
                                      <a:lnTo>
                                        <a:pt x="1100" y="18928"/>
                                      </a:lnTo>
                                      <a:lnTo>
                                        <a:pt x="0" y="18928"/>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30" name="Shape 30"/>
                              <wps:cNvSpPr/>
                              <wps:spPr>
                                <a:xfrm>
                                  <a:off x="328159" y="203828"/>
                                  <a:ext cx="46018" cy="38658"/>
                                </a:xfrm>
                                <a:custGeom>
                                  <a:avLst/>
                                  <a:gdLst/>
                                  <a:ahLst/>
                                  <a:cxnLst/>
                                  <a:rect l="0" t="0" r="0" b="0"/>
                                  <a:pathLst>
                                    <a:path w="46018" h="38658">
                                      <a:moveTo>
                                        <a:pt x="46018" y="0"/>
                                      </a:moveTo>
                                      <a:lnTo>
                                        <a:pt x="46018" y="18928"/>
                                      </a:lnTo>
                                      <a:lnTo>
                                        <a:pt x="44917" y="18928"/>
                                      </a:lnTo>
                                      <a:lnTo>
                                        <a:pt x="43866" y="18975"/>
                                      </a:lnTo>
                                      <a:lnTo>
                                        <a:pt x="42766" y="19093"/>
                                      </a:lnTo>
                                      <a:lnTo>
                                        <a:pt x="41861" y="19164"/>
                                      </a:lnTo>
                                      <a:lnTo>
                                        <a:pt x="40760" y="19329"/>
                                      </a:lnTo>
                                      <a:lnTo>
                                        <a:pt x="39782" y="19565"/>
                                      </a:lnTo>
                                      <a:lnTo>
                                        <a:pt x="38927" y="19801"/>
                                      </a:lnTo>
                                      <a:lnTo>
                                        <a:pt x="37949" y="20036"/>
                                      </a:lnTo>
                                      <a:lnTo>
                                        <a:pt x="36971" y="20343"/>
                                      </a:lnTo>
                                      <a:lnTo>
                                        <a:pt x="36115" y="20626"/>
                                      </a:lnTo>
                                      <a:lnTo>
                                        <a:pt x="35186" y="21050"/>
                                      </a:lnTo>
                                      <a:lnTo>
                                        <a:pt x="34208" y="21403"/>
                                      </a:lnTo>
                                      <a:lnTo>
                                        <a:pt x="33352" y="21804"/>
                                      </a:lnTo>
                                      <a:lnTo>
                                        <a:pt x="32447" y="22276"/>
                                      </a:lnTo>
                                      <a:lnTo>
                                        <a:pt x="31518" y="22818"/>
                                      </a:lnTo>
                                      <a:lnTo>
                                        <a:pt x="30662" y="23407"/>
                                      </a:lnTo>
                                      <a:lnTo>
                                        <a:pt x="29757" y="23996"/>
                                      </a:lnTo>
                                      <a:lnTo>
                                        <a:pt x="28950" y="24633"/>
                                      </a:lnTo>
                                      <a:lnTo>
                                        <a:pt x="27972" y="25340"/>
                                      </a:lnTo>
                                      <a:lnTo>
                                        <a:pt x="27190" y="26047"/>
                                      </a:lnTo>
                                      <a:lnTo>
                                        <a:pt x="26261" y="26872"/>
                                      </a:lnTo>
                                      <a:lnTo>
                                        <a:pt x="25429" y="27650"/>
                                      </a:lnTo>
                                      <a:lnTo>
                                        <a:pt x="24500" y="28522"/>
                                      </a:lnTo>
                                      <a:lnTo>
                                        <a:pt x="23718" y="29465"/>
                                      </a:lnTo>
                                      <a:lnTo>
                                        <a:pt x="22862" y="30479"/>
                                      </a:lnTo>
                                      <a:lnTo>
                                        <a:pt x="22006" y="31469"/>
                                      </a:lnTo>
                                      <a:lnTo>
                                        <a:pt x="21151" y="32482"/>
                                      </a:lnTo>
                                      <a:lnTo>
                                        <a:pt x="20417" y="33590"/>
                                      </a:lnTo>
                                      <a:lnTo>
                                        <a:pt x="18632" y="36065"/>
                                      </a:lnTo>
                                      <a:lnTo>
                                        <a:pt x="16994" y="38658"/>
                                      </a:lnTo>
                                      <a:lnTo>
                                        <a:pt x="0" y="29300"/>
                                      </a:lnTo>
                                      <a:lnTo>
                                        <a:pt x="2127" y="25929"/>
                                      </a:lnTo>
                                      <a:lnTo>
                                        <a:pt x="4206" y="22936"/>
                                      </a:lnTo>
                                      <a:lnTo>
                                        <a:pt x="5428" y="21286"/>
                                      </a:lnTo>
                                      <a:lnTo>
                                        <a:pt x="6529" y="19871"/>
                                      </a:lnTo>
                                      <a:lnTo>
                                        <a:pt x="7751" y="18386"/>
                                      </a:lnTo>
                                      <a:lnTo>
                                        <a:pt x="8974" y="17043"/>
                                      </a:lnTo>
                                      <a:lnTo>
                                        <a:pt x="10196" y="15675"/>
                                      </a:lnTo>
                                      <a:lnTo>
                                        <a:pt x="11492" y="14379"/>
                                      </a:lnTo>
                                      <a:lnTo>
                                        <a:pt x="12764" y="13153"/>
                                      </a:lnTo>
                                      <a:lnTo>
                                        <a:pt x="14108" y="11975"/>
                                      </a:lnTo>
                                      <a:lnTo>
                                        <a:pt x="15453" y="10796"/>
                                      </a:lnTo>
                                      <a:lnTo>
                                        <a:pt x="16872" y="9782"/>
                                      </a:lnTo>
                                      <a:lnTo>
                                        <a:pt x="18216" y="8792"/>
                                      </a:lnTo>
                                      <a:lnTo>
                                        <a:pt x="19732" y="7779"/>
                                      </a:lnTo>
                                      <a:lnTo>
                                        <a:pt x="21151" y="6836"/>
                                      </a:lnTo>
                                      <a:lnTo>
                                        <a:pt x="22666" y="5964"/>
                                      </a:lnTo>
                                      <a:lnTo>
                                        <a:pt x="24207" y="5139"/>
                                      </a:lnTo>
                                      <a:lnTo>
                                        <a:pt x="25723" y="4432"/>
                                      </a:lnTo>
                                      <a:lnTo>
                                        <a:pt x="27361" y="3724"/>
                                      </a:lnTo>
                                      <a:lnTo>
                                        <a:pt x="28950" y="3017"/>
                                      </a:lnTo>
                                      <a:lnTo>
                                        <a:pt x="30613" y="2475"/>
                                      </a:lnTo>
                                      <a:lnTo>
                                        <a:pt x="32202" y="1956"/>
                                      </a:lnTo>
                                      <a:lnTo>
                                        <a:pt x="33914" y="1485"/>
                                      </a:lnTo>
                                      <a:lnTo>
                                        <a:pt x="35626" y="1061"/>
                                      </a:lnTo>
                                      <a:lnTo>
                                        <a:pt x="37264" y="778"/>
                                      </a:lnTo>
                                      <a:lnTo>
                                        <a:pt x="38976" y="424"/>
                                      </a:lnTo>
                                      <a:lnTo>
                                        <a:pt x="40760" y="306"/>
                                      </a:lnTo>
                                      <a:lnTo>
                                        <a:pt x="42472" y="118"/>
                                      </a:lnTo>
                                      <a:lnTo>
                                        <a:pt x="44233" y="71"/>
                                      </a:lnTo>
                                      <a:lnTo>
                                        <a:pt x="46018"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31" name="Shape 31"/>
                              <wps:cNvSpPr/>
                              <wps:spPr>
                                <a:xfrm>
                                  <a:off x="312266" y="233128"/>
                                  <a:ext cx="32887" cy="64635"/>
                                </a:xfrm>
                                <a:custGeom>
                                  <a:avLst/>
                                  <a:gdLst/>
                                  <a:ahLst/>
                                  <a:cxnLst/>
                                  <a:rect l="0" t="0" r="0" b="0"/>
                                  <a:pathLst>
                                    <a:path w="32887" h="64635">
                                      <a:moveTo>
                                        <a:pt x="15893" y="0"/>
                                      </a:moveTo>
                                      <a:lnTo>
                                        <a:pt x="32887" y="9358"/>
                                      </a:lnTo>
                                      <a:lnTo>
                                        <a:pt x="31298" y="12187"/>
                                      </a:lnTo>
                                      <a:lnTo>
                                        <a:pt x="29831" y="15086"/>
                                      </a:lnTo>
                                      <a:lnTo>
                                        <a:pt x="28413" y="18033"/>
                                      </a:lnTo>
                                      <a:lnTo>
                                        <a:pt x="27141" y="21026"/>
                                      </a:lnTo>
                                      <a:lnTo>
                                        <a:pt x="25918" y="24161"/>
                                      </a:lnTo>
                                      <a:lnTo>
                                        <a:pt x="24818" y="27391"/>
                                      </a:lnTo>
                                      <a:lnTo>
                                        <a:pt x="23840" y="30644"/>
                                      </a:lnTo>
                                      <a:lnTo>
                                        <a:pt x="22911" y="34062"/>
                                      </a:lnTo>
                                      <a:lnTo>
                                        <a:pt x="22128" y="37598"/>
                                      </a:lnTo>
                                      <a:lnTo>
                                        <a:pt x="21517" y="41180"/>
                                      </a:lnTo>
                                      <a:lnTo>
                                        <a:pt x="20906" y="44834"/>
                                      </a:lnTo>
                                      <a:lnTo>
                                        <a:pt x="20417" y="48606"/>
                                      </a:lnTo>
                                      <a:lnTo>
                                        <a:pt x="20050" y="52495"/>
                                      </a:lnTo>
                                      <a:lnTo>
                                        <a:pt x="19806" y="56384"/>
                                      </a:lnTo>
                                      <a:lnTo>
                                        <a:pt x="19610" y="60462"/>
                                      </a:lnTo>
                                      <a:lnTo>
                                        <a:pt x="19610" y="64635"/>
                                      </a:lnTo>
                                      <a:lnTo>
                                        <a:pt x="0" y="64635"/>
                                      </a:lnTo>
                                      <a:lnTo>
                                        <a:pt x="73" y="60038"/>
                                      </a:lnTo>
                                      <a:lnTo>
                                        <a:pt x="196" y="55442"/>
                                      </a:lnTo>
                                      <a:lnTo>
                                        <a:pt x="562" y="51034"/>
                                      </a:lnTo>
                                      <a:lnTo>
                                        <a:pt x="929" y="46673"/>
                                      </a:lnTo>
                                      <a:lnTo>
                                        <a:pt x="1540" y="42241"/>
                                      </a:lnTo>
                                      <a:lnTo>
                                        <a:pt x="2152" y="38069"/>
                                      </a:lnTo>
                                      <a:lnTo>
                                        <a:pt x="2934" y="33826"/>
                                      </a:lnTo>
                                      <a:lnTo>
                                        <a:pt x="3863" y="29819"/>
                                      </a:lnTo>
                                      <a:lnTo>
                                        <a:pt x="4890" y="25811"/>
                                      </a:lnTo>
                                      <a:lnTo>
                                        <a:pt x="6113" y="21851"/>
                                      </a:lnTo>
                                      <a:lnTo>
                                        <a:pt x="7409" y="18033"/>
                                      </a:lnTo>
                                      <a:lnTo>
                                        <a:pt x="8876" y="14190"/>
                                      </a:lnTo>
                                      <a:lnTo>
                                        <a:pt x="10392" y="10537"/>
                                      </a:lnTo>
                                      <a:lnTo>
                                        <a:pt x="12103" y="6954"/>
                                      </a:lnTo>
                                      <a:lnTo>
                                        <a:pt x="13937" y="3418"/>
                                      </a:lnTo>
                                      <a:lnTo>
                                        <a:pt x="15893"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32" name="Shape 32"/>
                              <wps:cNvSpPr/>
                              <wps:spPr>
                                <a:xfrm>
                                  <a:off x="480052" y="198406"/>
                                  <a:ext cx="44673" cy="99003"/>
                                </a:xfrm>
                                <a:custGeom>
                                  <a:avLst/>
                                  <a:gdLst/>
                                  <a:ahLst/>
                                  <a:cxnLst/>
                                  <a:rect l="0" t="0" r="0" b="0"/>
                                  <a:pathLst>
                                    <a:path w="44673" h="99003">
                                      <a:moveTo>
                                        <a:pt x="28217" y="0"/>
                                      </a:moveTo>
                                      <a:lnTo>
                                        <a:pt x="44673" y="10254"/>
                                      </a:lnTo>
                                      <a:lnTo>
                                        <a:pt x="43083" y="12564"/>
                                      </a:lnTo>
                                      <a:lnTo>
                                        <a:pt x="41665" y="14968"/>
                                      </a:lnTo>
                                      <a:lnTo>
                                        <a:pt x="40198" y="17325"/>
                                      </a:lnTo>
                                      <a:lnTo>
                                        <a:pt x="38804" y="19753"/>
                                      </a:lnTo>
                                      <a:lnTo>
                                        <a:pt x="37460" y="22228"/>
                                      </a:lnTo>
                                      <a:lnTo>
                                        <a:pt x="36164" y="24633"/>
                                      </a:lnTo>
                                      <a:lnTo>
                                        <a:pt x="34941" y="27179"/>
                                      </a:lnTo>
                                      <a:lnTo>
                                        <a:pt x="33792" y="29701"/>
                                      </a:lnTo>
                                      <a:lnTo>
                                        <a:pt x="32569" y="32294"/>
                                      </a:lnTo>
                                      <a:lnTo>
                                        <a:pt x="31518" y="34769"/>
                                      </a:lnTo>
                                      <a:lnTo>
                                        <a:pt x="30491" y="37432"/>
                                      </a:lnTo>
                                      <a:lnTo>
                                        <a:pt x="29439" y="40072"/>
                                      </a:lnTo>
                                      <a:lnTo>
                                        <a:pt x="28461" y="42736"/>
                                      </a:lnTo>
                                      <a:lnTo>
                                        <a:pt x="27557" y="45494"/>
                                      </a:lnTo>
                                      <a:lnTo>
                                        <a:pt x="26750" y="48205"/>
                                      </a:lnTo>
                                      <a:lnTo>
                                        <a:pt x="25967" y="50916"/>
                                      </a:lnTo>
                                      <a:lnTo>
                                        <a:pt x="25234" y="53697"/>
                                      </a:lnTo>
                                      <a:lnTo>
                                        <a:pt x="24500" y="56455"/>
                                      </a:lnTo>
                                      <a:lnTo>
                                        <a:pt x="23816" y="59354"/>
                                      </a:lnTo>
                                      <a:lnTo>
                                        <a:pt x="23204" y="62230"/>
                                      </a:lnTo>
                                      <a:lnTo>
                                        <a:pt x="22666" y="65130"/>
                                      </a:lnTo>
                                      <a:lnTo>
                                        <a:pt x="22055" y="68005"/>
                                      </a:lnTo>
                                      <a:lnTo>
                                        <a:pt x="21688" y="71023"/>
                                      </a:lnTo>
                                      <a:lnTo>
                                        <a:pt x="21199" y="73969"/>
                                      </a:lnTo>
                                      <a:lnTo>
                                        <a:pt x="20833" y="76963"/>
                                      </a:lnTo>
                                      <a:lnTo>
                                        <a:pt x="20539" y="80027"/>
                                      </a:lnTo>
                                      <a:lnTo>
                                        <a:pt x="20295" y="83091"/>
                                      </a:lnTo>
                                      <a:lnTo>
                                        <a:pt x="20050" y="86227"/>
                                      </a:lnTo>
                                      <a:lnTo>
                                        <a:pt x="19928" y="89338"/>
                                      </a:lnTo>
                                      <a:lnTo>
                                        <a:pt x="19732" y="92520"/>
                                      </a:lnTo>
                                      <a:lnTo>
                                        <a:pt x="19683" y="95702"/>
                                      </a:lnTo>
                                      <a:lnTo>
                                        <a:pt x="19683" y="99003"/>
                                      </a:lnTo>
                                      <a:lnTo>
                                        <a:pt x="0" y="99003"/>
                                      </a:lnTo>
                                      <a:lnTo>
                                        <a:pt x="49" y="95467"/>
                                      </a:lnTo>
                                      <a:lnTo>
                                        <a:pt x="171" y="92002"/>
                                      </a:lnTo>
                                      <a:lnTo>
                                        <a:pt x="293" y="88513"/>
                                      </a:lnTo>
                                      <a:lnTo>
                                        <a:pt x="489" y="85095"/>
                                      </a:lnTo>
                                      <a:lnTo>
                                        <a:pt x="733" y="81677"/>
                                      </a:lnTo>
                                      <a:lnTo>
                                        <a:pt x="1027" y="78330"/>
                                      </a:lnTo>
                                      <a:lnTo>
                                        <a:pt x="1345" y="74959"/>
                                      </a:lnTo>
                                      <a:lnTo>
                                        <a:pt x="1761" y="71612"/>
                                      </a:lnTo>
                                      <a:lnTo>
                                        <a:pt x="2249" y="68359"/>
                                      </a:lnTo>
                                      <a:lnTo>
                                        <a:pt x="2739" y="65059"/>
                                      </a:lnTo>
                                      <a:lnTo>
                                        <a:pt x="3423" y="61759"/>
                                      </a:lnTo>
                                      <a:lnTo>
                                        <a:pt x="3961" y="58576"/>
                                      </a:lnTo>
                                      <a:lnTo>
                                        <a:pt x="4695" y="55394"/>
                                      </a:lnTo>
                                      <a:lnTo>
                                        <a:pt x="5428" y="52212"/>
                                      </a:lnTo>
                                      <a:lnTo>
                                        <a:pt x="6162" y="49100"/>
                                      </a:lnTo>
                                      <a:lnTo>
                                        <a:pt x="7018" y="45965"/>
                                      </a:lnTo>
                                      <a:lnTo>
                                        <a:pt x="7947" y="42854"/>
                                      </a:lnTo>
                                      <a:lnTo>
                                        <a:pt x="8925" y="39837"/>
                                      </a:lnTo>
                                      <a:lnTo>
                                        <a:pt x="9952" y="36772"/>
                                      </a:lnTo>
                                      <a:lnTo>
                                        <a:pt x="11003" y="33779"/>
                                      </a:lnTo>
                                      <a:lnTo>
                                        <a:pt x="12152" y="30832"/>
                                      </a:lnTo>
                                      <a:lnTo>
                                        <a:pt x="13326" y="27886"/>
                                      </a:lnTo>
                                      <a:lnTo>
                                        <a:pt x="14549" y="24986"/>
                                      </a:lnTo>
                                      <a:lnTo>
                                        <a:pt x="15820" y="22110"/>
                                      </a:lnTo>
                                      <a:lnTo>
                                        <a:pt x="17238" y="19211"/>
                                      </a:lnTo>
                                      <a:lnTo>
                                        <a:pt x="18583" y="16383"/>
                                      </a:lnTo>
                                      <a:lnTo>
                                        <a:pt x="20050" y="13554"/>
                                      </a:lnTo>
                                      <a:lnTo>
                                        <a:pt x="21566" y="10796"/>
                                      </a:lnTo>
                                      <a:lnTo>
                                        <a:pt x="23204" y="8085"/>
                                      </a:lnTo>
                                      <a:lnTo>
                                        <a:pt x="24745" y="5304"/>
                                      </a:lnTo>
                                      <a:lnTo>
                                        <a:pt x="26456" y="2664"/>
                                      </a:lnTo>
                                      <a:lnTo>
                                        <a:pt x="28217"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33" name="Shape 33"/>
                              <wps:cNvSpPr/>
                              <wps:spPr>
                                <a:xfrm>
                                  <a:off x="508269" y="152794"/>
                                  <a:ext cx="77291" cy="55866"/>
                                </a:xfrm>
                                <a:custGeom>
                                  <a:avLst/>
                                  <a:gdLst/>
                                  <a:ahLst/>
                                  <a:cxnLst/>
                                  <a:rect l="0" t="0" r="0" b="0"/>
                                  <a:pathLst>
                                    <a:path w="77291" h="55866">
                                      <a:moveTo>
                                        <a:pt x="77291" y="0"/>
                                      </a:moveTo>
                                      <a:lnTo>
                                        <a:pt x="77291" y="18975"/>
                                      </a:lnTo>
                                      <a:lnTo>
                                        <a:pt x="75041" y="18975"/>
                                      </a:lnTo>
                                      <a:lnTo>
                                        <a:pt x="72767" y="19046"/>
                                      </a:lnTo>
                                      <a:lnTo>
                                        <a:pt x="70689" y="19282"/>
                                      </a:lnTo>
                                      <a:lnTo>
                                        <a:pt x="68513" y="19518"/>
                                      </a:lnTo>
                                      <a:lnTo>
                                        <a:pt x="66312" y="19801"/>
                                      </a:lnTo>
                                      <a:lnTo>
                                        <a:pt x="64234" y="20225"/>
                                      </a:lnTo>
                                      <a:lnTo>
                                        <a:pt x="62204" y="20578"/>
                                      </a:lnTo>
                                      <a:lnTo>
                                        <a:pt x="60077" y="21168"/>
                                      </a:lnTo>
                                      <a:lnTo>
                                        <a:pt x="58048" y="21757"/>
                                      </a:lnTo>
                                      <a:lnTo>
                                        <a:pt x="56043" y="22393"/>
                                      </a:lnTo>
                                      <a:lnTo>
                                        <a:pt x="54087" y="23101"/>
                                      </a:lnTo>
                                      <a:lnTo>
                                        <a:pt x="52179" y="23926"/>
                                      </a:lnTo>
                                      <a:lnTo>
                                        <a:pt x="50174" y="24821"/>
                                      </a:lnTo>
                                      <a:lnTo>
                                        <a:pt x="48267" y="25764"/>
                                      </a:lnTo>
                                      <a:lnTo>
                                        <a:pt x="46311" y="26754"/>
                                      </a:lnTo>
                                      <a:lnTo>
                                        <a:pt x="44477" y="27815"/>
                                      </a:lnTo>
                                      <a:lnTo>
                                        <a:pt x="42545" y="28994"/>
                                      </a:lnTo>
                                      <a:lnTo>
                                        <a:pt x="40760" y="30290"/>
                                      </a:lnTo>
                                      <a:lnTo>
                                        <a:pt x="38927" y="31539"/>
                                      </a:lnTo>
                                      <a:lnTo>
                                        <a:pt x="37044" y="32883"/>
                                      </a:lnTo>
                                      <a:lnTo>
                                        <a:pt x="35259" y="34415"/>
                                      </a:lnTo>
                                      <a:lnTo>
                                        <a:pt x="33498" y="35947"/>
                                      </a:lnTo>
                                      <a:lnTo>
                                        <a:pt x="31714" y="37597"/>
                                      </a:lnTo>
                                      <a:lnTo>
                                        <a:pt x="29953" y="39318"/>
                                      </a:lnTo>
                                      <a:lnTo>
                                        <a:pt x="28168" y="41015"/>
                                      </a:lnTo>
                                      <a:lnTo>
                                        <a:pt x="26457" y="42901"/>
                                      </a:lnTo>
                                      <a:lnTo>
                                        <a:pt x="24745" y="44905"/>
                                      </a:lnTo>
                                      <a:lnTo>
                                        <a:pt x="23033" y="46979"/>
                                      </a:lnTo>
                                      <a:lnTo>
                                        <a:pt x="21322" y="49030"/>
                                      </a:lnTo>
                                      <a:lnTo>
                                        <a:pt x="19732" y="51222"/>
                                      </a:lnTo>
                                      <a:lnTo>
                                        <a:pt x="18045" y="53509"/>
                                      </a:lnTo>
                                      <a:lnTo>
                                        <a:pt x="16456" y="55866"/>
                                      </a:lnTo>
                                      <a:lnTo>
                                        <a:pt x="0" y="45612"/>
                                      </a:lnTo>
                                      <a:lnTo>
                                        <a:pt x="1834" y="42901"/>
                                      </a:lnTo>
                                      <a:lnTo>
                                        <a:pt x="3741" y="40261"/>
                                      </a:lnTo>
                                      <a:lnTo>
                                        <a:pt x="5697" y="37786"/>
                                      </a:lnTo>
                                      <a:lnTo>
                                        <a:pt x="7580" y="35240"/>
                                      </a:lnTo>
                                      <a:lnTo>
                                        <a:pt x="9609" y="32836"/>
                                      </a:lnTo>
                                      <a:lnTo>
                                        <a:pt x="11688" y="30596"/>
                                      </a:lnTo>
                                      <a:lnTo>
                                        <a:pt x="13766" y="28239"/>
                                      </a:lnTo>
                                      <a:lnTo>
                                        <a:pt x="15845" y="26118"/>
                                      </a:lnTo>
                                      <a:lnTo>
                                        <a:pt x="18045" y="24043"/>
                                      </a:lnTo>
                                      <a:lnTo>
                                        <a:pt x="20221" y="22111"/>
                                      </a:lnTo>
                                      <a:lnTo>
                                        <a:pt x="22495" y="20107"/>
                                      </a:lnTo>
                                      <a:lnTo>
                                        <a:pt x="24745" y="18268"/>
                                      </a:lnTo>
                                      <a:lnTo>
                                        <a:pt x="27019" y="16571"/>
                                      </a:lnTo>
                                      <a:lnTo>
                                        <a:pt x="29342" y="14803"/>
                                      </a:lnTo>
                                      <a:lnTo>
                                        <a:pt x="31787" y="13271"/>
                                      </a:lnTo>
                                      <a:lnTo>
                                        <a:pt x="34232" y="11786"/>
                                      </a:lnTo>
                                      <a:lnTo>
                                        <a:pt x="36677" y="10372"/>
                                      </a:lnTo>
                                      <a:lnTo>
                                        <a:pt x="39171" y="9075"/>
                                      </a:lnTo>
                                      <a:lnTo>
                                        <a:pt x="41690" y="7779"/>
                                      </a:lnTo>
                                      <a:lnTo>
                                        <a:pt x="44233" y="6671"/>
                                      </a:lnTo>
                                      <a:lnTo>
                                        <a:pt x="46800" y="5610"/>
                                      </a:lnTo>
                                      <a:lnTo>
                                        <a:pt x="49490" y="4597"/>
                                      </a:lnTo>
                                      <a:lnTo>
                                        <a:pt x="52057" y="3771"/>
                                      </a:lnTo>
                                      <a:lnTo>
                                        <a:pt x="54820" y="2947"/>
                                      </a:lnTo>
                                      <a:lnTo>
                                        <a:pt x="57559" y="2239"/>
                                      </a:lnTo>
                                      <a:lnTo>
                                        <a:pt x="60322" y="1721"/>
                                      </a:lnTo>
                                      <a:lnTo>
                                        <a:pt x="63060" y="1179"/>
                                      </a:lnTo>
                                      <a:lnTo>
                                        <a:pt x="65945" y="778"/>
                                      </a:lnTo>
                                      <a:lnTo>
                                        <a:pt x="68757" y="471"/>
                                      </a:lnTo>
                                      <a:lnTo>
                                        <a:pt x="71545" y="236"/>
                                      </a:lnTo>
                                      <a:lnTo>
                                        <a:pt x="74479" y="71"/>
                                      </a:lnTo>
                                      <a:lnTo>
                                        <a:pt x="7729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34" name="Shape 34"/>
                              <wps:cNvSpPr/>
                              <wps:spPr>
                                <a:xfrm>
                                  <a:off x="585560" y="152794"/>
                                  <a:ext cx="76631" cy="55465"/>
                                </a:xfrm>
                                <a:custGeom>
                                  <a:avLst/>
                                  <a:gdLst/>
                                  <a:ahLst/>
                                  <a:cxnLst/>
                                  <a:rect l="0" t="0" r="0" b="0"/>
                                  <a:pathLst>
                                    <a:path w="76631" h="55465">
                                      <a:moveTo>
                                        <a:pt x="0" y="0"/>
                                      </a:moveTo>
                                      <a:lnTo>
                                        <a:pt x="2934" y="71"/>
                                      </a:lnTo>
                                      <a:lnTo>
                                        <a:pt x="5746" y="236"/>
                                      </a:lnTo>
                                      <a:lnTo>
                                        <a:pt x="8631" y="471"/>
                                      </a:lnTo>
                                      <a:lnTo>
                                        <a:pt x="11370" y="778"/>
                                      </a:lnTo>
                                      <a:lnTo>
                                        <a:pt x="14182" y="1179"/>
                                      </a:lnTo>
                                      <a:lnTo>
                                        <a:pt x="16871" y="1650"/>
                                      </a:lnTo>
                                      <a:lnTo>
                                        <a:pt x="19610" y="2239"/>
                                      </a:lnTo>
                                      <a:lnTo>
                                        <a:pt x="22373" y="2947"/>
                                      </a:lnTo>
                                      <a:lnTo>
                                        <a:pt x="24989" y="3771"/>
                                      </a:lnTo>
                                      <a:lnTo>
                                        <a:pt x="27630" y="4597"/>
                                      </a:lnTo>
                                      <a:lnTo>
                                        <a:pt x="30246" y="5539"/>
                                      </a:lnTo>
                                      <a:lnTo>
                                        <a:pt x="32765" y="6553"/>
                                      </a:lnTo>
                                      <a:lnTo>
                                        <a:pt x="35381" y="7732"/>
                                      </a:lnTo>
                                      <a:lnTo>
                                        <a:pt x="37900" y="8957"/>
                                      </a:lnTo>
                                      <a:lnTo>
                                        <a:pt x="40271" y="10207"/>
                                      </a:lnTo>
                                      <a:lnTo>
                                        <a:pt x="42717" y="11739"/>
                                      </a:lnTo>
                                      <a:lnTo>
                                        <a:pt x="45162" y="13200"/>
                                      </a:lnTo>
                                      <a:lnTo>
                                        <a:pt x="47607" y="14733"/>
                                      </a:lnTo>
                                      <a:lnTo>
                                        <a:pt x="49856" y="16383"/>
                                      </a:lnTo>
                                      <a:lnTo>
                                        <a:pt x="52130" y="18103"/>
                                      </a:lnTo>
                                      <a:lnTo>
                                        <a:pt x="54380" y="19989"/>
                                      </a:lnTo>
                                      <a:lnTo>
                                        <a:pt x="56532" y="21875"/>
                                      </a:lnTo>
                                      <a:lnTo>
                                        <a:pt x="58732" y="23878"/>
                                      </a:lnTo>
                                      <a:lnTo>
                                        <a:pt x="60859" y="25882"/>
                                      </a:lnTo>
                                      <a:lnTo>
                                        <a:pt x="62938" y="28051"/>
                                      </a:lnTo>
                                      <a:lnTo>
                                        <a:pt x="65016" y="30290"/>
                                      </a:lnTo>
                                      <a:lnTo>
                                        <a:pt x="67095" y="32600"/>
                                      </a:lnTo>
                                      <a:lnTo>
                                        <a:pt x="68977" y="34957"/>
                                      </a:lnTo>
                                      <a:lnTo>
                                        <a:pt x="70933" y="37362"/>
                                      </a:lnTo>
                                      <a:lnTo>
                                        <a:pt x="72890" y="39955"/>
                                      </a:lnTo>
                                      <a:lnTo>
                                        <a:pt x="74723" y="42618"/>
                                      </a:lnTo>
                                      <a:lnTo>
                                        <a:pt x="76631" y="45258"/>
                                      </a:lnTo>
                                      <a:lnTo>
                                        <a:pt x="60126" y="55465"/>
                                      </a:lnTo>
                                      <a:lnTo>
                                        <a:pt x="58610" y="53108"/>
                                      </a:lnTo>
                                      <a:lnTo>
                                        <a:pt x="56947" y="50868"/>
                                      </a:lnTo>
                                      <a:lnTo>
                                        <a:pt x="55236" y="48747"/>
                                      </a:lnTo>
                                      <a:lnTo>
                                        <a:pt x="53646" y="46555"/>
                                      </a:lnTo>
                                      <a:lnTo>
                                        <a:pt x="51935" y="44551"/>
                                      </a:lnTo>
                                      <a:lnTo>
                                        <a:pt x="50223" y="42665"/>
                                      </a:lnTo>
                                      <a:lnTo>
                                        <a:pt x="48512" y="40780"/>
                                      </a:lnTo>
                                      <a:lnTo>
                                        <a:pt x="46873" y="39083"/>
                                      </a:lnTo>
                                      <a:lnTo>
                                        <a:pt x="45088" y="37362"/>
                                      </a:lnTo>
                                      <a:lnTo>
                                        <a:pt x="43255" y="35712"/>
                                      </a:lnTo>
                                      <a:lnTo>
                                        <a:pt x="41494" y="34250"/>
                                      </a:lnTo>
                                      <a:lnTo>
                                        <a:pt x="39733" y="32765"/>
                                      </a:lnTo>
                                      <a:lnTo>
                                        <a:pt x="37948" y="31422"/>
                                      </a:lnTo>
                                      <a:lnTo>
                                        <a:pt x="36115" y="30125"/>
                                      </a:lnTo>
                                      <a:lnTo>
                                        <a:pt x="34281" y="28876"/>
                                      </a:lnTo>
                                      <a:lnTo>
                                        <a:pt x="32447" y="27697"/>
                                      </a:lnTo>
                                      <a:lnTo>
                                        <a:pt x="30613" y="26707"/>
                                      </a:lnTo>
                                      <a:lnTo>
                                        <a:pt x="28730" y="25646"/>
                                      </a:lnTo>
                                      <a:lnTo>
                                        <a:pt x="26774" y="24751"/>
                                      </a:lnTo>
                                      <a:lnTo>
                                        <a:pt x="24940" y="23878"/>
                                      </a:lnTo>
                                      <a:lnTo>
                                        <a:pt x="22984" y="23101"/>
                                      </a:lnTo>
                                      <a:lnTo>
                                        <a:pt x="21028" y="22346"/>
                                      </a:lnTo>
                                      <a:lnTo>
                                        <a:pt x="18999" y="21686"/>
                                      </a:lnTo>
                                      <a:lnTo>
                                        <a:pt x="16994" y="21168"/>
                                      </a:lnTo>
                                      <a:lnTo>
                                        <a:pt x="14989" y="20578"/>
                                      </a:lnTo>
                                      <a:lnTo>
                                        <a:pt x="12959" y="20107"/>
                                      </a:lnTo>
                                      <a:lnTo>
                                        <a:pt x="10881" y="19801"/>
                                      </a:lnTo>
                                      <a:lnTo>
                                        <a:pt x="8754" y="19518"/>
                                      </a:lnTo>
                                      <a:lnTo>
                                        <a:pt x="6675" y="19282"/>
                                      </a:lnTo>
                                      <a:lnTo>
                                        <a:pt x="4475" y="19046"/>
                                      </a:lnTo>
                                      <a:lnTo>
                                        <a:pt x="2274" y="18975"/>
                                      </a:lnTo>
                                      <a:lnTo>
                                        <a:pt x="0" y="18975"/>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35" name="Shape 35"/>
                              <wps:cNvSpPr/>
                              <wps:spPr>
                                <a:xfrm>
                                  <a:off x="645686" y="198052"/>
                                  <a:ext cx="44599" cy="99356"/>
                                </a:xfrm>
                                <a:custGeom>
                                  <a:avLst/>
                                  <a:gdLst/>
                                  <a:ahLst/>
                                  <a:cxnLst/>
                                  <a:rect l="0" t="0" r="0" b="0"/>
                                  <a:pathLst>
                                    <a:path w="44599" h="99356">
                                      <a:moveTo>
                                        <a:pt x="16505" y="0"/>
                                      </a:moveTo>
                                      <a:lnTo>
                                        <a:pt x="18216" y="2664"/>
                                      </a:lnTo>
                                      <a:lnTo>
                                        <a:pt x="19855" y="5304"/>
                                      </a:lnTo>
                                      <a:lnTo>
                                        <a:pt x="21517" y="8085"/>
                                      </a:lnTo>
                                      <a:lnTo>
                                        <a:pt x="23107" y="10843"/>
                                      </a:lnTo>
                                      <a:lnTo>
                                        <a:pt x="24623" y="13554"/>
                                      </a:lnTo>
                                      <a:lnTo>
                                        <a:pt x="26090" y="16383"/>
                                      </a:lnTo>
                                      <a:lnTo>
                                        <a:pt x="27508" y="19164"/>
                                      </a:lnTo>
                                      <a:lnTo>
                                        <a:pt x="28853" y="22040"/>
                                      </a:lnTo>
                                      <a:lnTo>
                                        <a:pt x="30124" y="24939"/>
                                      </a:lnTo>
                                      <a:lnTo>
                                        <a:pt x="31347" y="27886"/>
                                      </a:lnTo>
                                      <a:lnTo>
                                        <a:pt x="32569" y="30879"/>
                                      </a:lnTo>
                                      <a:lnTo>
                                        <a:pt x="33718" y="33826"/>
                                      </a:lnTo>
                                      <a:lnTo>
                                        <a:pt x="34770" y="36890"/>
                                      </a:lnTo>
                                      <a:lnTo>
                                        <a:pt x="35797" y="39837"/>
                                      </a:lnTo>
                                      <a:lnTo>
                                        <a:pt x="36726" y="42972"/>
                                      </a:lnTo>
                                      <a:lnTo>
                                        <a:pt x="37704" y="46083"/>
                                      </a:lnTo>
                                      <a:lnTo>
                                        <a:pt x="38486" y="49219"/>
                                      </a:lnTo>
                                      <a:lnTo>
                                        <a:pt x="39293" y="52330"/>
                                      </a:lnTo>
                                      <a:lnTo>
                                        <a:pt x="40027" y="55512"/>
                                      </a:lnTo>
                                      <a:lnTo>
                                        <a:pt x="40760" y="58694"/>
                                      </a:lnTo>
                                      <a:lnTo>
                                        <a:pt x="41372" y="61995"/>
                                      </a:lnTo>
                                      <a:lnTo>
                                        <a:pt x="41861" y="65177"/>
                                      </a:lnTo>
                                      <a:lnTo>
                                        <a:pt x="42472" y="68548"/>
                                      </a:lnTo>
                                      <a:lnTo>
                                        <a:pt x="42839" y="71777"/>
                                      </a:lnTo>
                                      <a:lnTo>
                                        <a:pt x="43328" y="75148"/>
                                      </a:lnTo>
                                      <a:lnTo>
                                        <a:pt x="43621" y="78495"/>
                                      </a:lnTo>
                                      <a:lnTo>
                                        <a:pt x="43988" y="81913"/>
                                      </a:lnTo>
                                      <a:lnTo>
                                        <a:pt x="44233" y="85402"/>
                                      </a:lnTo>
                                      <a:lnTo>
                                        <a:pt x="44355" y="88820"/>
                                      </a:lnTo>
                                      <a:lnTo>
                                        <a:pt x="44550" y="92355"/>
                                      </a:lnTo>
                                      <a:lnTo>
                                        <a:pt x="44599" y="95820"/>
                                      </a:lnTo>
                                      <a:lnTo>
                                        <a:pt x="44599" y="99356"/>
                                      </a:lnTo>
                                      <a:lnTo>
                                        <a:pt x="25063" y="99356"/>
                                      </a:lnTo>
                                      <a:lnTo>
                                        <a:pt x="25063" y="96056"/>
                                      </a:lnTo>
                                      <a:lnTo>
                                        <a:pt x="24989" y="92756"/>
                                      </a:lnTo>
                                      <a:lnTo>
                                        <a:pt x="24818" y="89692"/>
                                      </a:lnTo>
                                      <a:lnTo>
                                        <a:pt x="24623" y="86462"/>
                                      </a:lnTo>
                                      <a:lnTo>
                                        <a:pt x="24378" y="83327"/>
                                      </a:lnTo>
                                      <a:lnTo>
                                        <a:pt x="24134" y="80216"/>
                                      </a:lnTo>
                                      <a:lnTo>
                                        <a:pt x="23840" y="77198"/>
                                      </a:lnTo>
                                      <a:lnTo>
                                        <a:pt x="23522" y="74134"/>
                                      </a:lnTo>
                                      <a:lnTo>
                                        <a:pt x="23033" y="71188"/>
                                      </a:lnTo>
                                      <a:lnTo>
                                        <a:pt x="22544" y="68123"/>
                                      </a:lnTo>
                                      <a:lnTo>
                                        <a:pt x="22055" y="65247"/>
                                      </a:lnTo>
                                      <a:lnTo>
                                        <a:pt x="21517" y="62301"/>
                                      </a:lnTo>
                                      <a:lnTo>
                                        <a:pt x="20833" y="59402"/>
                                      </a:lnTo>
                                      <a:lnTo>
                                        <a:pt x="20221" y="56573"/>
                                      </a:lnTo>
                                      <a:lnTo>
                                        <a:pt x="19488" y="53815"/>
                                      </a:lnTo>
                                      <a:lnTo>
                                        <a:pt x="18754" y="50986"/>
                                      </a:lnTo>
                                      <a:lnTo>
                                        <a:pt x="17972" y="48158"/>
                                      </a:lnTo>
                                      <a:lnTo>
                                        <a:pt x="17043" y="45494"/>
                                      </a:lnTo>
                                      <a:lnTo>
                                        <a:pt x="16138" y="42783"/>
                                      </a:lnTo>
                                      <a:lnTo>
                                        <a:pt x="15209" y="40143"/>
                                      </a:lnTo>
                                      <a:lnTo>
                                        <a:pt x="14231" y="37480"/>
                                      </a:lnTo>
                                      <a:lnTo>
                                        <a:pt x="13130" y="34840"/>
                                      </a:lnTo>
                                      <a:lnTo>
                                        <a:pt x="12030" y="32247"/>
                                      </a:lnTo>
                                      <a:lnTo>
                                        <a:pt x="10881" y="29701"/>
                                      </a:lnTo>
                                      <a:lnTo>
                                        <a:pt x="9707" y="27179"/>
                                      </a:lnTo>
                                      <a:lnTo>
                                        <a:pt x="8485" y="24633"/>
                                      </a:lnTo>
                                      <a:lnTo>
                                        <a:pt x="7213" y="22228"/>
                                      </a:lnTo>
                                      <a:lnTo>
                                        <a:pt x="5868" y="19683"/>
                                      </a:lnTo>
                                      <a:lnTo>
                                        <a:pt x="4523" y="17278"/>
                                      </a:lnTo>
                                      <a:lnTo>
                                        <a:pt x="3056" y="14968"/>
                                      </a:lnTo>
                                      <a:lnTo>
                                        <a:pt x="1589" y="12564"/>
                                      </a:lnTo>
                                      <a:lnTo>
                                        <a:pt x="0" y="10207"/>
                                      </a:lnTo>
                                      <a:lnTo>
                                        <a:pt x="16505"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36" name="Shape 36"/>
                              <wps:cNvSpPr/>
                              <wps:spPr>
                                <a:xfrm>
                                  <a:off x="646003" y="297409"/>
                                  <a:ext cx="44282" cy="98897"/>
                                </a:xfrm>
                                <a:custGeom>
                                  <a:avLst/>
                                  <a:gdLst/>
                                  <a:ahLst/>
                                  <a:cxnLst/>
                                  <a:rect l="0" t="0" r="0" b="0"/>
                                  <a:pathLst>
                                    <a:path w="44282" h="98897">
                                      <a:moveTo>
                                        <a:pt x="24745" y="0"/>
                                      </a:moveTo>
                                      <a:lnTo>
                                        <a:pt x="44282" y="0"/>
                                      </a:lnTo>
                                      <a:lnTo>
                                        <a:pt x="44282" y="3489"/>
                                      </a:lnTo>
                                      <a:lnTo>
                                        <a:pt x="44233" y="7024"/>
                                      </a:lnTo>
                                      <a:lnTo>
                                        <a:pt x="44037" y="10442"/>
                                      </a:lnTo>
                                      <a:lnTo>
                                        <a:pt x="43915" y="13860"/>
                                      </a:lnTo>
                                      <a:lnTo>
                                        <a:pt x="43670" y="17278"/>
                                      </a:lnTo>
                                      <a:lnTo>
                                        <a:pt x="43303" y="20743"/>
                                      </a:lnTo>
                                      <a:lnTo>
                                        <a:pt x="43010" y="24114"/>
                                      </a:lnTo>
                                      <a:lnTo>
                                        <a:pt x="42643" y="27414"/>
                                      </a:lnTo>
                                      <a:lnTo>
                                        <a:pt x="42154" y="30761"/>
                                      </a:lnTo>
                                      <a:lnTo>
                                        <a:pt x="41665" y="34014"/>
                                      </a:lnTo>
                                      <a:lnTo>
                                        <a:pt x="41054" y="37244"/>
                                      </a:lnTo>
                                      <a:lnTo>
                                        <a:pt x="40443" y="40426"/>
                                      </a:lnTo>
                                      <a:lnTo>
                                        <a:pt x="39758" y="43726"/>
                                      </a:lnTo>
                                      <a:lnTo>
                                        <a:pt x="39024" y="46861"/>
                                      </a:lnTo>
                                      <a:lnTo>
                                        <a:pt x="38242" y="50043"/>
                                      </a:lnTo>
                                      <a:lnTo>
                                        <a:pt x="37435" y="53108"/>
                                      </a:lnTo>
                                      <a:lnTo>
                                        <a:pt x="36457" y="56219"/>
                                      </a:lnTo>
                                      <a:lnTo>
                                        <a:pt x="35552" y="59237"/>
                                      </a:lnTo>
                                      <a:lnTo>
                                        <a:pt x="34501" y="62301"/>
                                      </a:lnTo>
                                      <a:lnTo>
                                        <a:pt x="33474" y="65365"/>
                                      </a:lnTo>
                                      <a:lnTo>
                                        <a:pt x="32300" y="68241"/>
                                      </a:lnTo>
                                      <a:lnTo>
                                        <a:pt x="31200" y="71188"/>
                                      </a:lnTo>
                                      <a:lnTo>
                                        <a:pt x="30002" y="74087"/>
                                      </a:lnTo>
                                      <a:lnTo>
                                        <a:pt x="28706" y="76963"/>
                                      </a:lnTo>
                                      <a:lnTo>
                                        <a:pt x="27312" y="79862"/>
                                      </a:lnTo>
                                      <a:lnTo>
                                        <a:pt x="25967" y="82620"/>
                                      </a:lnTo>
                                      <a:lnTo>
                                        <a:pt x="24500" y="85402"/>
                                      </a:lnTo>
                                      <a:lnTo>
                                        <a:pt x="22960" y="88159"/>
                                      </a:lnTo>
                                      <a:lnTo>
                                        <a:pt x="21444" y="90941"/>
                                      </a:lnTo>
                                      <a:lnTo>
                                        <a:pt x="19781" y="93652"/>
                                      </a:lnTo>
                                      <a:lnTo>
                                        <a:pt x="18070" y="96304"/>
                                      </a:lnTo>
                                      <a:lnTo>
                                        <a:pt x="16431" y="98897"/>
                                      </a:lnTo>
                                      <a:lnTo>
                                        <a:pt x="0" y="88643"/>
                                      </a:lnTo>
                                      <a:lnTo>
                                        <a:pt x="1516" y="86392"/>
                                      </a:lnTo>
                                      <a:lnTo>
                                        <a:pt x="2983" y="83987"/>
                                      </a:lnTo>
                                      <a:lnTo>
                                        <a:pt x="4328" y="81630"/>
                                      </a:lnTo>
                                      <a:lnTo>
                                        <a:pt x="5722" y="79202"/>
                                      </a:lnTo>
                                      <a:lnTo>
                                        <a:pt x="7066" y="76798"/>
                                      </a:lnTo>
                                      <a:lnTo>
                                        <a:pt x="8411" y="74370"/>
                                      </a:lnTo>
                                      <a:lnTo>
                                        <a:pt x="9512" y="71895"/>
                                      </a:lnTo>
                                      <a:lnTo>
                                        <a:pt x="10734" y="69373"/>
                                      </a:lnTo>
                                      <a:lnTo>
                                        <a:pt x="11908" y="66827"/>
                                      </a:lnTo>
                                      <a:lnTo>
                                        <a:pt x="12935" y="64234"/>
                                      </a:lnTo>
                                      <a:lnTo>
                                        <a:pt x="14035" y="61641"/>
                                      </a:lnTo>
                                      <a:lnTo>
                                        <a:pt x="15013" y="59001"/>
                                      </a:lnTo>
                                      <a:lnTo>
                                        <a:pt x="15942" y="56337"/>
                                      </a:lnTo>
                                      <a:lnTo>
                                        <a:pt x="16798" y="53697"/>
                                      </a:lnTo>
                                      <a:lnTo>
                                        <a:pt x="17703" y="50986"/>
                                      </a:lnTo>
                                      <a:lnTo>
                                        <a:pt x="18510" y="48276"/>
                                      </a:lnTo>
                                      <a:lnTo>
                                        <a:pt x="19243" y="45447"/>
                                      </a:lnTo>
                                      <a:lnTo>
                                        <a:pt x="19977" y="42665"/>
                                      </a:lnTo>
                                      <a:lnTo>
                                        <a:pt x="20637" y="39790"/>
                                      </a:lnTo>
                                      <a:lnTo>
                                        <a:pt x="21199" y="36961"/>
                                      </a:lnTo>
                                      <a:lnTo>
                                        <a:pt x="21737" y="34014"/>
                                      </a:lnTo>
                                      <a:lnTo>
                                        <a:pt x="22300" y="31115"/>
                                      </a:lnTo>
                                      <a:lnTo>
                                        <a:pt x="22715" y="28051"/>
                                      </a:lnTo>
                                      <a:lnTo>
                                        <a:pt x="23156" y="25104"/>
                                      </a:lnTo>
                                      <a:lnTo>
                                        <a:pt x="23522" y="22040"/>
                                      </a:lnTo>
                                      <a:lnTo>
                                        <a:pt x="23816" y="19046"/>
                                      </a:lnTo>
                                      <a:lnTo>
                                        <a:pt x="24060" y="15911"/>
                                      </a:lnTo>
                                      <a:lnTo>
                                        <a:pt x="24305" y="12800"/>
                                      </a:lnTo>
                                      <a:lnTo>
                                        <a:pt x="24500" y="9665"/>
                                      </a:lnTo>
                                      <a:lnTo>
                                        <a:pt x="24672" y="6435"/>
                                      </a:lnTo>
                                      <a:lnTo>
                                        <a:pt x="24745" y="3253"/>
                                      </a:lnTo>
                                      <a:lnTo>
                                        <a:pt x="24745"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37" name="Shape 37"/>
                              <wps:cNvSpPr/>
                              <wps:spPr>
                                <a:xfrm>
                                  <a:off x="585560" y="386051"/>
                                  <a:ext cx="76875" cy="55866"/>
                                </a:xfrm>
                                <a:custGeom>
                                  <a:avLst/>
                                  <a:gdLst/>
                                  <a:ahLst/>
                                  <a:cxnLst/>
                                  <a:rect l="0" t="0" r="0" b="0"/>
                                  <a:pathLst>
                                    <a:path w="76875" h="55866">
                                      <a:moveTo>
                                        <a:pt x="60444" y="0"/>
                                      </a:moveTo>
                                      <a:lnTo>
                                        <a:pt x="76875" y="10254"/>
                                      </a:lnTo>
                                      <a:lnTo>
                                        <a:pt x="74968" y="12965"/>
                                      </a:lnTo>
                                      <a:lnTo>
                                        <a:pt x="73134" y="15616"/>
                                      </a:lnTo>
                                      <a:lnTo>
                                        <a:pt x="71178" y="18092"/>
                                      </a:lnTo>
                                      <a:lnTo>
                                        <a:pt x="69222" y="20626"/>
                                      </a:lnTo>
                                      <a:lnTo>
                                        <a:pt x="67217" y="23042"/>
                                      </a:lnTo>
                                      <a:lnTo>
                                        <a:pt x="65212" y="25340"/>
                                      </a:lnTo>
                                      <a:lnTo>
                                        <a:pt x="63134" y="27520"/>
                                      </a:lnTo>
                                      <a:lnTo>
                                        <a:pt x="61104" y="29760"/>
                                      </a:lnTo>
                                      <a:lnTo>
                                        <a:pt x="58903" y="31822"/>
                                      </a:lnTo>
                                      <a:lnTo>
                                        <a:pt x="56703" y="33767"/>
                                      </a:lnTo>
                                      <a:lnTo>
                                        <a:pt x="54502" y="35712"/>
                                      </a:lnTo>
                                      <a:lnTo>
                                        <a:pt x="52253" y="37597"/>
                                      </a:lnTo>
                                      <a:lnTo>
                                        <a:pt x="49979" y="39306"/>
                                      </a:lnTo>
                                      <a:lnTo>
                                        <a:pt x="47656" y="41015"/>
                                      </a:lnTo>
                                      <a:lnTo>
                                        <a:pt x="45211" y="42607"/>
                                      </a:lnTo>
                                      <a:lnTo>
                                        <a:pt x="42888" y="44080"/>
                                      </a:lnTo>
                                      <a:lnTo>
                                        <a:pt x="40467" y="45494"/>
                                      </a:lnTo>
                                      <a:lnTo>
                                        <a:pt x="37948" y="46791"/>
                                      </a:lnTo>
                                      <a:lnTo>
                                        <a:pt x="35454" y="48087"/>
                                      </a:lnTo>
                                      <a:lnTo>
                                        <a:pt x="32887" y="49207"/>
                                      </a:lnTo>
                                      <a:lnTo>
                                        <a:pt x="30246" y="50326"/>
                                      </a:lnTo>
                                      <a:lnTo>
                                        <a:pt x="27679" y="51269"/>
                                      </a:lnTo>
                                      <a:lnTo>
                                        <a:pt x="24989" y="52094"/>
                                      </a:lnTo>
                                      <a:lnTo>
                                        <a:pt x="22373" y="52919"/>
                                      </a:lnTo>
                                      <a:lnTo>
                                        <a:pt x="19683" y="53626"/>
                                      </a:lnTo>
                                      <a:lnTo>
                                        <a:pt x="16920" y="54216"/>
                                      </a:lnTo>
                                      <a:lnTo>
                                        <a:pt x="14182" y="54687"/>
                                      </a:lnTo>
                                      <a:lnTo>
                                        <a:pt x="11370" y="55159"/>
                                      </a:lnTo>
                                      <a:lnTo>
                                        <a:pt x="8631" y="55453"/>
                                      </a:lnTo>
                                      <a:lnTo>
                                        <a:pt x="5746" y="55689"/>
                                      </a:lnTo>
                                      <a:lnTo>
                                        <a:pt x="2934" y="55807"/>
                                      </a:lnTo>
                                      <a:lnTo>
                                        <a:pt x="0" y="55866"/>
                                      </a:lnTo>
                                      <a:lnTo>
                                        <a:pt x="0" y="37008"/>
                                      </a:lnTo>
                                      <a:lnTo>
                                        <a:pt x="2274" y="37008"/>
                                      </a:lnTo>
                                      <a:lnTo>
                                        <a:pt x="4475" y="36831"/>
                                      </a:lnTo>
                                      <a:lnTo>
                                        <a:pt x="6675" y="36655"/>
                                      </a:lnTo>
                                      <a:lnTo>
                                        <a:pt x="8754" y="36419"/>
                                      </a:lnTo>
                                      <a:lnTo>
                                        <a:pt x="10881" y="36124"/>
                                      </a:lnTo>
                                      <a:lnTo>
                                        <a:pt x="12959" y="35712"/>
                                      </a:lnTo>
                                      <a:lnTo>
                                        <a:pt x="14989" y="35299"/>
                                      </a:lnTo>
                                      <a:lnTo>
                                        <a:pt x="16994" y="34710"/>
                                      </a:lnTo>
                                      <a:lnTo>
                                        <a:pt x="18999" y="34180"/>
                                      </a:lnTo>
                                      <a:lnTo>
                                        <a:pt x="20955" y="33472"/>
                                      </a:lnTo>
                                      <a:lnTo>
                                        <a:pt x="22984" y="32765"/>
                                      </a:lnTo>
                                      <a:lnTo>
                                        <a:pt x="24940" y="31999"/>
                                      </a:lnTo>
                                      <a:lnTo>
                                        <a:pt x="26774" y="31115"/>
                                      </a:lnTo>
                                      <a:lnTo>
                                        <a:pt x="28730" y="30172"/>
                                      </a:lnTo>
                                      <a:lnTo>
                                        <a:pt x="30613" y="29170"/>
                                      </a:lnTo>
                                      <a:lnTo>
                                        <a:pt x="32520" y="28110"/>
                                      </a:lnTo>
                                      <a:lnTo>
                                        <a:pt x="34403" y="26931"/>
                                      </a:lnTo>
                                      <a:lnTo>
                                        <a:pt x="36188" y="25694"/>
                                      </a:lnTo>
                                      <a:lnTo>
                                        <a:pt x="38022" y="24456"/>
                                      </a:lnTo>
                                      <a:lnTo>
                                        <a:pt x="39782" y="22924"/>
                                      </a:lnTo>
                                      <a:lnTo>
                                        <a:pt x="41616" y="21568"/>
                                      </a:lnTo>
                                      <a:lnTo>
                                        <a:pt x="43450" y="19977"/>
                                      </a:lnTo>
                                      <a:lnTo>
                                        <a:pt x="45162" y="18327"/>
                                      </a:lnTo>
                                      <a:lnTo>
                                        <a:pt x="46922" y="16618"/>
                                      </a:lnTo>
                                      <a:lnTo>
                                        <a:pt x="48707" y="14850"/>
                                      </a:lnTo>
                                      <a:lnTo>
                                        <a:pt x="50419" y="12965"/>
                                      </a:lnTo>
                                      <a:lnTo>
                                        <a:pt x="52130" y="11020"/>
                                      </a:lnTo>
                                      <a:lnTo>
                                        <a:pt x="53769" y="9016"/>
                                      </a:lnTo>
                                      <a:lnTo>
                                        <a:pt x="55480" y="6895"/>
                                      </a:lnTo>
                                      <a:lnTo>
                                        <a:pt x="57192" y="4714"/>
                                      </a:lnTo>
                                      <a:lnTo>
                                        <a:pt x="58855" y="2416"/>
                                      </a:lnTo>
                                      <a:lnTo>
                                        <a:pt x="60444"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38" name="Shape 38"/>
                              <wps:cNvSpPr/>
                              <wps:spPr>
                                <a:xfrm>
                                  <a:off x="507364" y="384979"/>
                                  <a:ext cx="78196" cy="56938"/>
                                </a:xfrm>
                                <a:custGeom>
                                  <a:avLst/>
                                  <a:gdLst/>
                                  <a:ahLst/>
                                  <a:cxnLst/>
                                  <a:rect l="0" t="0" r="0" b="0"/>
                                  <a:pathLst>
                                    <a:path w="78196" h="56938">
                                      <a:moveTo>
                                        <a:pt x="16627" y="0"/>
                                      </a:moveTo>
                                      <a:lnTo>
                                        <a:pt x="18216" y="2487"/>
                                      </a:lnTo>
                                      <a:lnTo>
                                        <a:pt x="19928" y="4844"/>
                                      </a:lnTo>
                                      <a:lnTo>
                                        <a:pt x="21493" y="7083"/>
                                      </a:lnTo>
                                      <a:lnTo>
                                        <a:pt x="23204" y="9264"/>
                                      </a:lnTo>
                                      <a:lnTo>
                                        <a:pt x="24916" y="11385"/>
                                      </a:lnTo>
                                      <a:lnTo>
                                        <a:pt x="26701" y="13389"/>
                                      </a:lnTo>
                                      <a:lnTo>
                                        <a:pt x="28412" y="15275"/>
                                      </a:lnTo>
                                      <a:lnTo>
                                        <a:pt x="30173" y="17101"/>
                                      </a:lnTo>
                                      <a:lnTo>
                                        <a:pt x="31958" y="18869"/>
                                      </a:lnTo>
                                      <a:lnTo>
                                        <a:pt x="33718" y="20578"/>
                                      </a:lnTo>
                                      <a:lnTo>
                                        <a:pt x="35503" y="22170"/>
                                      </a:lnTo>
                                      <a:lnTo>
                                        <a:pt x="37386" y="23643"/>
                                      </a:lnTo>
                                      <a:lnTo>
                                        <a:pt x="39220" y="25057"/>
                                      </a:lnTo>
                                      <a:lnTo>
                                        <a:pt x="41127" y="26413"/>
                                      </a:lnTo>
                                      <a:lnTo>
                                        <a:pt x="42961" y="27709"/>
                                      </a:lnTo>
                                      <a:lnTo>
                                        <a:pt x="44844" y="28946"/>
                                      </a:lnTo>
                                      <a:lnTo>
                                        <a:pt x="46727" y="30007"/>
                                      </a:lnTo>
                                      <a:lnTo>
                                        <a:pt x="48683" y="31068"/>
                                      </a:lnTo>
                                      <a:lnTo>
                                        <a:pt x="50639" y="32070"/>
                                      </a:lnTo>
                                      <a:lnTo>
                                        <a:pt x="52595" y="32895"/>
                                      </a:lnTo>
                                      <a:lnTo>
                                        <a:pt x="54624" y="33720"/>
                                      </a:lnTo>
                                      <a:lnTo>
                                        <a:pt x="56629" y="34486"/>
                                      </a:lnTo>
                                      <a:lnTo>
                                        <a:pt x="58659" y="35193"/>
                                      </a:lnTo>
                                      <a:lnTo>
                                        <a:pt x="60664" y="35723"/>
                                      </a:lnTo>
                                      <a:lnTo>
                                        <a:pt x="62742" y="36254"/>
                                      </a:lnTo>
                                      <a:lnTo>
                                        <a:pt x="64894" y="36725"/>
                                      </a:lnTo>
                                      <a:lnTo>
                                        <a:pt x="67095" y="37138"/>
                                      </a:lnTo>
                                      <a:lnTo>
                                        <a:pt x="69222" y="37432"/>
                                      </a:lnTo>
                                      <a:lnTo>
                                        <a:pt x="71422" y="37727"/>
                                      </a:lnTo>
                                      <a:lnTo>
                                        <a:pt x="73623" y="37904"/>
                                      </a:lnTo>
                                      <a:lnTo>
                                        <a:pt x="75946" y="38081"/>
                                      </a:lnTo>
                                      <a:lnTo>
                                        <a:pt x="78196" y="38081"/>
                                      </a:lnTo>
                                      <a:lnTo>
                                        <a:pt x="78196" y="56938"/>
                                      </a:lnTo>
                                      <a:lnTo>
                                        <a:pt x="75335" y="56879"/>
                                      </a:lnTo>
                                      <a:lnTo>
                                        <a:pt x="72401" y="56762"/>
                                      </a:lnTo>
                                      <a:lnTo>
                                        <a:pt x="69466" y="56526"/>
                                      </a:lnTo>
                                      <a:lnTo>
                                        <a:pt x="66606" y="56172"/>
                                      </a:lnTo>
                                      <a:lnTo>
                                        <a:pt x="63720" y="55760"/>
                                      </a:lnTo>
                                      <a:lnTo>
                                        <a:pt x="60908" y="55229"/>
                                      </a:lnTo>
                                      <a:lnTo>
                                        <a:pt x="58096" y="54581"/>
                                      </a:lnTo>
                                      <a:lnTo>
                                        <a:pt x="55358" y="53992"/>
                                      </a:lnTo>
                                      <a:lnTo>
                                        <a:pt x="52668" y="53108"/>
                                      </a:lnTo>
                                      <a:lnTo>
                                        <a:pt x="49905" y="52224"/>
                                      </a:lnTo>
                                      <a:lnTo>
                                        <a:pt x="47216" y="51222"/>
                                      </a:lnTo>
                                      <a:lnTo>
                                        <a:pt x="44599" y="50161"/>
                                      </a:lnTo>
                                      <a:lnTo>
                                        <a:pt x="41983" y="48983"/>
                                      </a:lnTo>
                                      <a:lnTo>
                                        <a:pt x="39416" y="47627"/>
                                      </a:lnTo>
                                      <a:lnTo>
                                        <a:pt x="36897" y="46331"/>
                                      </a:lnTo>
                                      <a:lnTo>
                                        <a:pt x="34403" y="44858"/>
                                      </a:lnTo>
                                      <a:lnTo>
                                        <a:pt x="31958" y="43267"/>
                                      </a:lnTo>
                                      <a:lnTo>
                                        <a:pt x="29513" y="41734"/>
                                      </a:lnTo>
                                      <a:lnTo>
                                        <a:pt x="27190" y="40025"/>
                                      </a:lnTo>
                                      <a:lnTo>
                                        <a:pt x="24867" y="38140"/>
                                      </a:lnTo>
                                      <a:lnTo>
                                        <a:pt x="22593" y="36254"/>
                                      </a:lnTo>
                                      <a:lnTo>
                                        <a:pt x="20344" y="34309"/>
                                      </a:lnTo>
                                      <a:lnTo>
                                        <a:pt x="18143" y="32305"/>
                                      </a:lnTo>
                                      <a:lnTo>
                                        <a:pt x="15942" y="30125"/>
                                      </a:lnTo>
                                      <a:lnTo>
                                        <a:pt x="13864" y="27827"/>
                                      </a:lnTo>
                                      <a:lnTo>
                                        <a:pt x="11737" y="25587"/>
                                      </a:lnTo>
                                      <a:lnTo>
                                        <a:pt x="9707" y="23171"/>
                                      </a:lnTo>
                                      <a:lnTo>
                                        <a:pt x="7702" y="20755"/>
                                      </a:lnTo>
                                      <a:lnTo>
                                        <a:pt x="5673" y="18162"/>
                                      </a:lnTo>
                                      <a:lnTo>
                                        <a:pt x="3839" y="15510"/>
                                      </a:lnTo>
                                      <a:lnTo>
                                        <a:pt x="1883" y="12859"/>
                                      </a:lnTo>
                                      <a:lnTo>
                                        <a:pt x="0" y="10089"/>
                                      </a:lnTo>
                                      <a:lnTo>
                                        <a:pt x="16627"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39" name="Shape 39"/>
                              <wps:cNvSpPr/>
                              <wps:spPr>
                                <a:xfrm>
                                  <a:off x="480052" y="297409"/>
                                  <a:ext cx="43939" cy="97659"/>
                                </a:xfrm>
                                <a:custGeom>
                                  <a:avLst/>
                                  <a:gdLst/>
                                  <a:ahLst/>
                                  <a:cxnLst/>
                                  <a:rect l="0" t="0" r="0" b="0"/>
                                  <a:pathLst>
                                    <a:path w="43939" h="97659">
                                      <a:moveTo>
                                        <a:pt x="0" y="0"/>
                                      </a:moveTo>
                                      <a:lnTo>
                                        <a:pt x="19683" y="0"/>
                                      </a:lnTo>
                                      <a:lnTo>
                                        <a:pt x="19683" y="3182"/>
                                      </a:lnTo>
                                      <a:lnTo>
                                        <a:pt x="19732" y="6317"/>
                                      </a:lnTo>
                                      <a:lnTo>
                                        <a:pt x="19806" y="9429"/>
                                      </a:lnTo>
                                      <a:lnTo>
                                        <a:pt x="20050" y="12564"/>
                                      </a:lnTo>
                                      <a:lnTo>
                                        <a:pt x="20221" y="15557"/>
                                      </a:lnTo>
                                      <a:lnTo>
                                        <a:pt x="20466" y="18622"/>
                                      </a:lnTo>
                                      <a:lnTo>
                                        <a:pt x="20784" y="21686"/>
                                      </a:lnTo>
                                      <a:lnTo>
                                        <a:pt x="21199" y="24633"/>
                                      </a:lnTo>
                                      <a:lnTo>
                                        <a:pt x="21566" y="27579"/>
                                      </a:lnTo>
                                      <a:lnTo>
                                        <a:pt x="22006" y="30479"/>
                                      </a:lnTo>
                                      <a:lnTo>
                                        <a:pt x="22544" y="33354"/>
                                      </a:lnTo>
                                      <a:lnTo>
                                        <a:pt x="23156" y="36254"/>
                                      </a:lnTo>
                                      <a:lnTo>
                                        <a:pt x="23693" y="39082"/>
                                      </a:lnTo>
                                      <a:lnTo>
                                        <a:pt x="24305" y="41840"/>
                                      </a:lnTo>
                                      <a:lnTo>
                                        <a:pt x="24989" y="44622"/>
                                      </a:lnTo>
                                      <a:lnTo>
                                        <a:pt x="25772" y="47333"/>
                                      </a:lnTo>
                                      <a:lnTo>
                                        <a:pt x="26505" y="50043"/>
                                      </a:lnTo>
                                      <a:lnTo>
                                        <a:pt x="27312" y="52801"/>
                                      </a:lnTo>
                                      <a:lnTo>
                                        <a:pt x="28217" y="55465"/>
                                      </a:lnTo>
                                      <a:lnTo>
                                        <a:pt x="29195" y="58105"/>
                                      </a:lnTo>
                                      <a:lnTo>
                                        <a:pt x="30173" y="60651"/>
                                      </a:lnTo>
                                      <a:lnTo>
                                        <a:pt x="31151" y="63244"/>
                                      </a:lnTo>
                                      <a:lnTo>
                                        <a:pt x="32202" y="65837"/>
                                      </a:lnTo>
                                      <a:lnTo>
                                        <a:pt x="33303" y="68312"/>
                                      </a:lnTo>
                                      <a:lnTo>
                                        <a:pt x="34452" y="70787"/>
                                      </a:lnTo>
                                      <a:lnTo>
                                        <a:pt x="35675" y="73309"/>
                                      </a:lnTo>
                                      <a:lnTo>
                                        <a:pt x="36971" y="75737"/>
                                      </a:lnTo>
                                      <a:lnTo>
                                        <a:pt x="38242" y="78212"/>
                                      </a:lnTo>
                                      <a:lnTo>
                                        <a:pt x="39538" y="80569"/>
                                      </a:lnTo>
                                      <a:lnTo>
                                        <a:pt x="41005" y="82856"/>
                                      </a:lnTo>
                                      <a:lnTo>
                                        <a:pt x="42399" y="85284"/>
                                      </a:lnTo>
                                      <a:lnTo>
                                        <a:pt x="43939" y="87570"/>
                                      </a:lnTo>
                                      <a:lnTo>
                                        <a:pt x="27312" y="97659"/>
                                      </a:lnTo>
                                      <a:lnTo>
                                        <a:pt x="25723" y="95066"/>
                                      </a:lnTo>
                                      <a:lnTo>
                                        <a:pt x="24011" y="92414"/>
                                      </a:lnTo>
                                      <a:lnTo>
                                        <a:pt x="22495" y="89703"/>
                                      </a:lnTo>
                                      <a:lnTo>
                                        <a:pt x="20955" y="86934"/>
                                      </a:lnTo>
                                      <a:lnTo>
                                        <a:pt x="19488" y="84223"/>
                                      </a:lnTo>
                                      <a:lnTo>
                                        <a:pt x="18021" y="81512"/>
                                      </a:lnTo>
                                      <a:lnTo>
                                        <a:pt x="16676" y="78683"/>
                                      </a:lnTo>
                                      <a:lnTo>
                                        <a:pt x="15331" y="75855"/>
                                      </a:lnTo>
                                      <a:lnTo>
                                        <a:pt x="14182" y="72955"/>
                                      </a:lnTo>
                                      <a:lnTo>
                                        <a:pt x="12959" y="70080"/>
                                      </a:lnTo>
                                      <a:lnTo>
                                        <a:pt x="11737" y="67180"/>
                                      </a:lnTo>
                                      <a:lnTo>
                                        <a:pt x="10685" y="64234"/>
                                      </a:lnTo>
                                      <a:lnTo>
                                        <a:pt x="9585" y="61287"/>
                                      </a:lnTo>
                                      <a:lnTo>
                                        <a:pt x="8680" y="58341"/>
                                      </a:lnTo>
                                      <a:lnTo>
                                        <a:pt x="7702" y="55276"/>
                                      </a:lnTo>
                                      <a:lnTo>
                                        <a:pt x="6773" y="52212"/>
                                      </a:lnTo>
                                      <a:lnTo>
                                        <a:pt x="5991" y="49101"/>
                                      </a:lnTo>
                                      <a:lnTo>
                                        <a:pt x="5257" y="46083"/>
                                      </a:lnTo>
                                      <a:lnTo>
                                        <a:pt x="4524" y="42972"/>
                                      </a:lnTo>
                                      <a:lnTo>
                                        <a:pt x="3912" y="39790"/>
                                      </a:lnTo>
                                      <a:lnTo>
                                        <a:pt x="3228" y="36655"/>
                                      </a:lnTo>
                                      <a:lnTo>
                                        <a:pt x="2690" y="33425"/>
                                      </a:lnTo>
                                      <a:lnTo>
                                        <a:pt x="2201" y="30172"/>
                                      </a:lnTo>
                                      <a:lnTo>
                                        <a:pt x="1712" y="26872"/>
                                      </a:lnTo>
                                      <a:lnTo>
                                        <a:pt x="1345" y="23643"/>
                                      </a:lnTo>
                                      <a:lnTo>
                                        <a:pt x="1027" y="20343"/>
                                      </a:lnTo>
                                      <a:lnTo>
                                        <a:pt x="733" y="16972"/>
                                      </a:lnTo>
                                      <a:lnTo>
                                        <a:pt x="489" y="13625"/>
                                      </a:lnTo>
                                      <a:lnTo>
                                        <a:pt x="293" y="10254"/>
                                      </a:lnTo>
                                      <a:lnTo>
                                        <a:pt x="171" y="6836"/>
                                      </a:lnTo>
                                      <a:lnTo>
                                        <a:pt x="49" y="3418"/>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40" name="Shape 40"/>
                              <wps:cNvSpPr/>
                              <wps:spPr>
                                <a:xfrm>
                                  <a:off x="523380" y="297762"/>
                                  <a:ext cx="32863" cy="64540"/>
                                </a:xfrm>
                                <a:custGeom>
                                  <a:avLst/>
                                  <a:gdLst/>
                                  <a:ahLst/>
                                  <a:cxnLst/>
                                  <a:rect l="0" t="0" r="0" b="0"/>
                                  <a:pathLst>
                                    <a:path w="32863" h="64540">
                                      <a:moveTo>
                                        <a:pt x="0" y="0"/>
                                      </a:moveTo>
                                      <a:lnTo>
                                        <a:pt x="19659" y="0"/>
                                      </a:lnTo>
                                      <a:lnTo>
                                        <a:pt x="19659" y="4243"/>
                                      </a:lnTo>
                                      <a:lnTo>
                                        <a:pt x="19854" y="8321"/>
                                      </a:lnTo>
                                      <a:lnTo>
                                        <a:pt x="20148" y="12328"/>
                                      </a:lnTo>
                                      <a:lnTo>
                                        <a:pt x="20466" y="16147"/>
                                      </a:lnTo>
                                      <a:lnTo>
                                        <a:pt x="20955" y="19989"/>
                                      </a:lnTo>
                                      <a:lnTo>
                                        <a:pt x="21566" y="23643"/>
                                      </a:lnTo>
                                      <a:lnTo>
                                        <a:pt x="22226" y="27226"/>
                                      </a:lnTo>
                                      <a:lnTo>
                                        <a:pt x="22960" y="30644"/>
                                      </a:lnTo>
                                      <a:lnTo>
                                        <a:pt x="23889" y="34132"/>
                                      </a:lnTo>
                                      <a:lnTo>
                                        <a:pt x="24867" y="37362"/>
                                      </a:lnTo>
                                      <a:lnTo>
                                        <a:pt x="25967" y="40497"/>
                                      </a:lnTo>
                                      <a:lnTo>
                                        <a:pt x="27117" y="43608"/>
                                      </a:lnTo>
                                      <a:lnTo>
                                        <a:pt x="28412" y="46673"/>
                                      </a:lnTo>
                                      <a:lnTo>
                                        <a:pt x="29806" y="49572"/>
                                      </a:lnTo>
                                      <a:lnTo>
                                        <a:pt x="31200" y="52283"/>
                                      </a:lnTo>
                                      <a:lnTo>
                                        <a:pt x="32863" y="54994"/>
                                      </a:lnTo>
                                      <a:lnTo>
                                        <a:pt x="15869" y="64540"/>
                                      </a:lnTo>
                                      <a:lnTo>
                                        <a:pt x="13913" y="61169"/>
                                      </a:lnTo>
                                      <a:lnTo>
                                        <a:pt x="12152" y="57634"/>
                                      </a:lnTo>
                                      <a:lnTo>
                                        <a:pt x="10441" y="54051"/>
                                      </a:lnTo>
                                      <a:lnTo>
                                        <a:pt x="8900" y="50444"/>
                                      </a:lnTo>
                                      <a:lnTo>
                                        <a:pt x="7433" y="46743"/>
                                      </a:lnTo>
                                      <a:lnTo>
                                        <a:pt x="6162" y="42901"/>
                                      </a:lnTo>
                                      <a:lnTo>
                                        <a:pt x="4939" y="39012"/>
                                      </a:lnTo>
                                      <a:lnTo>
                                        <a:pt x="3912" y="34957"/>
                                      </a:lnTo>
                                      <a:lnTo>
                                        <a:pt x="2983" y="30879"/>
                                      </a:lnTo>
                                      <a:lnTo>
                                        <a:pt x="2201" y="26754"/>
                                      </a:lnTo>
                                      <a:lnTo>
                                        <a:pt x="1589" y="22464"/>
                                      </a:lnTo>
                                      <a:lnTo>
                                        <a:pt x="978" y="18221"/>
                                      </a:lnTo>
                                      <a:lnTo>
                                        <a:pt x="611" y="13742"/>
                                      </a:lnTo>
                                      <a:lnTo>
                                        <a:pt x="367" y="9193"/>
                                      </a:lnTo>
                                      <a:lnTo>
                                        <a:pt x="122" y="4597"/>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41" name="Shape 41"/>
                              <wps:cNvSpPr/>
                              <wps:spPr>
                                <a:xfrm>
                                  <a:off x="539249" y="352756"/>
                                  <a:ext cx="46066" cy="38128"/>
                                </a:xfrm>
                                <a:custGeom>
                                  <a:avLst/>
                                  <a:gdLst/>
                                  <a:ahLst/>
                                  <a:cxnLst/>
                                  <a:rect l="0" t="0" r="0" b="0"/>
                                  <a:pathLst>
                                    <a:path w="46066" h="38128">
                                      <a:moveTo>
                                        <a:pt x="16994" y="0"/>
                                      </a:moveTo>
                                      <a:lnTo>
                                        <a:pt x="17727" y="1344"/>
                                      </a:lnTo>
                                      <a:lnTo>
                                        <a:pt x="18583" y="2593"/>
                                      </a:lnTo>
                                      <a:lnTo>
                                        <a:pt x="19317" y="3772"/>
                                      </a:lnTo>
                                      <a:lnTo>
                                        <a:pt x="20221" y="4832"/>
                                      </a:lnTo>
                                      <a:lnTo>
                                        <a:pt x="21028" y="5940"/>
                                      </a:lnTo>
                                      <a:lnTo>
                                        <a:pt x="21933" y="7001"/>
                                      </a:lnTo>
                                      <a:lnTo>
                                        <a:pt x="22740" y="7944"/>
                                      </a:lnTo>
                                      <a:lnTo>
                                        <a:pt x="23522" y="8957"/>
                                      </a:lnTo>
                                      <a:lnTo>
                                        <a:pt x="24451" y="9830"/>
                                      </a:lnTo>
                                      <a:lnTo>
                                        <a:pt x="25307" y="10725"/>
                                      </a:lnTo>
                                      <a:lnTo>
                                        <a:pt x="26090" y="11480"/>
                                      </a:lnTo>
                                      <a:lnTo>
                                        <a:pt x="27019" y="12257"/>
                                      </a:lnTo>
                                      <a:lnTo>
                                        <a:pt x="27875" y="12965"/>
                                      </a:lnTo>
                                      <a:lnTo>
                                        <a:pt x="28779" y="13672"/>
                                      </a:lnTo>
                                      <a:lnTo>
                                        <a:pt x="29586" y="14261"/>
                                      </a:lnTo>
                                      <a:lnTo>
                                        <a:pt x="30564" y="14850"/>
                                      </a:lnTo>
                                      <a:lnTo>
                                        <a:pt x="31347" y="15369"/>
                                      </a:lnTo>
                                      <a:lnTo>
                                        <a:pt x="32276" y="15911"/>
                                      </a:lnTo>
                                      <a:lnTo>
                                        <a:pt x="33254" y="16383"/>
                                      </a:lnTo>
                                      <a:lnTo>
                                        <a:pt x="34110" y="16783"/>
                                      </a:lnTo>
                                      <a:lnTo>
                                        <a:pt x="35014" y="17137"/>
                                      </a:lnTo>
                                      <a:lnTo>
                                        <a:pt x="35944" y="17561"/>
                                      </a:lnTo>
                                      <a:lnTo>
                                        <a:pt x="36848" y="17844"/>
                                      </a:lnTo>
                                      <a:lnTo>
                                        <a:pt x="37826" y="18198"/>
                                      </a:lnTo>
                                      <a:lnTo>
                                        <a:pt x="38804" y="18433"/>
                                      </a:lnTo>
                                      <a:lnTo>
                                        <a:pt x="39782" y="18669"/>
                                      </a:lnTo>
                                      <a:lnTo>
                                        <a:pt x="40760" y="18787"/>
                                      </a:lnTo>
                                      <a:lnTo>
                                        <a:pt x="41787" y="18976"/>
                                      </a:lnTo>
                                      <a:lnTo>
                                        <a:pt x="42839" y="19093"/>
                                      </a:lnTo>
                                      <a:lnTo>
                                        <a:pt x="43939" y="19211"/>
                                      </a:lnTo>
                                      <a:lnTo>
                                        <a:pt x="44966" y="19258"/>
                                      </a:lnTo>
                                      <a:lnTo>
                                        <a:pt x="46066" y="19258"/>
                                      </a:lnTo>
                                      <a:lnTo>
                                        <a:pt x="46066" y="38128"/>
                                      </a:lnTo>
                                      <a:lnTo>
                                        <a:pt x="44306" y="38128"/>
                                      </a:lnTo>
                                      <a:lnTo>
                                        <a:pt x="42594" y="38069"/>
                                      </a:lnTo>
                                      <a:lnTo>
                                        <a:pt x="40809" y="37892"/>
                                      </a:lnTo>
                                      <a:lnTo>
                                        <a:pt x="39098" y="37656"/>
                                      </a:lnTo>
                                      <a:lnTo>
                                        <a:pt x="37337" y="37421"/>
                                      </a:lnTo>
                                      <a:lnTo>
                                        <a:pt x="35699" y="37126"/>
                                      </a:lnTo>
                                      <a:lnTo>
                                        <a:pt x="33987" y="36772"/>
                                      </a:lnTo>
                                      <a:lnTo>
                                        <a:pt x="32325" y="36301"/>
                                      </a:lnTo>
                                      <a:lnTo>
                                        <a:pt x="30687" y="35712"/>
                                      </a:lnTo>
                                      <a:lnTo>
                                        <a:pt x="29024" y="35181"/>
                                      </a:lnTo>
                                      <a:lnTo>
                                        <a:pt x="27434" y="34533"/>
                                      </a:lnTo>
                                      <a:lnTo>
                                        <a:pt x="25796" y="33885"/>
                                      </a:lnTo>
                                      <a:lnTo>
                                        <a:pt x="24256" y="33178"/>
                                      </a:lnTo>
                                      <a:lnTo>
                                        <a:pt x="22740" y="32341"/>
                                      </a:lnTo>
                                      <a:lnTo>
                                        <a:pt x="21199" y="31516"/>
                                      </a:lnTo>
                                      <a:lnTo>
                                        <a:pt x="19732" y="30573"/>
                                      </a:lnTo>
                                      <a:lnTo>
                                        <a:pt x="18265" y="29630"/>
                                      </a:lnTo>
                                      <a:lnTo>
                                        <a:pt x="16872" y="28640"/>
                                      </a:lnTo>
                                      <a:lnTo>
                                        <a:pt x="15453" y="27627"/>
                                      </a:lnTo>
                                      <a:lnTo>
                                        <a:pt x="14108" y="26448"/>
                                      </a:lnTo>
                                      <a:lnTo>
                                        <a:pt x="12788" y="25269"/>
                                      </a:lnTo>
                                      <a:lnTo>
                                        <a:pt x="11492" y="24091"/>
                                      </a:lnTo>
                                      <a:lnTo>
                                        <a:pt x="10221" y="22865"/>
                                      </a:lnTo>
                                      <a:lnTo>
                                        <a:pt x="8998" y="21498"/>
                                      </a:lnTo>
                                      <a:lnTo>
                                        <a:pt x="7776" y="20201"/>
                                      </a:lnTo>
                                      <a:lnTo>
                                        <a:pt x="6553" y="18787"/>
                                      </a:lnTo>
                                      <a:lnTo>
                                        <a:pt x="5453" y="17325"/>
                                      </a:lnTo>
                                      <a:lnTo>
                                        <a:pt x="4279" y="15911"/>
                                      </a:lnTo>
                                      <a:lnTo>
                                        <a:pt x="3130" y="14379"/>
                                      </a:lnTo>
                                      <a:lnTo>
                                        <a:pt x="2078" y="12776"/>
                                      </a:lnTo>
                                      <a:lnTo>
                                        <a:pt x="1051" y="11126"/>
                                      </a:lnTo>
                                      <a:lnTo>
                                        <a:pt x="0" y="9547"/>
                                      </a:lnTo>
                                      <a:lnTo>
                                        <a:pt x="16994"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42" name="Shape 42"/>
                              <wps:cNvSpPr/>
                              <wps:spPr>
                                <a:xfrm>
                                  <a:off x="585315" y="352992"/>
                                  <a:ext cx="45944" cy="37892"/>
                                </a:xfrm>
                                <a:custGeom>
                                  <a:avLst/>
                                  <a:gdLst/>
                                  <a:ahLst/>
                                  <a:cxnLst/>
                                  <a:rect l="0" t="0" r="0" b="0"/>
                                  <a:pathLst>
                                    <a:path w="45944" h="37892">
                                      <a:moveTo>
                                        <a:pt x="29024" y="0"/>
                                      </a:moveTo>
                                      <a:lnTo>
                                        <a:pt x="45944" y="9429"/>
                                      </a:lnTo>
                                      <a:lnTo>
                                        <a:pt x="44966" y="11079"/>
                                      </a:lnTo>
                                      <a:lnTo>
                                        <a:pt x="43939" y="12729"/>
                                      </a:lnTo>
                                      <a:lnTo>
                                        <a:pt x="42766" y="14261"/>
                                      </a:lnTo>
                                      <a:lnTo>
                                        <a:pt x="41739" y="15793"/>
                                      </a:lnTo>
                                      <a:lnTo>
                                        <a:pt x="40638" y="17255"/>
                                      </a:lnTo>
                                      <a:lnTo>
                                        <a:pt x="39489" y="18622"/>
                                      </a:lnTo>
                                      <a:lnTo>
                                        <a:pt x="38266" y="20036"/>
                                      </a:lnTo>
                                      <a:lnTo>
                                        <a:pt x="37093" y="21380"/>
                                      </a:lnTo>
                                      <a:lnTo>
                                        <a:pt x="35870" y="22676"/>
                                      </a:lnTo>
                                      <a:lnTo>
                                        <a:pt x="34525" y="23926"/>
                                      </a:lnTo>
                                      <a:lnTo>
                                        <a:pt x="33254" y="25104"/>
                                      </a:lnTo>
                                      <a:lnTo>
                                        <a:pt x="31958" y="26283"/>
                                      </a:lnTo>
                                      <a:lnTo>
                                        <a:pt x="30613" y="27391"/>
                                      </a:lnTo>
                                      <a:lnTo>
                                        <a:pt x="29219" y="28451"/>
                                      </a:lnTo>
                                      <a:lnTo>
                                        <a:pt x="27752" y="29465"/>
                                      </a:lnTo>
                                      <a:lnTo>
                                        <a:pt x="26285" y="30408"/>
                                      </a:lnTo>
                                      <a:lnTo>
                                        <a:pt x="24867" y="31280"/>
                                      </a:lnTo>
                                      <a:lnTo>
                                        <a:pt x="23351" y="32105"/>
                                      </a:lnTo>
                                      <a:lnTo>
                                        <a:pt x="21884" y="32942"/>
                                      </a:lnTo>
                                      <a:lnTo>
                                        <a:pt x="20221" y="33708"/>
                                      </a:lnTo>
                                      <a:lnTo>
                                        <a:pt x="18705" y="34415"/>
                                      </a:lnTo>
                                      <a:lnTo>
                                        <a:pt x="17116" y="35005"/>
                                      </a:lnTo>
                                      <a:lnTo>
                                        <a:pt x="15478" y="35594"/>
                                      </a:lnTo>
                                      <a:lnTo>
                                        <a:pt x="13766" y="36065"/>
                                      </a:lnTo>
                                      <a:lnTo>
                                        <a:pt x="12177" y="36537"/>
                                      </a:lnTo>
                                      <a:lnTo>
                                        <a:pt x="10465" y="36890"/>
                                      </a:lnTo>
                                      <a:lnTo>
                                        <a:pt x="8754" y="37185"/>
                                      </a:lnTo>
                                      <a:lnTo>
                                        <a:pt x="6969" y="37421"/>
                                      </a:lnTo>
                                      <a:lnTo>
                                        <a:pt x="5257" y="37656"/>
                                      </a:lnTo>
                                      <a:lnTo>
                                        <a:pt x="3496" y="37833"/>
                                      </a:lnTo>
                                      <a:lnTo>
                                        <a:pt x="1785" y="37892"/>
                                      </a:lnTo>
                                      <a:lnTo>
                                        <a:pt x="0" y="37892"/>
                                      </a:lnTo>
                                      <a:lnTo>
                                        <a:pt x="0" y="19023"/>
                                      </a:lnTo>
                                      <a:lnTo>
                                        <a:pt x="1174" y="19023"/>
                                      </a:lnTo>
                                      <a:lnTo>
                                        <a:pt x="2201" y="18975"/>
                                      </a:lnTo>
                                      <a:lnTo>
                                        <a:pt x="3252" y="18858"/>
                                      </a:lnTo>
                                      <a:lnTo>
                                        <a:pt x="4279" y="18740"/>
                                      </a:lnTo>
                                      <a:lnTo>
                                        <a:pt x="5379" y="18551"/>
                                      </a:lnTo>
                                      <a:lnTo>
                                        <a:pt x="6357" y="18433"/>
                                      </a:lnTo>
                                      <a:lnTo>
                                        <a:pt x="7287" y="18198"/>
                                      </a:lnTo>
                                      <a:lnTo>
                                        <a:pt x="8265" y="17962"/>
                                      </a:lnTo>
                                      <a:lnTo>
                                        <a:pt x="9243" y="17608"/>
                                      </a:lnTo>
                                      <a:lnTo>
                                        <a:pt x="10221" y="17325"/>
                                      </a:lnTo>
                                      <a:lnTo>
                                        <a:pt x="11125" y="16901"/>
                                      </a:lnTo>
                                      <a:lnTo>
                                        <a:pt x="12103" y="16548"/>
                                      </a:lnTo>
                                      <a:lnTo>
                                        <a:pt x="12959" y="16147"/>
                                      </a:lnTo>
                                      <a:lnTo>
                                        <a:pt x="13888" y="15675"/>
                                      </a:lnTo>
                                      <a:lnTo>
                                        <a:pt x="14744" y="15204"/>
                                      </a:lnTo>
                                      <a:lnTo>
                                        <a:pt x="15649" y="14615"/>
                                      </a:lnTo>
                                      <a:lnTo>
                                        <a:pt x="16505" y="14025"/>
                                      </a:lnTo>
                                      <a:lnTo>
                                        <a:pt x="17360" y="13436"/>
                                      </a:lnTo>
                                      <a:lnTo>
                                        <a:pt x="18216" y="12776"/>
                                      </a:lnTo>
                                      <a:lnTo>
                                        <a:pt x="19121" y="12069"/>
                                      </a:lnTo>
                                      <a:lnTo>
                                        <a:pt x="19928" y="11315"/>
                                      </a:lnTo>
                                      <a:lnTo>
                                        <a:pt x="20784" y="10537"/>
                                      </a:lnTo>
                                      <a:lnTo>
                                        <a:pt x="21639" y="9665"/>
                                      </a:lnTo>
                                      <a:lnTo>
                                        <a:pt x="22495" y="8840"/>
                                      </a:lnTo>
                                      <a:lnTo>
                                        <a:pt x="23351" y="7897"/>
                                      </a:lnTo>
                                      <a:lnTo>
                                        <a:pt x="24207" y="6954"/>
                                      </a:lnTo>
                                      <a:lnTo>
                                        <a:pt x="24989" y="5822"/>
                                      </a:lnTo>
                                      <a:lnTo>
                                        <a:pt x="25845" y="4762"/>
                                      </a:lnTo>
                                      <a:lnTo>
                                        <a:pt x="26652" y="3654"/>
                                      </a:lnTo>
                                      <a:lnTo>
                                        <a:pt x="27434" y="2522"/>
                                      </a:lnTo>
                                      <a:lnTo>
                                        <a:pt x="28241" y="1226"/>
                                      </a:lnTo>
                                      <a:lnTo>
                                        <a:pt x="29024"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43" name="Shape 43"/>
                              <wps:cNvSpPr/>
                              <wps:spPr>
                                <a:xfrm>
                                  <a:off x="614339" y="297762"/>
                                  <a:ext cx="32692" cy="64658"/>
                                </a:xfrm>
                                <a:custGeom>
                                  <a:avLst/>
                                  <a:gdLst/>
                                  <a:ahLst/>
                                  <a:cxnLst/>
                                  <a:rect l="0" t="0" r="0" b="0"/>
                                  <a:pathLst>
                                    <a:path w="32692" h="64658">
                                      <a:moveTo>
                                        <a:pt x="13081" y="0"/>
                                      </a:moveTo>
                                      <a:lnTo>
                                        <a:pt x="32692" y="0"/>
                                      </a:lnTo>
                                      <a:lnTo>
                                        <a:pt x="32569" y="4714"/>
                                      </a:lnTo>
                                      <a:lnTo>
                                        <a:pt x="32398" y="9311"/>
                                      </a:lnTo>
                                      <a:lnTo>
                                        <a:pt x="32154" y="13790"/>
                                      </a:lnTo>
                                      <a:lnTo>
                                        <a:pt x="31665" y="18268"/>
                                      </a:lnTo>
                                      <a:lnTo>
                                        <a:pt x="31176" y="22629"/>
                                      </a:lnTo>
                                      <a:lnTo>
                                        <a:pt x="30491" y="26943"/>
                                      </a:lnTo>
                                      <a:lnTo>
                                        <a:pt x="29708" y="31115"/>
                                      </a:lnTo>
                                      <a:lnTo>
                                        <a:pt x="28853" y="35193"/>
                                      </a:lnTo>
                                      <a:lnTo>
                                        <a:pt x="27752" y="39200"/>
                                      </a:lnTo>
                                      <a:lnTo>
                                        <a:pt x="26579" y="43137"/>
                                      </a:lnTo>
                                      <a:lnTo>
                                        <a:pt x="25356" y="46979"/>
                                      </a:lnTo>
                                      <a:lnTo>
                                        <a:pt x="23889" y="50680"/>
                                      </a:lnTo>
                                      <a:lnTo>
                                        <a:pt x="22373" y="54404"/>
                                      </a:lnTo>
                                      <a:lnTo>
                                        <a:pt x="20661" y="57869"/>
                                      </a:lnTo>
                                      <a:lnTo>
                                        <a:pt x="18876" y="61287"/>
                                      </a:lnTo>
                                      <a:lnTo>
                                        <a:pt x="16920" y="64658"/>
                                      </a:lnTo>
                                      <a:lnTo>
                                        <a:pt x="0" y="55229"/>
                                      </a:lnTo>
                                      <a:lnTo>
                                        <a:pt x="1589" y="52519"/>
                                      </a:lnTo>
                                      <a:lnTo>
                                        <a:pt x="3008" y="49808"/>
                                      </a:lnTo>
                                      <a:lnTo>
                                        <a:pt x="4401" y="46908"/>
                                      </a:lnTo>
                                      <a:lnTo>
                                        <a:pt x="5624" y="43915"/>
                                      </a:lnTo>
                                      <a:lnTo>
                                        <a:pt x="6846" y="40780"/>
                                      </a:lnTo>
                                      <a:lnTo>
                                        <a:pt x="7898" y="37668"/>
                                      </a:lnTo>
                                      <a:lnTo>
                                        <a:pt x="8876" y="34415"/>
                                      </a:lnTo>
                                      <a:lnTo>
                                        <a:pt x="9732" y="30997"/>
                                      </a:lnTo>
                                      <a:lnTo>
                                        <a:pt x="10465" y="27461"/>
                                      </a:lnTo>
                                      <a:lnTo>
                                        <a:pt x="11199" y="23878"/>
                                      </a:lnTo>
                                      <a:lnTo>
                                        <a:pt x="11737" y="20225"/>
                                      </a:lnTo>
                                      <a:lnTo>
                                        <a:pt x="12226" y="16383"/>
                                      </a:lnTo>
                                      <a:lnTo>
                                        <a:pt x="12592" y="12446"/>
                                      </a:lnTo>
                                      <a:lnTo>
                                        <a:pt x="12837" y="8439"/>
                                      </a:lnTo>
                                      <a:lnTo>
                                        <a:pt x="13081" y="4243"/>
                                      </a:lnTo>
                                      <a:lnTo>
                                        <a:pt x="1308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44" name="Shape 44"/>
                              <wps:cNvSpPr/>
                              <wps:spPr>
                                <a:xfrm>
                                  <a:off x="614217" y="233128"/>
                                  <a:ext cx="32814" cy="64635"/>
                                </a:xfrm>
                                <a:custGeom>
                                  <a:avLst/>
                                  <a:gdLst/>
                                  <a:ahLst/>
                                  <a:cxnLst/>
                                  <a:rect l="0" t="0" r="0" b="0"/>
                                  <a:pathLst>
                                    <a:path w="32814" h="64635">
                                      <a:moveTo>
                                        <a:pt x="16994" y="0"/>
                                      </a:moveTo>
                                      <a:lnTo>
                                        <a:pt x="18950" y="3418"/>
                                      </a:lnTo>
                                      <a:lnTo>
                                        <a:pt x="20710" y="6954"/>
                                      </a:lnTo>
                                      <a:lnTo>
                                        <a:pt x="22373" y="10537"/>
                                      </a:lnTo>
                                      <a:lnTo>
                                        <a:pt x="23962" y="14261"/>
                                      </a:lnTo>
                                      <a:lnTo>
                                        <a:pt x="25356" y="18033"/>
                                      </a:lnTo>
                                      <a:lnTo>
                                        <a:pt x="26701" y="21851"/>
                                      </a:lnTo>
                                      <a:lnTo>
                                        <a:pt x="27875" y="25811"/>
                                      </a:lnTo>
                                      <a:lnTo>
                                        <a:pt x="28853" y="29819"/>
                                      </a:lnTo>
                                      <a:lnTo>
                                        <a:pt x="29831" y="33826"/>
                                      </a:lnTo>
                                      <a:lnTo>
                                        <a:pt x="30564" y="38069"/>
                                      </a:lnTo>
                                      <a:lnTo>
                                        <a:pt x="31298" y="42241"/>
                                      </a:lnTo>
                                      <a:lnTo>
                                        <a:pt x="31787" y="46673"/>
                                      </a:lnTo>
                                      <a:lnTo>
                                        <a:pt x="32276" y="51034"/>
                                      </a:lnTo>
                                      <a:lnTo>
                                        <a:pt x="32520" y="55442"/>
                                      </a:lnTo>
                                      <a:lnTo>
                                        <a:pt x="32692" y="60038"/>
                                      </a:lnTo>
                                      <a:lnTo>
                                        <a:pt x="32814" y="64635"/>
                                      </a:lnTo>
                                      <a:lnTo>
                                        <a:pt x="13204" y="64635"/>
                                      </a:lnTo>
                                      <a:lnTo>
                                        <a:pt x="13204" y="60462"/>
                                      </a:lnTo>
                                      <a:lnTo>
                                        <a:pt x="12959" y="56384"/>
                                      </a:lnTo>
                                      <a:lnTo>
                                        <a:pt x="12715" y="52495"/>
                                      </a:lnTo>
                                      <a:lnTo>
                                        <a:pt x="12348" y="48606"/>
                                      </a:lnTo>
                                      <a:lnTo>
                                        <a:pt x="11859" y="44834"/>
                                      </a:lnTo>
                                      <a:lnTo>
                                        <a:pt x="11248" y="41180"/>
                                      </a:lnTo>
                                      <a:lnTo>
                                        <a:pt x="10587" y="37598"/>
                                      </a:lnTo>
                                      <a:lnTo>
                                        <a:pt x="9781" y="34062"/>
                                      </a:lnTo>
                                      <a:lnTo>
                                        <a:pt x="8876" y="30644"/>
                                      </a:lnTo>
                                      <a:lnTo>
                                        <a:pt x="7947" y="27391"/>
                                      </a:lnTo>
                                      <a:lnTo>
                                        <a:pt x="6846" y="24161"/>
                                      </a:lnTo>
                                      <a:lnTo>
                                        <a:pt x="5746" y="20979"/>
                                      </a:lnTo>
                                      <a:lnTo>
                                        <a:pt x="4352" y="17962"/>
                                      </a:lnTo>
                                      <a:lnTo>
                                        <a:pt x="3008" y="14968"/>
                                      </a:lnTo>
                                      <a:lnTo>
                                        <a:pt x="1540" y="12187"/>
                                      </a:lnTo>
                                      <a:lnTo>
                                        <a:pt x="0" y="9358"/>
                                      </a:lnTo>
                                      <a:lnTo>
                                        <a:pt x="16994"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45" name="Shape 45"/>
                              <wps:cNvSpPr/>
                              <wps:spPr>
                                <a:xfrm>
                                  <a:off x="585315" y="203828"/>
                                  <a:ext cx="45895" cy="38658"/>
                                </a:xfrm>
                                <a:custGeom>
                                  <a:avLst/>
                                  <a:gdLst/>
                                  <a:ahLst/>
                                  <a:cxnLst/>
                                  <a:rect l="0" t="0" r="0" b="0"/>
                                  <a:pathLst>
                                    <a:path w="45895" h="38658">
                                      <a:moveTo>
                                        <a:pt x="0" y="0"/>
                                      </a:moveTo>
                                      <a:lnTo>
                                        <a:pt x="1785" y="71"/>
                                      </a:lnTo>
                                      <a:lnTo>
                                        <a:pt x="3619" y="118"/>
                                      </a:lnTo>
                                      <a:lnTo>
                                        <a:pt x="5257" y="306"/>
                                      </a:lnTo>
                                      <a:lnTo>
                                        <a:pt x="6969" y="424"/>
                                      </a:lnTo>
                                      <a:lnTo>
                                        <a:pt x="8754" y="778"/>
                                      </a:lnTo>
                                      <a:lnTo>
                                        <a:pt x="10465" y="1061"/>
                                      </a:lnTo>
                                      <a:lnTo>
                                        <a:pt x="12177" y="1485"/>
                                      </a:lnTo>
                                      <a:lnTo>
                                        <a:pt x="13766" y="1956"/>
                                      </a:lnTo>
                                      <a:lnTo>
                                        <a:pt x="15478" y="2475"/>
                                      </a:lnTo>
                                      <a:lnTo>
                                        <a:pt x="17116" y="3017"/>
                                      </a:lnTo>
                                      <a:lnTo>
                                        <a:pt x="18705" y="3724"/>
                                      </a:lnTo>
                                      <a:lnTo>
                                        <a:pt x="20221" y="4432"/>
                                      </a:lnTo>
                                      <a:lnTo>
                                        <a:pt x="21884" y="5139"/>
                                      </a:lnTo>
                                      <a:lnTo>
                                        <a:pt x="23351" y="5964"/>
                                      </a:lnTo>
                                      <a:lnTo>
                                        <a:pt x="24867" y="6836"/>
                                      </a:lnTo>
                                      <a:lnTo>
                                        <a:pt x="26285" y="7779"/>
                                      </a:lnTo>
                                      <a:lnTo>
                                        <a:pt x="27752" y="8792"/>
                                      </a:lnTo>
                                      <a:lnTo>
                                        <a:pt x="29146" y="9782"/>
                                      </a:lnTo>
                                      <a:lnTo>
                                        <a:pt x="30613" y="10914"/>
                                      </a:lnTo>
                                      <a:lnTo>
                                        <a:pt x="31909" y="11975"/>
                                      </a:lnTo>
                                      <a:lnTo>
                                        <a:pt x="33181" y="13271"/>
                                      </a:lnTo>
                                      <a:lnTo>
                                        <a:pt x="34525" y="14379"/>
                                      </a:lnTo>
                                      <a:lnTo>
                                        <a:pt x="35748" y="15746"/>
                                      </a:lnTo>
                                      <a:lnTo>
                                        <a:pt x="36970" y="17043"/>
                                      </a:lnTo>
                                      <a:lnTo>
                                        <a:pt x="38193" y="18457"/>
                                      </a:lnTo>
                                      <a:lnTo>
                                        <a:pt x="39416" y="19871"/>
                                      </a:lnTo>
                                      <a:lnTo>
                                        <a:pt x="40516" y="21333"/>
                                      </a:lnTo>
                                      <a:lnTo>
                                        <a:pt x="41739" y="22936"/>
                                      </a:lnTo>
                                      <a:lnTo>
                                        <a:pt x="43866" y="25929"/>
                                      </a:lnTo>
                                      <a:lnTo>
                                        <a:pt x="45895" y="29300"/>
                                      </a:lnTo>
                                      <a:lnTo>
                                        <a:pt x="28902" y="38658"/>
                                      </a:lnTo>
                                      <a:lnTo>
                                        <a:pt x="27263" y="36018"/>
                                      </a:lnTo>
                                      <a:lnTo>
                                        <a:pt x="25601" y="33543"/>
                                      </a:lnTo>
                                      <a:lnTo>
                                        <a:pt x="24745" y="32482"/>
                                      </a:lnTo>
                                      <a:lnTo>
                                        <a:pt x="23889" y="31469"/>
                                      </a:lnTo>
                                      <a:lnTo>
                                        <a:pt x="23107" y="30408"/>
                                      </a:lnTo>
                                      <a:lnTo>
                                        <a:pt x="22177" y="29465"/>
                                      </a:lnTo>
                                      <a:lnTo>
                                        <a:pt x="21395" y="28522"/>
                                      </a:lnTo>
                                      <a:lnTo>
                                        <a:pt x="20466" y="27650"/>
                                      </a:lnTo>
                                      <a:lnTo>
                                        <a:pt x="19683" y="26825"/>
                                      </a:lnTo>
                                      <a:lnTo>
                                        <a:pt x="18754" y="26047"/>
                                      </a:lnTo>
                                      <a:lnTo>
                                        <a:pt x="17898" y="25340"/>
                                      </a:lnTo>
                                      <a:lnTo>
                                        <a:pt x="16994" y="24633"/>
                                      </a:lnTo>
                                      <a:lnTo>
                                        <a:pt x="16211" y="23996"/>
                                      </a:lnTo>
                                      <a:lnTo>
                                        <a:pt x="15282" y="23407"/>
                                      </a:lnTo>
                                      <a:lnTo>
                                        <a:pt x="14426" y="22818"/>
                                      </a:lnTo>
                                      <a:lnTo>
                                        <a:pt x="13522" y="22276"/>
                                      </a:lnTo>
                                      <a:lnTo>
                                        <a:pt x="12666" y="21804"/>
                                      </a:lnTo>
                                      <a:lnTo>
                                        <a:pt x="11737" y="21403"/>
                                      </a:lnTo>
                                      <a:lnTo>
                                        <a:pt x="10881" y="21050"/>
                                      </a:lnTo>
                                      <a:lnTo>
                                        <a:pt x="9976" y="20625"/>
                                      </a:lnTo>
                                      <a:lnTo>
                                        <a:pt x="8998" y="20343"/>
                                      </a:lnTo>
                                      <a:lnTo>
                                        <a:pt x="8142" y="20036"/>
                                      </a:lnTo>
                                      <a:lnTo>
                                        <a:pt x="7164" y="19800"/>
                                      </a:lnTo>
                                      <a:lnTo>
                                        <a:pt x="6186" y="19565"/>
                                      </a:lnTo>
                                      <a:lnTo>
                                        <a:pt x="5208" y="19329"/>
                                      </a:lnTo>
                                      <a:lnTo>
                                        <a:pt x="4230" y="19164"/>
                                      </a:lnTo>
                                      <a:lnTo>
                                        <a:pt x="3179" y="19093"/>
                                      </a:lnTo>
                                      <a:lnTo>
                                        <a:pt x="2152" y="18975"/>
                                      </a:lnTo>
                                      <a:lnTo>
                                        <a:pt x="1100" y="18928"/>
                                      </a:lnTo>
                                      <a:lnTo>
                                        <a:pt x="0" y="18928"/>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46" name="Shape 46"/>
                              <wps:cNvSpPr/>
                              <wps:spPr>
                                <a:xfrm>
                                  <a:off x="539444" y="203828"/>
                                  <a:ext cx="45871" cy="38658"/>
                                </a:xfrm>
                                <a:custGeom>
                                  <a:avLst/>
                                  <a:gdLst/>
                                  <a:ahLst/>
                                  <a:cxnLst/>
                                  <a:rect l="0" t="0" r="0" b="0"/>
                                  <a:pathLst>
                                    <a:path w="45871" h="38658">
                                      <a:moveTo>
                                        <a:pt x="45871" y="0"/>
                                      </a:moveTo>
                                      <a:lnTo>
                                        <a:pt x="45871" y="18928"/>
                                      </a:lnTo>
                                      <a:lnTo>
                                        <a:pt x="44844" y="18928"/>
                                      </a:lnTo>
                                      <a:lnTo>
                                        <a:pt x="43792" y="18975"/>
                                      </a:lnTo>
                                      <a:lnTo>
                                        <a:pt x="42766" y="19093"/>
                                      </a:lnTo>
                                      <a:lnTo>
                                        <a:pt x="41665" y="19164"/>
                                      </a:lnTo>
                                      <a:lnTo>
                                        <a:pt x="40736" y="19329"/>
                                      </a:lnTo>
                                      <a:lnTo>
                                        <a:pt x="39758" y="19565"/>
                                      </a:lnTo>
                                      <a:lnTo>
                                        <a:pt x="38780" y="19800"/>
                                      </a:lnTo>
                                      <a:lnTo>
                                        <a:pt x="37802" y="20036"/>
                                      </a:lnTo>
                                      <a:lnTo>
                                        <a:pt x="36897" y="20343"/>
                                      </a:lnTo>
                                      <a:lnTo>
                                        <a:pt x="35992" y="20625"/>
                                      </a:lnTo>
                                      <a:lnTo>
                                        <a:pt x="35063" y="21050"/>
                                      </a:lnTo>
                                      <a:lnTo>
                                        <a:pt x="34159" y="21403"/>
                                      </a:lnTo>
                                      <a:lnTo>
                                        <a:pt x="33303" y="21804"/>
                                      </a:lnTo>
                                      <a:lnTo>
                                        <a:pt x="32374" y="22276"/>
                                      </a:lnTo>
                                      <a:lnTo>
                                        <a:pt x="31518" y="22818"/>
                                      </a:lnTo>
                                      <a:lnTo>
                                        <a:pt x="30613" y="23407"/>
                                      </a:lnTo>
                                      <a:lnTo>
                                        <a:pt x="29757" y="23996"/>
                                      </a:lnTo>
                                      <a:lnTo>
                                        <a:pt x="28828" y="24633"/>
                                      </a:lnTo>
                                      <a:lnTo>
                                        <a:pt x="27923" y="25340"/>
                                      </a:lnTo>
                                      <a:lnTo>
                                        <a:pt x="27068" y="26047"/>
                                      </a:lnTo>
                                      <a:lnTo>
                                        <a:pt x="26139" y="26872"/>
                                      </a:lnTo>
                                      <a:lnTo>
                                        <a:pt x="25356" y="27650"/>
                                      </a:lnTo>
                                      <a:lnTo>
                                        <a:pt x="24500" y="28522"/>
                                      </a:lnTo>
                                      <a:lnTo>
                                        <a:pt x="23571" y="29465"/>
                                      </a:lnTo>
                                      <a:lnTo>
                                        <a:pt x="22789" y="30479"/>
                                      </a:lnTo>
                                      <a:lnTo>
                                        <a:pt x="21860" y="31469"/>
                                      </a:lnTo>
                                      <a:lnTo>
                                        <a:pt x="21077" y="32482"/>
                                      </a:lnTo>
                                      <a:lnTo>
                                        <a:pt x="20270" y="33590"/>
                                      </a:lnTo>
                                      <a:lnTo>
                                        <a:pt x="18559" y="36065"/>
                                      </a:lnTo>
                                      <a:lnTo>
                                        <a:pt x="16847" y="38658"/>
                                      </a:lnTo>
                                      <a:lnTo>
                                        <a:pt x="0" y="29300"/>
                                      </a:lnTo>
                                      <a:lnTo>
                                        <a:pt x="2005" y="25929"/>
                                      </a:lnTo>
                                      <a:lnTo>
                                        <a:pt x="4083" y="22936"/>
                                      </a:lnTo>
                                      <a:lnTo>
                                        <a:pt x="5306" y="21286"/>
                                      </a:lnTo>
                                      <a:lnTo>
                                        <a:pt x="6528" y="19871"/>
                                      </a:lnTo>
                                      <a:lnTo>
                                        <a:pt x="7629" y="18386"/>
                                      </a:lnTo>
                                      <a:lnTo>
                                        <a:pt x="8851" y="17043"/>
                                      </a:lnTo>
                                      <a:lnTo>
                                        <a:pt x="10147" y="15675"/>
                                      </a:lnTo>
                                      <a:lnTo>
                                        <a:pt x="11370" y="14379"/>
                                      </a:lnTo>
                                      <a:lnTo>
                                        <a:pt x="12641" y="13153"/>
                                      </a:lnTo>
                                      <a:lnTo>
                                        <a:pt x="13913" y="11975"/>
                                      </a:lnTo>
                                      <a:lnTo>
                                        <a:pt x="15331" y="10796"/>
                                      </a:lnTo>
                                      <a:lnTo>
                                        <a:pt x="16676" y="9782"/>
                                      </a:lnTo>
                                      <a:lnTo>
                                        <a:pt x="18143" y="8792"/>
                                      </a:lnTo>
                                      <a:lnTo>
                                        <a:pt x="19610" y="7779"/>
                                      </a:lnTo>
                                      <a:lnTo>
                                        <a:pt x="21077" y="6836"/>
                                      </a:lnTo>
                                      <a:lnTo>
                                        <a:pt x="22544" y="5964"/>
                                      </a:lnTo>
                                      <a:lnTo>
                                        <a:pt x="24134" y="5139"/>
                                      </a:lnTo>
                                      <a:lnTo>
                                        <a:pt x="25650" y="4432"/>
                                      </a:lnTo>
                                      <a:lnTo>
                                        <a:pt x="27239" y="3724"/>
                                      </a:lnTo>
                                      <a:lnTo>
                                        <a:pt x="28828" y="3017"/>
                                      </a:lnTo>
                                      <a:lnTo>
                                        <a:pt x="30491" y="2475"/>
                                      </a:lnTo>
                                      <a:lnTo>
                                        <a:pt x="32129" y="1956"/>
                                      </a:lnTo>
                                      <a:lnTo>
                                        <a:pt x="33792" y="1485"/>
                                      </a:lnTo>
                                      <a:lnTo>
                                        <a:pt x="35552" y="1061"/>
                                      </a:lnTo>
                                      <a:lnTo>
                                        <a:pt x="37142" y="778"/>
                                      </a:lnTo>
                                      <a:lnTo>
                                        <a:pt x="38902" y="424"/>
                                      </a:lnTo>
                                      <a:lnTo>
                                        <a:pt x="40614" y="306"/>
                                      </a:lnTo>
                                      <a:lnTo>
                                        <a:pt x="42399" y="118"/>
                                      </a:lnTo>
                                      <a:lnTo>
                                        <a:pt x="44110" y="71"/>
                                      </a:lnTo>
                                      <a:lnTo>
                                        <a:pt x="4587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47" name="Shape 47"/>
                              <wps:cNvSpPr/>
                              <wps:spPr>
                                <a:xfrm>
                                  <a:off x="523380" y="233128"/>
                                  <a:ext cx="32912" cy="64635"/>
                                </a:xfrm>
                                <a:custGeom>
                                  <a:avLst/>
                                  <a:gdLst/>
                                  <a:ahLst/>
                                  <a:cxnLst/>
                                  <a:rect l="0" t="0" r="0" b="0"/>
                                  <a:pathLst>
                                    <a:path w="32912" h="64635">
                                      <a:moveTo>
                                        <a:pt x="16065" y="0"/>
                                      </a:moveTo>
                                      <a:lnTo>
                                        <a:pt x="32912" y="9358"/>
                                      </a:lnTo>
                                      <a:lnTo>
                                        <a:pt x="31396" y="12187"/>
                                      </a:lnTo>
                                      <a:lnTo>
                                        <a:pt x="29928" y="15086"/>
                                      </a:lnTo>
                                      <a:lnTo>
                                        <a:pt x="28461" y="18033"/>
                                      </a:lnTo>
                                      <a:lnTo>
                                        <a:pt x="27190" y="21026"/>
                                      </a:lnTo>
                                      <a:lnTo>
                                        <a:pt x="25967" y="24161"/>
                                      </a:lnTo>
                                      <a:lnTo>
                                        <a:pt x="24916" y="27391"/>
                                      </a:lnTo>
                                      <a:lnTo>
                                        <a:pt x="23938" y="30644"/>
                                      </a:lnTo>
                                      <a:lnTo>
                                        <a:pt x="23082" y="34062"/>
                                      </a:lnTo>
                                      <a:lnTo>
                                        <a:pt x="22226" y="37598"/>
                                      </a:lnTo>
                                      <a:lnTo>
                                        <a:pt x="21615" y="41180"/>
                                      </a:lnTo>
                                      <a:lnTo>
                                        <a:pt x="20955" y="44834"/>
                                      </a:lnTo>
                                      <a:lnTo>
                                        <a:pt x="20466" y="48606"/>
                                      </a:lnTo>
                                      <a:lnTo>
                                        <a:pt x="20148" y="52495"/>
                                      </a:lnTo>
                                      <a:lnTo>
                                        <a:pt x="19854" y="56384"/>
                                      </a:lnTo>
                                      <a:lnTo>
                                        <a:pt x="19659" y="60462"/>
                                      </a:lnTo>
                                      <a:lnTo>
                                        <a:pt x="19659" y="64635"/>
                                      </a:lnTo>
                                      <a:lnTo>
                                        <a:pt x="0" y="64635"/>
                                      </a:lnTo>
                                      <a:lnTo>
                                        <a:pt x="122" y="60038"/>
                                      </a:lnTo>
                                      <a:lnTo>
                                        <a:pt x="367" y="55442"/>
                                      </a:lnTo>
                                      <a:lnTo>
                                        <a:pt x="611" y="51034"/>
                                      </a:lnTo>
                                      <a:lnTo>
                                        <a:pt x="1100" y="46673"/>
                                      </a:lnTo>
                                      <a:lnTo>
                                        <a:pt x="1589" y="42241"/>
                                      </a:lnTo>
                                      <a:lnTo>
                                        <a:pt x="2249" y="38069"/>
                                      </a:lnTo>
                                      <a:lnTo>
                                        <a:pt x="3105" y="33826"/>
                                      </a:lnTo>
                                      <a:lnTo>
                                        <a:pt x="3961" y="29819"/>
                                      </a:lnTo>
                                      <a:lnTo>
                                        <a:pt x="4988" y="25811"/>
                                      </a:lnTo>
                                      <a:lnTo>
                                        <a:pt x="6211" y="21851"/>
                                      </a:lnTo>
                                      <a:lnTo>
                                        <a:pt x="7555" y="18033"/>
                                      </a:lnTo>
                                      <a:lnTo>
                                        <a:pt x="8974" y="14190"/>
                                      </a:lnTo>
                                      <a:lnTo>
                                        <a:pt x="10490" y="10537"/>
                                      </a:lnTo>
                                      <a:lnTo>
                                        <a:pt x="12201" y="6954"/>
                                      </a:lnTo>
                                      <a:lnTo>
                                        <a:pt x="13986" y="3418"/>
                                      </a:lnTo>
                                      <a:lnTo>
                                        <a:pt x="16065"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48" name="Shape 48"/>
                              <wps:cNvSpPr/>
                              <wps:spPr>
                                <a:xfrm>
                                  <a:off x="977882" y="162694"/>
                                  <a:ext cx="109738" cy="269146"/>
                                </a:xfrm>
                                <a:custGeom>
                                  <a:avLst/>
                                  <a:gdLst/>
                                  <a:ahLst/>
                                  <a:cxnLst/>
                                  <a:rect l="0" t="0" r="0" b="0"/>
                                  <a:pathLst>
                                    <a:path w="109738" h="269146">
                                      <a:moveTo>
                                        <a:pt x="0" y="0"/>
                                      </a:moveTo>
                                      <a:lnTo>
                                        <a:pt x="109738" y="0"/>
                                      </a:lnTo>
                                      <a:lnTo>
                                        <a:pt x="109738" y="52872"/>
                                      </a:lnTo>
                                      <a:lnTo>
                                        <a:pt x="42472" y="52872"/>
                                      </a:lnTo>
                                      <a:lnTo>
                                        <a:pt x="42472" y="107088"/>
                                      </a:lnTo>
                                      <a:lnTo>
                                        <a:pt x="109738" y="107088"/>
                                      </a:lnTo>
                                      <a:lnTo>
                                        <a:pt x="109738" y="160054"/>
                                      </a:lnTo>
                                      <a:lnTo>
                                        <a:pt x="42472" y="160054"/>
                                      </a:lnTo>
                                      <a:lnTo>
                                        <a:pt x="42472" y="215802"/>
                                      </a:lnTo>
                                      <a:lnTo>
                                        <a:pt x="109738" y="215802"/>
                                      </a:lnTo>
                                      <a:lnTo>
                                        <a:pt x="109738" y="269146"/>
                                      </a:lnTo>
                                      <a:lnTo>
                                        <a:pt x="0" y="269146"/>
                                      </a:lnTo>
                                      <a:lnTo>
                                        <a:pt x="0" y="0"/>
                                      </a:lnTo>
                                      <a:close/>
                                    </a:path>
                                  </a:pathLst>
                                </a:custGeom>
                                <a:ln w="0" cap="flat">
                                  <a:miter lim="127000"/>
                                </a:ln>
                              </wps:spPr>
                              <wps:style>
                                <a:lnRef idx="0">
                                  <a:srgbClr val="000000">
                                    <a:alpha val="0"/>
                                  </a:srgbClr>
                                </a:lnRef>
                                <a:fillRef idx="1">
                                  <a:srgbClr val="656FAD"/>
                                </a:fillRef>
                                <a:effectRef idx="0">
                                  <a:scrgbClr r="0" g="0" b="0"/>
                                </a:effectRef>
                                <a:fontRef idx="none"/>
                              </wps:style>
                              <wps:bodyPr/>
                            </wps:wsp>
                            <wps:wsp>
                              <wps:cNvPr id="49" name="Shape 49"/>
                              <wps:cNvSpPr/>
                              <wps:spPr>
                                <a:xfrm>
                                  <a:off x="1077840" y="269782"/>
                                  <a:ext cx="19683" cy="62395"/>
                                </a:xfrm>
                                <a:custGeom>
                                  <a:avLst/>
                                  <a:gdLst/>
                                  <a:ahLst/>
                                  <a:cxnLst/>
                                  <a:rect l="0" t="0" r="0" b="0"/>
                                  <a:pathLst>
                                    <a:path w="19683" h="62395">
                                      <a:moveTo>
                                        <a:pt x="0" y="0"/>
                                      </a:moveTo>
                                      <a:lnTo>
                                        <a:pt x="19683" y="0"/>
                                      </a:lnTo>
                                      <a:lnTo>
                                        <a:pt x="19683" y="52966"/>
                                      </a:lnTo>
                                      <a:lnTo>
                                        <a:pt x="19683" y="62395"/>
                                      </a:lnTo>
                                      <a:lnTo>
                                        <a:pt x="9780" y="62395"/>
                                      </a:lnTo>
                                      <a:lnTo>
                                        <a:pt x="9780" y="43420"/>
                                      </a:lnTo>
                                      <a:lnTo>
                                        <a:pt x="0" y="52966"/>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50" name="Shape 50"/>
                              <wps:cNvSpPr/>
                              <wps:spPr>
                                <a:xfrm>
                                  <a:off x="1010574" y="313202"/>
                                  <a:ext cx="77046" cy="18975"/>
                                </a:xfrm>
                                <a:custGeom>
                                  <a:avLst/>
                                  <a:gdLst/>
                                  <a:ahLst/>
                                  <a:cxnLst/>
                                  <a:rect l="0" t="0" r="0" b="0"/>
                                  <a:pathLst>
                                    <a:path w="77046" h="18975">
                                      <a:moveTo>
                                        <a:pt x="0" y="0"/>
                                      </a:moveTo>
                                      <a:lnTo>
                                        <a:pt x="9781" y="0"/>
                                      </a:lnTo>
                                      <a:lnTo>
                                        <a:pt x="77046" y="0"/>
                                      </a:lnTo>
                                      <a:lnTo>
                                        <a:pt x="77046" y="18975"/>
                                      </a:lnTo>
                                      <a:lnTo>
                                        <a:pt x="9781" y="18975"/>
                                      </a:lnTo>
                                      <a:lnTo>
                                        <a:pt x="19537" y="9547"/>
                                      </a:lnTo>
                                      <a:lnTo>
                                        <a:pt x="0" y="9547"/>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51" name="Shape 51"/>
                              <wps:cNvSpPr/>
                              <wps:spPr>
                                <a:xfrm>
                                  <a:off x="1010574" y="322749"/>
                                  <a:ext cx="19537" cy="65189"/>
                                </a:xfrm>
                                <a:custGeom>
                                  <a:avLst/>
                                  <a:gdLst/>
                                  <a:ahLst/>
                                  <a:cxnLst/>
                                  <a:rect l="0" t="0" r="0" b="0"/>
                                  <a:pathLst>
                                    <a:path w="19537" h="65189">
                                      <a:moveTo>
                                        <a:pt x="0" y="0"/>
                                      </a:moveTo>
                                      <a:lnTo>
                                        <a:pt x="19537" y="0"/>
                                      </a:lnTo>
                                      <a:lnTo>
                                        <a:pt x="19537" y="55748"/>
                                      </a:lnTo>
                                      <a:lnTo>
                                        <a:pt x="9781" y="46201"/>
                                      </a:lnTo>
                                      <a:lnTo>
                                        <a:pt x="9781" y="65189"/>
                                      </a:lnTo>
                                      <a:lnTo>
                                        <a:pt x="0" y="65189"/>
                                      </a:lnTo>
                                      <a:lnTo>
                                        <a:pt x="0" y="55748"/>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52" name="Shape 52"/>
                              <wps:cNvSpPr/>
                              <wps:spPr>
                                <a:xfrm>
                                  <a:off x="1020355" y="368950"/>
                                  <a:ext cx="77169" cy="18987"/>
                                </a:xfrm>
                                <a:custGeom>
                                  <a:avLst/>
                                  <a:gdLst/>
                                  <a:ahLst/>
                                  <a:cxnLst/>
                                  <a:rect l="0" t="0" r="0" b="0"/>
                                  <a:pathLst>
                                    <a:path w="77169" h="18987">
                                      <a:moveTo>
                                        <a:pt x="0" y="0"/>
                                      </a:moveTo>
                                      <a:lnTo>
                                        <a:pt x="67266" y="0"/>
                                      </a:lnTo>
                                      <a:lnTo>
                                        <a:pt x="77169" y="0"/>
                                      </a:lnTo>
                                      <a:lnTo>
                                        <a:pt x="77169" y="9547"/>
                                      </a:lnTo>
                                      <a:lnTo>
                                        <a:pt x="57485" y="9547"/>
                                      </a:lnTo>
                                      <a:lnTo>
                                        <a:pt x="67266" y="18987"/>
                                      </a:lnTo>
                                      <a:lnTo>
                                        <a:pt x="0" y="18987"/>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53" name="Shape 53"/>
                              <wps:cNvSpPr/>
                              <wps:spPr>
                                <a:xfrm>
                                  <a:off x="1077840" y="378497"/>
                                  <a:ext cx="19683" cy="62772"/>
                                </a:xfrm>
                                <a:custGeom>
                                  <a:avLst/>
                                  <a:gdLst/>
                                  <a:ahLst/>
                                  <a:cxnLst/>
                                  <a:rect l="0" t="0" r="0" b="0"/>
                                  <a:pathLst>
                                    <a:path w="19683" h="62772">
                                      <a:moveTo>
                                        <a:pt x="0" y="0"/>
                                      </a:moveTo>
                                      <a:lnTo>
                                        <a:pt x="19683" y="0"/>
                                      </a:lnTo>
                                      <a:lnTo>
                                        <a:pt x="19683" y="53344"/>
                                      </a:lnTo>
                                      <a:lnTo>
                                        <a:pt x="19683" y="62772"/>
                                      </a:lnTo>
                                      <a:lnTo>
                                        <a:pt x="9780" y="62772"/>
                                      </a:lnTo>
                                      <a:lnTo>
                                        <a:pt x="9780" y="43915"/>
                                      </a:lnTo>
                                      <a:lnTo>
                                        <a:pt x="0" y="53344"/>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54" name="Shape 54"/>
                              <wps:cNvSpPr/>
                              <wps:spPr>
                                <a:xfrm>
                                  <a:off x="968102" y="422411"/>
                                  <a:ext cx="119518" cy="18858"/>
                                </a:xfrm>
                                <a:custGeom>
                                  <a:avLst/>
                                  <a:gdLst/>
                                  <a:ahLst/>
                                  <a:cxnLst/>
                                  <a:rect l="0" t="0" r="0" b="0"/>
                                  <a:pathLst>
                                    <a:path w="119518" h="18858">
                                      <a:moveTo>
                                        <a:pt x="9780" y="0"/>
                                      </a:moveTo>
                                      <a:lnTo>
                                        <a:pt x="119518" y="0"/>
                                      </a:lnTo>
                                      <a:lnTo>
                                        <a:pt x="119518" y="18858"/>
                                      </a:lnTo>
                                      <a:lnTo>
                                        <a:pt x="9780" y="18858"/>
                                      </a:lnTo>
                                      <a:lnTo>
                                        <a:pt x="0" y="18858"/>
                                      </a:lnTo>
                                      <a:lnTo>
                                        <a:pt x="0" y="9429"/>
                                      </a:lnTo>
                                      <a:lnTo>
                                        <a:pt x="19561" y="9429"/>
                                      </a:lnTo>
                                      <a:lnTo>
                                        <a:pt x="978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55" name="Shape 55"/>
                              <wps:cNvSpPr/>
                              <wps:spPr>
                                <a:xfrm>
                                  <a:off x="968102" y="153218"/>
                                  <a:ext cx="19561" cy="278622"/>
                                </a:xfrm>
                                <a:custGeom>
                                  <a:avLst/>
                                  <a:gdLst/>
                                  <a:ahLst/>
                                  <a:cxnLst/>
                                  <a:rect l="0" t="0" r="0" b="0"/>
                                  <a:pathLst>
                                    <a:path w="19561" h="278622">
                                      <a:moveTo>
                                        <a:pt x="0" y="0"/>
                                      </a:moveTo>
                                      <a:lnTo>
                                        <a:pt x="9780" y="0"/>
                                      </a:lnTo>
                                      <a:lnTo>
                                        <a:pt x="9780" y="18905"/>
                                      </a:lnTo>
                                      <a:lnTo>
                                        <a:pt x="19561" y="9476"/>
                                      </a:lnTo>
                                      <a:lnTo>
                                        <a:pt x="19561" y="278622"/>
                                      </a:lnTo>
                                      <a:lnTo>
                                        <a:pt x="0" y="278622"/>
                                      </a:lnTo>
                                      <a:lnTo>
                                        <a:pt x="0" y="9476"/>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56" name="Shape 56"/>
                              <wps:cNvSpPr/>
                              <wps:spPr>
                                <a:xfrm>
                                  <a:off x="977882" y="153218"/>
                                  <a:ext cx="119641" cy="18905"/>
                                </a:xfrm>
                                <a:custGeom>
                                  <a:avLst/>
                                  <a:gdLst/>
                                  <a:ahLst/>
                                  <a:cxnLst/>
                                  <a:rect l="0" t="0" r="0" b="0"/>
                                  <a:pathLst>
                                    <a:path w="119641" h="18905">
                                      <a:moveTo>
                                        <a:pt x="0" y="0"/>
                                      </a:moveTo>
                                      <a:lnTo>
                                        <a:pt x="109738" y="0"/>
                                      </a:lnTo>
                                      <a:lnTo>
                                        <a:pt x="119641" y="0"/>
                                      </a:lnTo>
                                      <a:lnTo>
                                        <a:pt x="119641" y="9476"/>
                                      </a:lnTo>
                                      <a:lnTo>
                                        <a:pt x="99957" y="9476"/>
                                      </a:lnTo>
                                      <a:lnTo>
                                        <a:pt x="109738" y="18905"/>
                                      </a:lnTo>
                                      <a:lnTo>
                                        <a:pt x="0" y="18905"/>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57" name="Shape 57"/>
                              <wps:cNvSpPr/>
                              <wps:spPr>
                                <a:xfrm>
                                  <a:off x="1077840" y="162694"/>
                                  <a:ext cx="19683" cy="62419"/>
                                </a:xfrm>
                                <a:custGeom>
                                  <a:avLst/>
                                  <a:gdLst/>
                                  <a:ahLst/>
                                  <a:cxnLst/>
                                  <a:rect l="0" t="0" r="0" b="0"/>
                                  <a:pathLst>
                                    <a:path w="19683" h="62419">
                                      <a:moveTo>
                                        <a:pt x="0" y="0"/>
                                      </a:moveTo>
                                      <a:lnTo>
                                        <a:pt x="19683" y="0"/>
                                      </a:lnTo>
                                      <a:lnTo>
                                        <a:pt x="19683" y="52872"/>
                                      </a:lnTo>
                                      <a:lnTo>
                                        <a:pt x="19683" y="62419"/>
                                      </a:lnTo>
                                      <a:lnTo>
                                        <a:pt x="9780" y="62419"/>
                                      </a:lnTo>
                                      <a:lnTo>
                                        <a:pt x="9780" y="43443"/>
                                      </a:lnTo>
                                      <a:lnTo>
                                        <a:pt x="0" y="52872"/>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58" name="Shape 58"/>
                              <wps:cNvSpPr/>
                              <wps:spPr>
                                <a:xfrm>
                                  <a:off x="1010574" y="206138"/>
                                  <a:ext cx="77046" cy="18975"/>
                                </a:xfrm>
                                <a:custGeom>
                                  <a:avLst/>
                                  <a:gdLst/>
                                  <a:ahLst/>
                                  <a:cxnLst/>
                                  <a:rect l="0" t="0" r="0" b="0"/>
                                  <a:pathLst>
                                    <a:path w="77046" h="18975">
                                      <a:moveTo>
                                        <a:pt x="0" y="0"/>
                                      </a:moveTo>
                                      <a:lnTo>
                                        <a:pt x="9781" y="0"/>
                                      </a:lnTo>
                                      <a:lnTo>
                                        <a:pt x="77046" y="0"/>
                                      </a:lnTo>
                                      <a:lnTo>
                                        <a:pt x="77046" y="18975"/>
                                      </a:lnTo>
                                      <a:lnTo>
                                        <a:pt x="9781" y="18975"/>
                                      </a:lnTo>
                                      <a:lnTo>
                                        <a:pt x="19537" y="9429"/>
                                      </a:lnTo>
                                      <a:lnTo>
                                        <a:pt x="0" y="9429"/>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59" name="Shape 59"/>
                              <wps:cNvSpPr/>
                              <wps:spPr>
                                <a:xfrm>
                                  <a:off x="1010574" y="215567"/>
                                  <a:ext cx="19537" cy="63645"/>
                                </a:xfrm>
                                <a:custGeom>
                                  <a:avLst/>
                                  <a:gdLst/>
                                  <a:ahLst/>
                                  <a:cxnLst/>
                                  <a:rect l="0" t="0" r="0" b="0"/>
                                  <a:pathLst>
                                    <a:path w="19537" h="63645">
                                      <a:moveTo>
                                        <a:pt x="0" y="0"/>
                                      </a:moveTo>
                                      <a:lnTo>
                                        <a:pt x="19537" y="0"/>
                                      </a:lnTo>
                                      <a:lnTo>
                                        <a:pt x="19537" y="54216"/>
                                      </a:lnTo>
                                      <a:lnTo>
                                        <a:pt x="9781" y="44716"/>
                                      </a:lnTo>
                                      <a:lnTo>
                                        <a:pt x="9781" y="63645"/>
                                      </a:lnTo>
                                      <a:lnTo>
                                        <a:pt x="0" y="63645"/>
                                      </a:lnTo>
                                      <a:lnTo>
                                        <a:pt x="0" y="54216"/>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60" name="Shape 60"/>
                              <wps:cNvSpPr/>
                              <wps:spPr>
                                <a:xfrm>
                                  <a:off x="1020355" y="260283"/>
                                  <a:ext cx="77169" cy="18928"/>
                                </a:xfrm>
                                <a:custGeom>
                                  <a:avLst/>
                                  <a:gdLst/>
                                  <a:ahLst/>
                                  <a:cxnLst/>
                                  <a:rect l="0" t="0" r="0" b="0"/>
                                  <a:pathLst>
                                    <a:path w="77169" h="18928">
                                      <a:moveTo>
                                        <a:pt x="0" y="0"/>
                                      </a:moveTo>
                                      <a:lnTo>
                                        <a:pt x="67266" y="0"/>
                                      </a:lnTo>
                                      <a:lnTo>
                                        <a:pt x="77169" y="0"/>
                                      </a:lnTo>
                                      <a:lnTo>
                                        <a:pt x="77169" y="9500"/>
                                      </a:lnTo>
                                      <a:lnTo>
                                        <a:pt x="57485" y="9500"/>
                                      </a:lnTo>
                                      <a:lnTo>
                                        <a:pt x="67266" y="18928"/>
                                      </a:lnTo>
                                      <a:lnTo>
                                        <a:pt x="0" y="18928"/>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61" name="Shape 61"/>
                              <wps:cNvSpPr/>
                              <wps:spPr>
                                <a:xfrm>
                                  <a:off x="1118600" y="162694"/>
                                  <a:ext cx="132209" cy="270501"/>
                                </a:xfrm>
                                <a:custGeom>
                                  <a:avLst/>
                                  <a:gdLst/>
                                  <a:ahLst/>
                                  <a:cxnLst/>
                                  <a:rect l="0" t="0" r="0" b="0"/>
                                  <a:pathLst>
                                    <a:path w="132209" h="270501">
                                      <a:moveTo>
                                        <a:pt x="0" y="0"/>
                                      </a:moveTo>
                                      <a:lnTo>
                                        <a:pt x="132209" y="0"/>
                                      </a:lnTo>
                                      <a:lnTo>
                                        <a:pt x="132209" y="53226"/>
                                      </a:lnTo>
                                      <a:lnTo>
                                        <a:pt x="91155" y="53226"/>
                                      </a:lnTo>
                                      <a:lnTo>
                                        <a:pt x="91155" y="270501"/>
                                      </a:lnTo>
                                      <a:lnTo>
                                        <a:pt x="41421" y="270501"/>
                                      </a:lnTo>
                                      <a:lnTo>
                                        <a:pt x="41421" y="53226"/>
                                      </a:lnTo>
                                      <a:lnTo>
                                        <a:pt x="0" y="53226"/>
                                      </a:lnTo>
                                      <a:lnTo>
                                        <a:pt x="0" y="0"/>
                                      </a:lnTo>
                                      <a:close/>
                                    </a:path>
                                  </a:pathLst>
                                </a:custGeom>
                                <a:ln w="0" cap="flat">
                                  <a:miter lim="127000"/>
                                </a:ln>
                              </wps:spPr>
                              <wps:style>
                                <a:lnRef idx="0">
                                  <a:srgbClr val="000000">
                                    <a:alpha val="0"/>
                                  </a:srgbClr>
                                </a:lnRef>
                                <a:fillRef idx="1">
                                  <a:srgbClr val="656FAD"/>
                                </a:fillRef>
                                <a:effectRef idx="0">
                                  <a:scrgbClr r="0" g="0" b="0"/>
                                </a:effectRef>
                                <a:fontRef idx="none"/>
                              </wps:style>
                              <wps:bodyPr/>
                            </wps:wsp>
                            <wps:wsp>
                              <wps:cNvPr id="62" name="Shape 62"/>
                              <wps:cNvSpPr/>
                              <wps:spPr>
                                <a:xfrm>
                                  <a:off x="1150240" y="206373"/>
                                  <a:ext cx="19610" cy="226822"/>
                                </a:xfrm>
                                <a:custGeom>
                                  <a:avLst/>
                                  <a:gdLst/>
                                  <a:ahLst/>
                                  <a:cxnLst/>
                                  <a:rect l="0" t="0" r="0" b="0"/>
                                  <a:pathLst>
                                    <a:path w="19610" h="226822">
                                      <a:moveTo>
                                        <a:pt x="9781" y="0"/>
                                      </a:moveTo>
                                      <a:lnTo>
                                        <a:pt x="19610" y="0"/>
                                      </a:lnTo>
                                      <a:lnTo>
                                        <a:pt x="19610" y="9547"/>
                                      </a:lnTo>
                                      <a:lnTo>
                                        <a:pt x="19610" y="226822"/>
                                      </a:lnTo>
                                      <a:lnTo>
                                        <a:pt x="0" y="226822"/>
                                      </a:lnTo>
                                      <a:lnTo>
                                        <a:pt x="0" y="9547"/>
                                      </a:lnTo>
                                      <a:lnTo>
                                        <a:pt x="9781" y="18975"/>
                                      </a:lnTo>
                                      <a:lnTo>
                                        <a:pt x="978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63" name="Shape 63"/>
                              <wps:cNvSpPr/>
                              <wps:spPr>
                                <a:xfrm>
                                  <a:off x="1108820" y="206373"/>
                                  <a:ext cx="51201" cy="18975"/>
                                </a:xfrm>
                                <a:custGeom>
                                  <a:avLst/>
                                  <a:gdLst/>
                                  <a:ahLst/>
                                  <a:cxnLst/>
                                  <a:rect l="0" t="0" r="0" b="0"/>
                                  <a:pathLst>
                                    <a:path w="51201" h="18975">
                                      <a:moveTo>
                                        <a:pt x="9781" y="0"/>
                                      </a:moveTo>
                                      <a:lnTo>
                                        <a:pt x="51201" y="0"/>
                                      </a:lnTo>
                                      <a:lnTo>
                                        <a:pt x="51201" y="18975"/>
                                      </a:lnTo>
                                      <a:lnTo>
                                        <a:pt x="9781" y="18975"/>
                                      </a:lnTo>
                                      <a:lnTo>
                                        <a:pt x="0" y="18975"/>
                                      </a:lnTo>
                                      <a:lnTo>
                                        <a:pt x="0" y="9547"/>
                                      </a:lnTo>
                                      <a:lnTo>
                                        <a:pt x="19659" y="9547"/>
                                      </a:lnTo>
                                      <a:lnTo>
                                        <a:pt x="978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64" name="Shape 64"/>
                              <wps:cNvSpPr/>
                              <wps:spPr>
                                <a:xfrm>
                                  <a:off x="1108820" y="153218"/>
                                  <a:ext cx="19659" cy="62702"/>
                                </a:xfrm>
                                <a:custGeom>
                                  <a:avLst/>
                                  <a:gdLst/>
                                  <a:ahLst/>
                                  <a:cxnLst/>
                                  <a:rect l="0" t="0" r="0" b="0"/>
                                  <a:pathLst>
                                    <a:path w="19659" h="62702">
                                      <a:moveTo>
                                        <a:pt x="0" y="0"/>
                                      </a:moveTo>
                                      <a:lnTo>
                                        <a:pt x="9781" y="0"/>
                                      </a:lnTo>
                                      <a:lnTo>
                                        <a:pt x="9781" y="18905"/>
                                      </a:lnTo>
                                      <a:lnTo>
                                        <a:pt x="19659" y="9476"/>
                                      </a:lnTo>
                                      <a:lnTo>
                                        <a:pt x="19659" y="62702"/>
                                      </a:lnTo>
                                      <a:lnTo>
                                        <a:pt x="0" y="62702"/>
                                      </a:lnTo>
                                      <a:lnTo>
                                        <a:pt x="0" y="9476"/>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65" name="Shape 65"/>
                              <wps:cNvSpPr/>
                              <wps:spPr>
                                <a:xfrm>
                                  <a:off x="1118600" y="153218"/>
                                  <a:ext cx="141989" cy="18905"/>
                                </a:xfrm>
                                <a:custGeom>
                                  <a:avLst/>
                                  <a:gdLst/>
                                  <a:ahLst/>
                                  <a:cxnLst/>
                                  <a:rect l="0" t="0" r="0" b="0"/>
                                  <a:pathLst>
                                    <a:path w="141989" h="18905">
                                      <a:moveTo>
                                        <a:pt x="0" y="0"/>
                                      </a:moveTo>
                                      <a:lnTo>
                                        <a:pt x="132209" y="0"/>
                                      </a:lnTo>
                                      <a:lnTo>
                                        <a:pt x="141989" y="0"/>
                                      </a:lnTo>
                                      <a:lnTo>
                                        <a:pt x="141989" y="9476"/>
                                      </a:lnTo>
                                      <a:lnTo>
                                        <a:pt x="122379" y="9476"/>
                                      </a:lnTo>
                                      <a:lnTo>
                                        <a:pt x="132209" y="18905"/>
                                      </a:lnTo>
                                      <a:lnTo>
                                        <a:pt x="0" y="18905"/>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66" name="Shape 66"/>
                              <wps:cNvSpPr/>
                              <wps:spPr>
                                <a:xfrm>
                                  <a:off x="1240980" y="162694"/>
                                  <a:ext cx="19610" cy="62655"/>
                                </a:xfrm>
                                <a:custGeom>
                                  <a:avLst/>
                                  <a:gdLst/>
                                  <a:ahLst/>
                                  <a:cxnLst/>
                                  <a:rect l="0" t="0" r="0" b="0"/>
                                  <a:pathLst>
                                    <a:path w="19610" h="62655">
                                      <a:moveTo>
                                        <a:pt x="0" y="0"/>
                                      </a:moveTo>
                                      <a:lnTo>
                                        <a:pt x="19610" y="0"/>
                                      </a:lnTo>
                                      <a:lnTo>
                                        <a:pt x="19610" y="53226"/>
                                      </a:lnTo>
                                      <a:lnTo>
                                        <a:pt x="19610" y="62655"/>
                                      </a:lnTo>
                                      <a:lnTo>
                                        <a:pt x="9829" y="62655"/>
                                      </a:lnTo>
                                      <a:lnTo>
                                        <a:pt x="9829" y="43679"/>
                                      </a:lnTo>
                                      <a:lnTo>
                                        <a:pt x="0" y="53226"/>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67" name="Shape 67"/>
                              <wps:cNvSpPr/>
                              <wps:spPr>
                                <a:xfrm>
                                  <a:off x="1199852" y="206373"/>
                                  <a:ext cx="50957" cy="18975"/>
                                </a:xfrm>
                                <a:custGeom>
                                  <a:avLst/>
                                  <a:gdLst/>
                                  <a:ahLst/>
                                  <a:cxnLst/>
                                  <a:rect l="0" t="0" r="0" b="0"/>
                                  <a:pathLst>
                                    <a:path w="50957" h="18975">
                                      <a:moveTo>
                                        <a:pt x="0" y="0"/>
                                      </a:moveTo>
                                      <a:lnTo>
                                        <a:pt x="9903" y="0"/>
                                      </a:lnTo>
                                      <a:lnTo>
                                        <a:pt x="50957" y="0"/>
                                      </a:lnTo>
                                      <a:lnTo>
                                        <a:pt x="50957" y="18975"/>
                                      </a:lnTo>
                                      <a:lnTo>
                                        <a:pt x="9903" y="18975"/>
                                      </a:lnTo>
                                      <a:lnTo>
                                        <a:pt x="19683" y="9547"/>
                                      </a:lnTo>
                                      <a:lnTo>
                                        <a:pt x="0" y="9547"/>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68" name="Shape 68"/>
                              <wps:cNvSpPr/>
                              <wps:spPr>
                                <a:xfrm>
                                  <a:off x="1199852" y="215920"/>
                                  <a:ext cx="19683" cy="226704"/>
                                </a:xfrm>
                                <a:custGeom>
                                  <a:avLst/>
                                  <a:gdLst/>
                                  <a:ahLst/>
                                  <a:cxnLst/>
                                  <a:rect l="0" t="0" r="0" b="0"/>
                                  <a:pathLst>
                                    <a:path w="19683" h="226704">
                                      <a:moveTo>
                                        <a:pt x="0" y="0"/>
                                      </a:moveTo>
                                      <a:lnTo>
                                        <a:pt x="19683" y="0"/>
                                      </a:lnTo>
                                      <a:lnTo>
                                        <a:pt x="19683" y="217275"/>
                                      </a:lnTo>
                                      <a:lnTo>
                                        <a:pt x="19683" y="226704"/>
                                      </a:lnTo>
                                      <a:lnTo>
                                        <a:pt x="9903" y="226704"/>
                                      </a:lnTo>
                                      <a:lnTo>
                                        <a:pt x="9903" y="207847"/>
                                      </a:lnTo>
                                      <a:lnTo>
                                        <a:pt x="0" y="217275"/>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69" name="Shape 69"/>
                              <wps:cNvSpPr/>
                              <wps:spPr>
                                <a:xfrm>
                                  <a:off x="1150240" y="423767"/>
                                  <a:ext cx="59515" cy="18858"/>
                                </a:xfrm>
                                <a:custGeom>
                                  <a:avLst/>
                                  <a:gdLst/>
                                  <a:ahLst/>
                                  <a:cxnLst/>
                                  <a:rect l="0" t="0" r="0" b="0"/>
                                  <a:pathLst>
                                    <a:path w="59515" h="18858">
                                      <a:moveTo>
                                        <a:pt x="9781" y="0"/>
                                      </a:moveTo>
                                      <a:lnTo>
                                        <a:pt x="59515" y="0"/>
                                      </a:lnTo>
                                      <a:lnTo>
                                        <a:pt x="59515" y="18858"/>
                                      </a:lnTo>
                                      <a:lnTo>
                                        <a:pt x="9781" y="18858"/>
                                      </a:lnTo>
                                      <a:lnTo>
                                        <a:pt x="0" y="18858"/>
                                      </a:lnTo>
                                      <a:lnTo>
                                        <a:pt x="0" y="9429"/>
                                      </a:lnTo>
                                      <a:lnTo>
                                        <a:pt x="19610" y="9429"/>
                                      </a:lnTo>
                                      <a:lnTo>
                                        <a:pt x="978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70" name="Shape 70"/>
                              <wps:cNvSpPr/>
                              <wps:spPr>
                                <a:xfrm>
                                  <a:off x="9897" y="9547"/>
                                  <a:ext cx="1238589" cy="592719"/>
                                </a:xfrm>
                                <a:custGeom>
                                  <a:avLst/>
                                  <a:gdLst/>
                                  <a:ahLst/>
                                  <a:cxnLst/>
                                  <a:rect l="0" t="0" r="0" b="0"/>
                                  <a:pathLst>
                                    <a:path w="1238589" h="592719">
                                      <a:moveTo>
                                        <a:pt x="0" y="0"/>
                                      </a:moveTo>
                                      <a:lnTo>
                                        <a:pt x="58226" y="0"/>
                                      </a:lnTo>
                                      <a:lnTo>
                                        <a:pt x="57801" y="250807"/>
                                      </a:lnTo>
                                      <a:lnTo>
                                        <a:pt x="58226" y="244560"/>
                                      </a:lnTo>
                                      <a:lnTo>
                                        <a:pt x="58654" y="238313"/>
                                      </a:lnTo>
                                      <a:lnTo>
                                        <a:pt x="59326" y="232232"/>
                                      </a:lnTo>
                                      <a:lnTo>
                                        <a:pt x="59999" y="226174"/>
                                      </a:lnTo>
                                      <a:lnTo>
                                        <a:pt x="60732" y="220092"/>
                                      </a:lnTo>
                                      <a:lnTo>
                                        <a:pt x="61588" y="214152"/>
                                      </a:lnTo>
                                      <a:lnTo>
                                        <a:pt x="62505" y="208306"/>
                                      </a:lnTo>
                                      <a:lnTo>
                                        <a:pt x="63481" y="202413"/>
                                      </a:lnTo>
                                      <a:lnTo>
                                        <a:pt x="64520" y="196709"/>
                                      </a:lnTo>
                                      <a:lnTo>
                                        <a:pt x="65743" y="190981"/>
                                      </a:lnTo>
                                      <a:lnTo>
                                        <a:pt x="66904" y="185276"/>
                                      </a:lnTo>
                                      <a:lnTo>
                                        <a:pt x="68307" y="179737"/>
                                      </a:lnTo>
                                      <a:lnTo>
                                        <a:pt x="69713" y="174198"/>
                                      </a:lnTo>
                                      <a:lnTo>
                                        <a:pt x="71119" y="168776"/>
                                      </a:lnTo>
                                      <a:lnTo>
                                        <a:pt x="72770" y="163354"/>
                                      </a:lnTo>
                                      <a:lnTo>
                                        <a:pt x="74357" y="157980"/>
                                      </a:lnTo>
                                      <a:lnTo>
                                        <a:pt x="76068" y="152676"/>
                                      </a:lnTo>
                                      <a:lnTo>
                                        <a:pt x="77961" y="147561"/>
                                      </a:lnTo>
                                      <a:lnTo>
                                        <a:pt x="79795" y="142375"/>
                                      </a:lnTo>
                                      <a:lnTo>
                                        <a:pt x="81751" y="137236"/>
                                      </a:lnTo>
                                      <a:lnTo>
                                        <a:pt x="83827" y="132239"/>
                                      </a:lnTo>
                                      <a:lnTo>
                                        <a:pt x="85966" y="127289"/>
                                      </a:lnTo>
                                      <a:lnTo>
                                        <a:pt x="88103" y="122457"/>
                                      </a:lnTo>
                                      <a:lnTo>
                                        <a:pt x="90487" y="117625"/>
                                      </a:lnTo>
                                      <a:lnTo>
                                        <a:pt x="92810" y="112792"/>
                                      </a:lnTo>
                                      <a:lnTo>
                                        <a:pt x="95253" y="108078"/>
                                      </a:lnTo>
                                      <a:lnTo>
                                        <a:pt x="97818" y="103411"/>
                                      </a:lnTo>
                                      <a:lnTo>
                                        <a:pt x="100385" y="98885"/>
                                      </a:lnTo>
                                      <a:lnTo>
                                        <a:pt x="103072" y="94335"/>
                                      </a:lnTo>
                                      <a:lnTo>
                                        <a:pt x="105884" y="89810"/>
                                      </a:lnTo>
                                      <a:lnTo>
                                        <a:pt x="108755" y="85449"/>
                                      </a:lnTo>
                                      <a:lnTo>
                                        <a:pt x="111628" y="81088"/>
                                      </a:lnTo>
                                      <a:lnTo>
                                        <a:pt x="115110" y="76185"/>
                                      </a:lnTo>
                                      <a:lnTo>
                                        <a:pt x="118714" y="71423"/>
                                      </a:lnTo>
                                      <a:lnTo>
                                        <a:pt x="122259" y="66827"/>
                                      </a:lnTo>
                                      <a:lnTo>
                                        <a:pt x="125864" y="62277"/>
                                      </a:lnTo>
                                      <a:lnTo>
                                        <a:pt x="129590" y="58034"/>
                                      </a:lnTo>
                                      <a:lnTo>
                                        <a:pt x="133439" y="53862"/>
                                      </a:lnTo>
                                      <a:lnTo>
                                        <a:pt x="137229" y="49902"/>
                                      </a:lnTo>
                                      <a:lnTo>
                                        <a:pt x="141016" y="46083"/>
                                      </a:lnTo>
                                      <a:lnTo>
                                        <a:pt x="144865" y="42430"/>
                                      </a:lnTo>
                                      <a:lnTo>
                                        <a:pt x="148836" y="38823"/>
                                      </a:lnTo>
                                      <a:lnTo>
                                        <a:pt x="152868" y="35476"/>
                                      </a:lnTo>
                                      <a:lnTo>
                                        <a:pt x="156963" y="32294"/>
                                      </a:lnTo>
                                      <a:lnTo>
                                        <a:pt x="161057" y="29229"/>
                                      </a:lnTo>
                                      <a:lnTo>
                                        <a:pt x="165272" y="26330"/>
                                      </a:lnTo>
                                      <a:lnTo>
                                        <a:pt x="169487" y="23619"/>
                                      </a:lnTo>
                                      <a:lnTo>
                                        <a:pt x="173764" y="21026"/>
                                      </a:lnTo>
                                      <a:lnTo>
                                        <a:pt x="178040" y="18551"/>
                                      </a:lnTo>
                                      <a:lnTo>
                                        <a:pt x="182439" y="16312"/>
                                      </a:lnTo>
                                      <a:lnTo>
                                        <a:pt x="186841" y="14190"/>
                                      </a:lnTo>
                                      <a:lnTo>
                                        <a:pt x="191423" y="12257"/>
                                      </a:lnTo>
                                      <a:lnTo>
                                        <a:pt x="195944" y="10419"/>
                                      </a:lnTo>
                                      <a:lnTo>
                                        <a:pt x="200465" y="8769"/>
                                      </a:lnTo>
                                      <a:lnTo>
                                        <a:pt x="205169" y="7307"/>
                                      </a:lnTo>
                                      <a:lnTo>
                                        <a:pt x="209813" y="6011"/>
                                      </a:lnTo>
                                      <a:lnTo>
                                        <a:pt x="214578" y="4832"/>
                                      </a:lnTo>
                                      <a:lnTo>
                                        <a:pt x="219356" y="3819"/>
                                      </a:lnTo>
                                      <a:lnTo>
                                        <a:pt x="224222" y="2947"/>
                                      </a:lnTo>
                                      <a:lnTo>
                                        <a:pt x="229186" y="2239"/>
                                      </a:lnTo>
                                      <a:lnTo>
                                        <a:pt x="234076" y="1697"/>
                                      </a:lnTo>
                                      <a:lnTo>
                                        <a:pt x="239088" y="1296"/>
                                      </a:lnTo>
                                      <a:lnTo>
                                        <a:pt x="244150" y="1061"/>
                                      </a:lnTo>
                                      <a:lnTo>
                                        <a:pt x="249285" y="990"/>
                                      </a:lnTo>
                                      <a:lnTo>
                                        <a:pt x="253319" y="1061"/>
                                      </a:lnTo>
                                      <a:lnTo>
                                        <a:pt x="257280" y="1226"/>
                                      </a:lnTo>
                                      <a:lnTo>
                                        <a:pt x="261266" y="1650"/>
                                      </a:lnTo>
                                      <a:lnTo>
                                        <a:pt x="265178" y="2169"/>
                                      </a:lnTo>
                                      <a:lnTo>
                                        <a:pt x="269017" y="2829"/>
                                      </a:lnTo>
                                      <a:lnTo>
                                        <a:pt x="272733" y="3583"/>
                                      </a:lnTo>
                                      <a:lnTo>
                                        <a:pt x="276475" y="4597"/>
                                      </a:lnTo>
                                      <a:lnTo>
                                        <a:pt x="280191" y="5704"/>
                                      </a:lnTo>
                                      <a:lnTo>
                                        <a:pt x="283737" y="6954"/>
                                      </a:lnTo>
                                      <a:lnTo>
                                        <a:pt x="287282" y="8368"/>
                                      </a:lnTo>
                                      <a:lnTo>
                                        <a:pt x="290901" y="9830"/>
                                      </a:lnTo>
                                      <a:lnTo>
                                        <a:pt x="294251" y="11550"/>
                                      </a:lnTo>
                                      <a:lnTo>
                                        <a:pt x="297674" y="13318"/>
                                      </a:lnTo>
                                      <a:lnTo>
                                        <a:pt x="300975" y="15369"/>
                                      </a:lnTo>
                                      <a:lnTo>
                                        <a:pt x="304276" y="17443"/>
                                      </a:lnTo>
                                      <a:lnTo>
                                        <a:pt x="307503" y="19730"/>
                                      </a:lnTo>
                                      <a:lnTo>
                                        <a:pt x="310682" y="22158"/>
                                      </a:lnTo>
                                      <a:lnTo>
                                        <a:pt x="313934" y="24680"/>
                                      </a:lnTo>
                                      <a:lnTo>
                                        <a:pt x="317162" y="27509"/>
                                      </a:lnTo>
                                      <a:lnTo>
                                        <a:pt x="320389" y="30408"/>
                                      </a:lnTo>
                                      <a:lnTo>
                                        <a:pt x="323519" y="33472"/>
                                      </a:lnTo>
                                      <a:lnTo>
                                        <a:pt x="326747" y="36655"/>
                                      </a:lnTo>
                                      <a:lnTo>
                                        <a:pt x="329999" y="40073"/>
                                      </a:lnTo>
                                      <a:lnTo>
                                        <a:pt x="333226" y="43608"/>
                                      </a:lnTo>
                                      <a:lnTo>
                                        <a:pt x="336527" y="47309"/>
                                      </a:lnTo>
                                      <a:lnTo>
                                        <a:pt x="339779" y="51151"/>
                                      </a:lnTo>
                                      <a:lnTo>
                                        <a:pt x="343007" y="55206"/>
                                      </a:lnTo>
                                      <a:lnTo>
                                        <a:pt x="346357" y="59402"/>
                                      </a:lnTo>
                                      <a:lnTo>
                                        <a:pt x="349535" y="63692"/>
                                      </a:lnTo>
                                      <a:lnTo>
                                        <a:pt x="352910" y="68241"/>
                                      </a:lnTo>
                                      <a:lnTo>
                                        <a:pt x="356137" y="72885"/>
                                      </a:lnTo>
                                      <a:lnTo>
                                        <a:pt x="359438" y="77717"/>
                                      </a:lnTo>
                                      <a:lnTo>
                                        <a:pt x="325157" y="131414"/>
                                      </a:lnTo>
                                      <a:lnTo>
                                        <a:pt x="323397" y="128232"/>
                                      </a:lnTo>
                                      <a:lnTo>
                                        <a:pt x="321612" y="124979"/>
                                      </a:lnTo>
                                      <a:lnTo>
                                        <a:pt x="319778" y="121985"/>
                                      </a:lnTo>
                                      <a:lnTo>
                                        <a:pt x="317969" y="118968"/>
                                      </a:lnTo>
                                      <a:lnTo>
                                        <a:pt x="316135" y="116210"/>
                                      </a:lnTo>
                                      <a:lnTo>
                                        <a:pt x="314228" y="113382"/>
                                      </a:lnTo>
                                      <a:lnTo>
                                        <a:pt x="312467" y="110718"/>
                                      </a:lnTo>
                                      <a:lnTo>
                                        <a:pt x="310511" y="108125"/>
                                      </a:lnTo>
                                      <a:lnTo>
                                        <a:pt x="308677" y="105721"/>
                                      </a:lnTo>
                                      <a:lnTo>
                                        <a:pt x="306770" y="103411"/>
                                      </a:lnTo>
                                      <a:lnTo>
                                        <a:pt x="304887" y="101124"/>
                                      </a:lnTo>
                                      <a:lnTo>
                                        <a:pt x="302931" y="98932"/>
                                      </a:lnTo>
                                      <a:lnTo>
                                        <a:pt x="300975" y="96928"/>
                                      </a:lnTo>
                                      <a:lnTo>
                                        <a:pt x="299019" y="94995"/>
                                      </a:lnTo>
                                      <a:lnTo>
                                        <a:pt x="297063" y="93110"/>
                                      </a:lnTo>
                                      <a:lnTo>
                                        <a:pt x="295155" y="91342"/>
                                      </a:lnTo>
                                      <a:lnTo>
                                        <a:pt x="292417" y="89032"/>
                                      </a:lnTo>
                                      <a:lnTo>
                                        <a:pt x="289678" y="86981"/>
                                      </a:lnTo>
                                      <a:lnTo>
                                        <a:pt x="286744" y="84977"/>
                                      </a:lnTo>
                                      <a:lnTo>
                                        <a:pt x="283932" y="83139"/>
                                      </a:lnTo>
                                      <a:lnTo>
                                        <a:pt x="280925" y="81489"/>
                                      </a:lnTo>
                                      <a:lnTo>
                                        <a:pt x="277942" y="79909"/>
                                      </a:lnTo>
                                      <a:lnTo>
                                        <a:pt x="274934" y="78542"/>
                                      </a:lnTo>
                                      <a:lnTo>
                                        <a:pt x="271755" y="77246"/>
                                      </a:lnTo>
                                      <a:lnTo>
                                        <a:pt x="268650" y="76185"/>
                                      </a:lnTo>
                                      <a:lnTo>
                                        <a:pt x="265422" y="75242"/>
                                      </a:lnTo>
                                      <a:lnTo>
                                        <a:pt x="262170" y="74370"/>
                                      </a:lnTo>
                                      <a:lnTo>
                                        <a:pt x="258821" y="73781"/>
                                      </a:lnTo>
                                      <a:lnTo>
                                        <a:pt x="255446" y="73238"/>
                                      </a:lnTo>
                                      <a:lnTo>
                                        <a:pt x="252023" y="72885"/>
                                      </a:lnTo>
                                      <a:lnTo>
                                        <a:pt x="248551" y="72649"/>
                                      </a:lnTo>
                                      <a:lnTo>
                                        <a:pt x="245005" y="72602"/>
                                      </a:lnTo>
                                      <a:lnTo>
                                        <a:pt x="241533" y="72649"/>
                                      </a:lnTo>
                                      <a:lnTo>
                                        <a:pt x="238037" y="72838"/>
                                      </a:lnTo>
                                      <a:lnTo>
                                        <a:pt x="234687" y="73073"/>
                                      </a:lnTo>
                                      <a:lnTo>
                                        <a:pt x="231191" y="73474"/>
                                      </a:lnTo>
                                      <a:lnTo>
                                        <a:pt x="227841" y="74016"/>
                                      </a:lnTo>
                                      <a:lnTo>
                                        <a:pt x="224540" y="74606"/>
                                      </a:lnTo>
                                      <a:lnTo>
                                        <a:pt x="221239" y="75313"/>
                                      </a:lnTo>
                                      <a:lnTo>
                                        <a:pt x="218011" y="76185"/>
                                      </a:lnTo>
                                      <a:lnTo>
                                        <a:pt x="214762" y="77128"/>
                                      </a:lnTo>
                                      <a:lnTo>
                                        <a:pt x="211524" y="78188"/>
                                      </a:lnTo>
                                      <a:lnTo>
                                        <a:pt x="208346" y="79367"/>
                                      </a:lnTo>
                                      <a:lnTo>
                                        <a:pt x="205230" y="80616"/>
                                      </a:lnTo>
                                      <a:lnTo>
                                        <a:pt x="202174" y="82031"/>
                                      </a:lnTo>
                                      <a:lnTo>
                                        <a:pt x="199181" y="83492"/>
                                      </a:lnTo>
                                      <a:lnTo>
                                        <a:pt x="196066" y="85142"/>
                                      </a:lnTo>
                                      <a:lnTo>
                                        <a:pt x="193071" y="86863"/>
                                      </a:lnTo>
                                      <a:lnTo>
                                        <a:pt x="190200" y="88749"/>
                                      </a:lnTo>
                                      <a:lnTo>
                                        <a:pt x="187266" y="90682"/>
                                      </a:lnTo>
                                      <a:lnTo>
                                        <a:pt x="184334" y="92685"/>
                                      </a:lnTo>
                                      <a:lnTo>
                                        <a:pt x="181525" y="94925"/>
                                      </a:lnTo>
                                      <a:lnTo>
                                        <a:pt x="178713" y="97164"/>
                                      </a:lnTo>
                                      <a:lnTo>
                                        <a:pt x="175965" y="99592"/>
                                      </a:lnTo>
                                      <a:lnTo>
                                        <a:pt x="173214" y="102067"/>
                                      </a:lnTo>
                                      <a:lnTo>
                                        <a:pt x="170527" y="104707"/>
                                      </a:lnTo>
                                      <a:lnTo>
                                        <a:pt x="167837" y="107489"/>
                                      </a:lnTo>
                                      <a:lnTo>
                                        <a:pt x="165211" y="110364"/>
                                      </a:lnTo>
                                      <a:lnTo>
                                        <a:pt x="162582" y="113264"/>
                                      </a:lnTo>
                                      <a:lnTo>
                                        <a:pt x="160017" y="116328"/>
                                      </a:lnTo>
                                      <a:lnTo>
                                        <a:pt x="157511" y="119557"/>
                                      </a:lnTo>
                                      <a:lnTo>
                                        <a:pt x="155007" y="122810"/>
                                      </a:lnTo>
                                      <a:lnTo>
                                        <a:pt x="152562" y="126158"/>
                                      </a:lnTo>
                                      <a:lnTo>
                                        <a:pt x="150119" y="129693"/>
                                      </a:lnTo>
                                      <a:lnTo>
                                        <a:pt x="147613" y="133536"/>
                                      </a:lnTo>
                                      <a:lnTo>
                                        <a:pt x="145109" y="137425"/>
                                      </a:lnTo>
                                      <a:lnTo>
                                        <a:pt x="142786" y="141362"/>
                                      </a:lnTo>
                                      <a:lnTo>
                                        <a:pt x="140527" y="145440"/>
                                      </a:lnTo>
                                      <a:lnTo>
                                        <a:pt x="138327" y="149565"/>
                                      </a:lnTo>
                                      <a:lnTo>
                                        <a:pt x="136189" y="153690"/>
                                      </a:lnTo>
                                      <a:lnTo>
                                        <a:pt x="134111" y="157980"/>
                                      </a:lnTo>
                                      <a:lnTo>
                                        <a:pt x="132218" y="162294"/>
                                      </a:lnTo>
                                      <a:lnTo>
                                        <a:pt x="130262" y="166654"/>
                                      </a:lnTo>
                                      <a:lnTo>
                                        <a:pt x="128490" y="171062"/>
                                      </a:lnTo>
                                      <a:lnTo>
                                        <a:pt x="126781" y="175730"/>
                                      </a:lnTo>
                                      <a:lnTo>
                                        <a:pt x="125069" y="180326"/>
                                      </a:lnTo>
                                      <a:lnTo>
                                        <a:pt x="123541" y="184970"/>
                                      </a:lnTo>
                                      <a:lnTo>
                                        <a:pt x="122015" y="189755"/>
                                      </a:lnTo>
                                      <a:lnTo>
                                        <a:pt x="120609" y="194469"/>
                                      </a:lnTo>
                                      <a:lnTo>
                                        <a:pt x="119325" y="199420"/>
                                      </a:lnTo>
                                      <a:lnTo>
                                        <a:pt x="118042" y="204417"/>
                                      </a:lnTo>
                                      <a:lnTo>
                                        <a:pt x="116883" y="209367"/>
                                      </a:lnTo>
                                      <a:lnTo>
                                        <a:pt x="115782" y="214553"/>
                                      </a:lnTo>
                                      <a:lnTo>
                                        <a:pt x="114804" y="219692"/>
                                      </a:lnTo>
                                      <a:lnTo>
                                        <a:pt x="113948" y="224995"/>
                                      </a:lnTo>
                                      <a:lnTo>
                                        <a:pt x="113031" y="230299"/>
                                      </a:lnTo>
                                      <a:lnTo>
                                        <a:pt x="112300" y="235650"/>
                                      </a:lnTo>
                                      <a:lnTo>
                                        <a:pt x="111567" y="241142"/>
                                      </a:lnTo>
                                      <a:lnTo>
                                        <a:pt x="111017" y="246682"/>
                                      </a:lnTo>
                                      <a:lnTo>
                                        <a:pt x="110467" y="252268"/>
                                      </a:lnTo>
                                      <a:lnTo>
                                        <a:pt x="110039" y="257996"/>
                                      </a:lnTo>
                                      <a:lnTo>
                                        <a:pt x="109733" y="263771"/>
                                      </a:lnTo>
                                      <a:lnTo>
                                        <a:pt x="109366" y="269546"/>
                                      </a:lnTo>
                                      <a:lnTo>
                                        <a:pt x="109244" y="275440"/>
                                      </a:lnTo>
                                      <a:lnTo>
                                        <a:pt x="109061" y="281450"/>
                                      </a:lnTo>
                                      <a:lnTo>
                                        <a:pt x="109061" y="293472"/>
                                      </a:lnTo>
                                      <a:lnTo>
                                        <a:pt x="109122" y="299365"/>
                                      </a:lnTo>
                                      <a:lnTo>
                                        <a:pt x="109305" y="305258"/>
                                      </a:lnTo>
                                      <a:lnTo>
                                        <a:pt x="109550" y="311080"/>
                                      </a:lnTo>
                                      <a:lnTo>
                                        <a:pt x="109794" y="316808"/>
                                      </a:lnTo>
                                      <a:lnTo>
                                        <a:pt x="110100" y="322466"/>
                                      </a:lnTo>
                                      <a:lnTo>
                                        <a:pt x="110528" y="328170"/>
                                      </a:lnTo>
                                      <a:lnTo>
                                        <a:pt x="111017" y="333710"/>
                                      </a:lnTo>
                                      <a:lnTo>
                                        <a:pt x="111506" y="339249"/>
                                      </a:lnTo>
                                      <a:lnTo>
                                        <a:pt x="112056" y="344671"/>
                                      </a:lnTo>
                                      <a:lnTo>
                                        <a:pt x="112726" y="350092"/>
                                      </a:lnTo>
                                      <a:lnTo>
                                        <a:pt x="113459" y="355396"/>
                                      </a:lnTo>
                                      <a:lnTo>
                                        <a:pt x="114132" y="360700"/>
                                      </a:lnTo>
                                      <a:lnTo>
                                        <a:pt x="114988" y="365885"/>
                                      </a:lnTo>
                                      <a:lnTo>
                                        <a:pt x="115843" y="371071"/>
                                      </a:lnTo>
                                      <a:lnTo>
                                        <a:pt x="116821" y="376151"/>
                                      </a:lnTo>
                                      <a:lnTo>
                                        <a:pt x="117797" y="381101"/>
                                      </a:lnTo>
                                      <a:lnTo>
                                        <a:pt x="118836" y="386110"/>
                                      </a:lnTo>
                                      <a:lnTo>
                                        <a:pt x="119998" y="391001"/>
                                      </a:lnTo>
                                      <a:lnTo>
                                        <a:pt x="121220" y="395893"/>
                                      </a:lnTo>
                                      <a:lnTo>
                                        <a:pt x="122382" y="400725"/>
                                      </a:lnTo>
                                      <a:lnTo>
                                        <a:pt x="123724" y="405439"/>
                                      </a:lnTo>
                                      <a:lnTo>
                                        <a:pt x="125069" y="410036"/>
                                      </a:lnTo>
                                      <a:lnTo>
                                        <a:pt x="126536" y="414750"/>
                                      </a:lnTo>
                                      <a:lnTo>
                                        <a:pt x="128001" y="419288"/>
                                      </a:lnTo>
                                      <a:lnTo>
                                        <a:pt x="129529" y="423767"/>
                                      </a:lnTo>
                                      <a:lnTo>
                                        <a:pt x="131118" y="428127"/>
                                      </a:lnTo>
                                      <a:lnTo>
                                        <a:pt x="132827" y="432606"/>
                                      </a:lnTo>
                                      <a:lnTo>
                                        <a:pt x="134539" y="436908"/>
                                      </a:lnTo>
                                      <a:lnTo>
                                        <a:pt x="136373" y="441092"/>
                                      </a:lnTo>
                                      <a:lnTo>
                                        <a:pt x="138265" y="445335"/>
                                      </a:lnTo>
                                      <a:lnTo>
                                        <a:pt x="140099" y="449460"/>
                                      </a:lnTo>
                                      <a:lnTo>
                                        <a:pt x="142300" y="453880"/>
                                      </a:lnTo>
                                      <a:lnTo>
                                        <a:pt x="144437" y="458123"/>
                                      </a:lnTo>
                                      <a:lnTo>
                                        <a:pt x="146699" y="462248"/>
                                      </a:lnTo>
                                      <a:lnTo>
                                        <a:pt x="148958" y="466196"/>
                                      </a:lnTo>
                                      <a:lnTo>
                                        <a:pt x="151220" y="470086"/>
                                      </a:lnTo>
                                      <a:lnTo>
                                        <a:pt x="153540" y="473798"/>
                                      </a:lnTo>
                                      <a:lnTo>
                                        <a:pt x="155985" y="477334"/>
                                      </a:lnTo>
                                      <a:lnTo>
                                        <a:pt x="158367" y="480811"/>
                                      </a:lnTo>
                                      <a:lnTo>
                                        <a:pt x="160934" y="484052"/>
                                      </a:lnTo>
                                      <a:lnTo>
                                        <a:pt x="163438" y="487175"/>
                                      </a:lnTo>
                                      <a:lnTo>
                                        <a:pt x="166005" y="490240"/>
                                      </a:lnTo>
                                      <a:lnTo>
                                        <a:pt x="168570" y="493127"/>
                                      </a:lnTo>
                                      <a:lnTo>
                                        <a:pt x="171260" y="495838"/>
                                      </a:lnTo>
                                      <a:lnTo>
                                        <a:pt x="174008" y="498431"/>
                                      </a:lnTo>
                                      <a:lnTo>
                                        <a:pt x="176759" y="500847"/>
                                      </a:lnTo>
                                      <a:lnTo>
                                        <a:pt x="179508" y="503204"/>
                                      </a:lnTo>
                                      <a:lnTo>
                                        <a:pt x="182439" y="505385"/>
                                      </a:lnTo>
                                      <a:lnTo>
                                        <a:pt x="185251" y="507389"/>
                                      </a:lnTo>
                                      <a:lnTo>
                                        <a:pt x="188183" y="509274"/>
                                      </a:lnTo>
                                      <a:lnTo>
                                        <a:pt x="191178" y="510983"/>
                                      </a:lnTo>
                                      <a:lnTo>
                                        <a:pt x="194171" y="512633"/>
                                      </a:lnTo>
                                      <a:lnTo>
                                        <a:pt x="197225" y="514107"/>
                                      </a:lnTo>
                                      <a:lnTo>
                                        <a:pt x="200343" y="515403"/>
                                      </a:lnTo>
                                      <a:lnTo>
                                        <a:pt x="203519" y="516582"/>
                                      </a:lnTo>
                                      <a:lnTo>
                                        <a:pt x="206698" y="517701"/>
                                      </a:lnTo>
                                      <a:lnTo>
                                        <a:pt x="209935" y="518526"/>
                                      </a:lnTo>
                                      <a:lnTo>
                                        <a:pt x="213233" y="519292"/>
                                      </a:lnTo>
                                      <a:lnTo>
                                        <a:pt x="216544" y="519941"/>
                                      </a:lnTo>
                                      <a:lnTo>
                                        <a:pt x="219943" y="520412"/>
                                      </a:lnTo>
                                      <a:lnTo>
                                        <a:pt x="223317" y="520825"/>
                                      </a:lnTo>
                                      <a:lnTo>
                                        <a:pt x="226789" y="521060"/>
                                      </a:lnTo>
                                      <a:lnTo>
                                        <a:pt x="234491" y="521060"/>
                                      </a:lnTo>
                                      <a:lnTo>
                                        <a:pt x="238722" y="520825"/>
                                      </a:lnTo>
                                      <a:lnTo>
                                        <a:pt x="242805" y="520412"/>
                                      </a:lnTo>
                                      <a:lnTo>
                                        <a:pt x="246888" y="519882"/>
                                      </a:lnTo>
                                      <a:lnTo>
                                        <a:pt x="248918" y="519528"/>
                                      </a:lnTo>
                                      <a:lnTo>
                                        <a:pt x="250800" y="519233"/>
                                      </a:lnTo>
                                      <a:lnTo>
                                        <a:pt x="252757" y="518880"/>
                                      </a:lnTo>
                                      <a:lnTo>
                                        <a:pt x="254786" y="518467"/>
                                      </a:lnTo>
                                      <a:lnTo>
                                        <a:pt x="256669" y="517996"/>
                                      </a:lnTo>
                                      <a:lnTo>
                                        <a:pt x="258576" y="517466"/>
                                      </a:lnTo>
                                      <a:lnTo>
                                        <a:pt x="260459" y="516994"/>
                                      </a:lnTo>
                                      <a:lnTo>
                                        <a:pt x="262415" y="516346"/>
                                      </a:lnTo>
                                      <a:lnTo>
                                        <a:pt x="264249" y="515816"/>
                                      </a:lnTo>
                                      <a:lnTo>
                                        <a:pt x="266156" y="515108"/>
                                      </a:lnTo>
                                      <a:lnTo>
                                        <a:pt x="267917" y="514460"/>
                                      </a:lnTo>
                                      <a:lnTo>
                                        <a:pt x="269677" y="513694"/>
                                      </a:lnTo>
                                      <a:lnTo>
                                        <a:pt x="271511" y="512987"/>
                                      </a:lnTo>
                                      <a:lnTo>
                                        <a:pt x="273296" y="512221"/>
                                      </a:lnTo>
                                      <a:lnTo>
                                        <a:pt x="275007" y="511337"/>
                                      </a:lnTo>
                                      <a:lnTo>
                                        <a:pt x="276768" y="510512"/>
                                      </a:lnTo>
                                      <a:lnTo>
                                        <a:pt x="278480" y="509628"/>
                                      </a:lnTo>
                                      <a:lnTo>
                                        <a:pt x="280191" y="508685"/>
                                      </a:lnTo>
                                      <a:lnTo>
                                        <a:pt x="281903" y="507683"/>
                                      </a:lnTo>
                                      <a:lnTo>
                                        <a:pt x="283565" y="506681"/>
                                      </a:lnTo>
                                      <a:lnTo>
                                        <a:pt x="285277" y="505680"/>
                                      </a:lnTo>
                                      <a:lnTo>
                                        <a:pt x="286915" y="504560"/>
                                      </a:lnTo>
                                      <a:lnTo>
                                        <a:pt x="288505" y="503499"/>
                                      </a:lnTo>
                                      <a:lnTo>
                                        <a:pt x="290167" y="502321"/>
                                      </a:lnTo>
                                      <a:lnTo>
                                        <a:pt x="293273" y="499904"/>
                                      </a:lnTo>
                                      <a:lnTo>
                                        <a:pt x="296451" y="497311"/>
                                      </a:lnTo>
                                      <a:lnTo>
                                        <a:pt x="299630" y="494660"/>
                                      </a:lnTo>
                                      <a:lnTo>
                                        <a:pt x="302735" y="491890"/>
                                      </a:lnTo>
                                      <a:lnTo>
                                        <a:pt x="305792" y="488884"/>
                                      </a:lnTo>
                                      <a:lnTo>
                                        <a:pt x="308799" y="485761"/>
                                      </a:lnTo>
                                      <a:lnTo>
                                        <a:pt x="311905" y="482520"/>
                                      </a:lnTo>
                                      <a:lnTo>
                                        <a:pt x="314790" y="479102"/>
                                      </a:lnTo>
                                      <a:lnTo>
                                        <a:pt x="317773" y="475566"/>
                                      </a:lnTo>
                                      <a:lnTo>
                                        <a:pt x="320707" y="471854"/>
                                      </a:lnTo>
                                      <a:lnTo>
                                        <a:pt x="323519" y="468023"/>
                                      </a:lnTo>
                                      <a:lnTo>
                                        <a:pt x="326258" y="463957"/>
                                      </a:lnTo>
                                      <a:lnTo>
                                        <a:pt x="329021" y="459832"/>
                                      </a:lnTo>
                                      <a:lnTo>
                                        <a:pt x="331759" y="455471"/>
                                      </a:lnTo>
                                      <a:lnTo>
                                        <a:pt x="334449" y="450992"/>
                                      </a:lnTo>
                                      <a:lnTo>
                                        <a:pt x="337016" y="446337"/>
                                      </a:lnTo>
                                      <a:lnTo>
                                        <a:pt x="672392" y="446573"/>
                                      </a:lnTo>
                                      <a:lnTo>
                                        <a:pt x="724742" y="144143"/>
                                      </a:lnTo>
                                      <a:lnTo>
                                        <a:pt x="731344" y="144143"/>
                                      </a:lnTo>
                                      <a:lnTo>
                                        <a:pt x="808513" y="332366"/>
                                      </a:lnTo>
                                      <a:lnTo>
                                        <a:pt x="885682" y="144143"/>
                                      </a:lnTo>
                                      <a:lnTo>
                                        <a:pt x="892283" y="144143"/>
                                      </a:lnTo>
                                      <a:lnTo>
                                        <a:pt x="942555" y="446632"/>
                                      </a:lnTo>
                                      <a:lnTo>
                                        <a:pt x="1238589" y="446690"/>
                                      </a:lnTo>
                                      <a:lnTo>
                                        <a:pt x="1238589" y="490299"/>
                                      </a:lnTo>
                                      <a:lnTo>
                                        <a:pt x="898078" y="490063"/>
                                      </a:lnTo>
                                      <a:lnTo>
                                        <a:pt x="868688" y="309973"/>
                                      </a:lnTo>
                                      <a:lnTo>
                                        <a:pt x="812009" y="442506"/>
                                      </a:lnTo>
                                      <a:lnTo>
                                        <a:pt x="805041" y="442506"/>
                                      </a:lnTo>
                                      <a:lnTo>
                                        <a:pt x="748093" y="309973"/>
                                      </a:lnTo>
                                      <a:lnTo>
                                        <a:pt x="717602" y="490947"/>
                                      </a:lnTo>
                                      <a:lnTo>
                                        <a:pt x="370735" y="490947"/>
                                      </a:lnTo>
                                      <a:lnTo>
                                        <a:pt x="368901" y="494777"/>
                                      </a:lnTo>
                                      <a:lnTo>
                                        <a:pt x="366969" y="498549"/>
                                      </a:lnTo>
                                      <a:lnTo>
                                        <a:pt x="364940" y="502262"/>
                                      </a:lnTo>
                                      <a:lnTo>
                                        <a:pt x="362984" y="505856"/>
                                      </a:lnTo>
                                      <a:lnTo>
                                        <a:pt x="360979" y="509392"/>
                                      </a:lnTo>
                                      <a:lnTo>
                                        <a:pt x="358900" y="512869"/>
                                      </a:lnTo>
                                      <a:lnTo>
                                        <a:pt x="356871" y="516228"/>
                                      </a:lnTo>
                                      <a:lnTo>
                                        <a:pt x="354743" y="519469"/>
                                      </a:lnTo>
                                      <a:lnTo>
                                        <a:pt x="352543" y="522651"/>
                                      </a:lnTo>
                                      <a:lnTo>
                                        <a:pt x="350464" y="525893"/>
                                      </a:lnTo>
                                      <a:lnTo>
                                        <a:pt x="348264" y="528898"/>
                                      </a:lnTo>
                                      <a:lnTo>
                                        <a:pt x="345990" y="531903"/>
                                      </a:lnTo>
                                      <a:lnTo>
                                        <a:pt x="343863" y="534850"/>
                                      </a:lnTo>
                                      <a:lnTo>
                                        <a:pt x="341540" y="537620"/>
                                      </a:lnTo>
                                      <a:lnTo>
                                        <a:pt x="339217" y="540389"/>
                                      </a:lnTo>
                                      <a:lnTo>
                                        <a:pt x="336967" y="543100"/>
                                      </a:lnTo>
                                      <a:lnTo>
                                        <a:pt x="334644" y="545693"/>
                                      </a:lnTo>
                                      <a:lnTo>
                                        <a:pt x="332248" y="548227"/>
                                      </a:lnTo>
                                      <a:lnTo>
                                        <a:pt x="329876" y="550643"/>
                                      </a:lnTo>
                                      <a:lnTo>
                                        <a:pt x="327431" y="553118"/>
                                      </a:lnTo>
                                      <a:lnTo>
                                        <a:pt x="324986" y="555417"/>
                                      </a:lnTo>
                                      <a:lnTo>
                                        <a:pt x="322541" y="557715"/>
                                      </a:lnTo>
                                      <a:lnTo>
                                        <a:pt x="320022" y="559895"/>
                                      </a:lnTo>
                                      <a:lnTo>
                                        <a:pt x="317528" y="561958"/>
                                      </a:lnTo>
                                      <a:lnTo>
                                        <a:pt x="315034" y="564020"/>
                                      </a:lnTo>
                                      <a:lnTo>
                                        <a:pt x="312467" y="566024"/>
                                      </a:lnTo>
                                      <a:lnTo>
                                        <a:pt x="309949" y="567910"/>
                                      </a:lnTo>
                                      <a:lnTo>
                                        <a:pt x="307259" y="569795"/>
                                      </a:lnTo>
                                      <a:lnTo>
                                        <a:pt x="304691" y="571563"/>
                                      </a:lnTo>
                                      <a:lnTo>
                                        <a:pt x="302002" y="573272"/>
                                      </a:lnTo>
                                      <a:lnTo>
                                        <a:pt x="299386" y="574922"/>
                                      </a:lnTo>
                                      <a:lnTo>
                                        <a:pt x="296696" y="576513"/>
                                      </a:lnTo>
                                      <a:lnTo>
                                        <a:pt x="293224" y="578458"/>
                                      </a:lnTo>
                                      <a:lnTo>
                                        <a:pt x="289678" y="580226"/>
                                      </a:lnTo>
                                      <a:lnTo>
                                        <a:pt x="286059" y="581935"/>
                                      </a:lnTo>
                                      <a:lnTo>
                                        <a:pt x="282465" y="583585"/>
                                      </a:lnTo>
                                      <a:lnTo>
                                        <a:pt x="278920" y="584999"/>
                                      </a:lnTo>
                                      <a:lnTo>
                                        <a:pt x="275179" y="586296"/>
                                      </a:lnTo>
                                      <a:lnTo>
                                        <a:pt x="271511" y="587534"/>
                                      </a:lnTo>
                                      <a:lnTo>
                                        <a:pt x="267794" y="588653"/>
                                      </a:lnTo>
                                      <a:lnTo>
                                        <a:pt x="264078" y="589596"/>
                                      </a:lnTo>
                                      <a:lnTo>
                                        <a:pt x="260288" y="590362"/>
                                      </a:lnTo>
                                      <a:lnTo>
                                        <a:pt x="256547" y="591069"/>
                                      </a:lnTo>
                                      <a:lnTo>
                                        <a:pt x="252708" y="591718"/>
                                      </a:lnTo>
                                      <a:lnTo>
                                        <a:pt x="248918" y="592071"/>
                                      </a:lnTo>
                                      <a:lnTo>
                                        <a:pt x="245005" y="592425"/>
                                      </a:lnTo>
                                      <a:lnTo>
                                        <a:pt x="241044" y="592601"/>
                                      </a:lnTo>
                                      <a:lnTo>
                                        <a:pt x="237181" y="592719"/>
                                      </a:lnTo>
                                      <a:lnTo>
                                        <a:pt x="231680" y="592543"/>
                                      </a:lnTo>
                                      <a:lnTo>
                                        <a:pt x="226251" y="592307"/>
                                      </a:lnTo>
                                      <a:lnTo>
                                        <a:pt x="220994" y="591777"/>
                                      </a:lnTo>
                                      <a:lnTo>
                                        <a:pt x="215737" y="591069"/>
                                      </a:lnTo>
                                      <a:lnTo>
                                        <a:pt x="210546" y="590185"/>
                                      </a:lnTo>
                                      <a:lnTo>
                                        <a:pt x="205475" y="589125"/>
                                      </a:lnTo>
                                      <a:lnTo>
                                        <a:pt x="200465" y="587769"/>
                                      </a:lnTo>
                                      <a:lnTo>
                                        <a:pt x="195516" y="586296"/>
                                      </a:lnTo>
                                      <a:lnTo>
                                        <a:pt x="190567" y="584646"/>
                                      </a:lnTo>
                                      <a:lnTo>
                                        <a:pt x="185801" y="582819"/>
                                      </a:lnTo>
                                      <a:lnTo>
                                        <a:pt x="181097" y="580698"/>
                                      </a:lnTo>
                                      <a:lnTo>
                                        <a:pt x="176454" y="578458"/>
                                      </a:lnTo>
                                      <a:lnTo>
                                        <a:pt x="171933" y="575924"/>
                                      </a:lnTo>
                                      <a:lnTo>
                                        <a:pt x="167350" y="573272"/>
                                      </a:lnTo>
                                      <a:lnTo>
                                        <a:pt x="162949" y="570385"/>
                                      </a:lnTo>
                                      <a:lnTo>
                                        <a:pt x="158611" y="567262"/>
                                      </a:lnTo>
                                      <a:lnTo>
                                        <a:pt x="154335" y="564020"/>
                                      </a:lnTo>
                                      <a:lnTo>
                                        <a:pt x="150119" y="560602"/>
                                      </a:lnTo>
                                      <a:lnTo>
                                        <a:pt x="146026" y="556890"/>
                                      </a:lnTo>
                                      <a:lnTo>
                                        <a:pt x="141872" y="553000"/>
                                      </a:lnTo>
                                      <a:lnTo>
                                        <a:pt x="137960" y="548934"/>
                                      </a:lnTo>
                                      <a:lnTo>
                                        <a:pt x="134050" y="544750"/>
                                      </a:lnTo>
                                      <a:lnTo>
                                        <a:pt x="130201" y="540272"/>
                                      </a:lnTo>
                                      <a:lnTo>
                                        <a:pt x="126475" y="535616"/>
                                      </a:lnTo>
                                      <a:lnTo>
                                        <a:pt x="122746" y="530784"/>
                                      </a:lnTo>
                                      <a:lnTo>
                                        <a:pt x="119203" y="525716"/>
                                      </a:lnTo>
                                      <a:lnTo>
                                        <a:pt x="115599" y="520412"/>
                                      </a:lnTo>
                                      <a:lnTo>
                                        <a:pt x="112117" y="515049"/>
                                      </a:lnTo>
                                      <a:lnTo>
                                        <a:pt x="108755" y="509333"/>
                                      </a:lnTo>
                                      <a:lnTo>
                                        <a:pt x="105456" y="503499"/>
                                      </a:lnTo>
                                      <a:lnTo>
                                        <a:pt x="102219" y="497488"/>
                                      </a:lnTo>
                                      <a:lnTo>
                                        <a:pt x="99040" y="491242"/>
                                      </a:lnTo>
                                      <a:lnTo>
                                        <a:pt x="96965" y="486940"/>
                                      </a:lnTo>
                                      <a:lnTo>
                                        <a:pt x="94886" y="482579"/>
                                      </a:lnTo>
                                      <a:lnTo>
                                        <a:pt x="92869" y="478218"/>
                                      </a:lnTo>
                                      <a:lnTo>
                                        <a:pt x="90976" y="473798"/>
                                      </a:lnTo>
                                      <a:lnTo>
                                        <a:pt x="89081" y="469320"/>
                                      </a:lnTo>
                                      <a:lnTo>
                                        <a:pt x="87250" y="464782"/>
                                      </a:lnTo>
                                      <a:lnTo>
                                        <a:pt x="85477" y="460303"/>
                                      </a:lnTo>
                                      <a:lnTo>
                                        <a:pt x="83766" y="455707"/>
                                      </a:lnTo>
                                      <a:lnTo>
                                        <a:pt x="82118" y="451051"/>
                                      </a:lnTo>
                                      <a:lnTo>
                                        <a:pt x="80528" y="446396"/>
                                      </a:lnTo>
                                      <a:lnTo>
                                        <a:pt x="78878" y="441622"/>
                                      </a:lnTo>
                                      <a:lnTo>
                                        <a:pt x="77352" y="436908"/>
                                      </a:lnTo>
                                      <a:lnTo>
                                        <a:pt x="75885" y="432135"/>
                                      </a:lnTo>
                                      <a:lnTo>
                                        <a:pt x="74540" y="427302"/>
                                      </a:lnTo>
                                      <a:lnTo>
                                        <a:pt x="73134" y="422352"/>
                                      </a:lnTo>
                                      <a:lnTo>
                                        <a:pt x="71853" y="417461"/>
                                      </a:lnTo>
                                      <a:lnTo>
                                        <a:pt x="70630" y="412452"/>
                                      </a:lnTo>
                                      <a:lnTo>
                                        <a:pt x="69469" y="407502"/>
                                      </a:lnTo>
                                      <a:lnTo>
                                        <a:pt x="68307" y="402493"/>
                                      </a:lnTo>
                                      <a:lnTo>
                                        <a:pt x="67148" y="397366"/>
                                      </a:lnTo>
                                      <a:lnTo>
                                        <a:pt x="66109" y="392180"/>
                                      </a:lnTo>
                                      <a:lnTo>
                                        <a:pt x="65131" y="387053"/>
                                      </a:lnTo>
                                      <a:lnTo>
                                        <a:pt x="64153" y="381808"/>
                                      </a:lnTo>
                                      <a:lnTo>
                                        <a:pt x="63297" y="376622"/>
                                      </a:lnTo>
                                      <a:lnTo>
                                        <a:pt x="62505" y="371307"/>
                                      </a:lnTo>
                                      <a:lnTo>
                                        <a:pt x="61649" y="365885"/>
                                      </a:lnTo>
                                      <a:lnTo>
                                        <a:pt x="60977" y="360535"/>
                                      </a:lnTo>
                                      <a:lnTo>
                                        <a:pt x="60304" y="355160"/>
                                      </a:lnTo>
                                      <a:lnTo>
                                        <a:pt x="59632" y="349691"/>
                                      </a:lnTo>
                                      <a:lnTo>
                                        <a:pt x="59082" y="344152"/>
                                      </a:lnTo>
                                      <a:lnTo>
                                        <a:pt x="58593" y="338613"/>
                                      </a:lnTo>
                                      <a:lnTo>
                                        <a:pt x="58104" y="333002"/>
                                      </a:lnTo>
                                      <a:lnTo>
                                        <a:pt x="58226" y="592484"/>
                                      </a:lnTo>
                                      <a:lnTo>
                                        <a:pt x="0" y="592484"/>
                                      </a:lnTo>
                                      <a:lnTo>
                                        <a:pt x="0" y="0"/>
                                      </a:lnTo>
                                      <a:close/>
                                    </a:path>
                                  </a:pathLst>
                                </a:custGeom>
                                <a:ln w="0" cap="flat">
                                  <a:miter lim="127000"/>
                                </a:ln>
                              </wps:spPr>
                              <wps:style>
                                <a:lnRef idx="0">
                                  <a:srgbClr val="000000">
                                    <a:alpha val="0"/>
                                  </a:srgbClr>
                                </a:lnRef>
                                <a:fillRef idx="1">
                                  <a:srgbClr val="656FAD"/>
                                </a:fillRef>
                                <a:effectRef idx="0">
                                  <a:scrgbClr r="0" g="0" b="0"/>
                                </a:effectRef>
                                <a:fontRef idx="none"/>
                              </wps:style>
                              <wps:bodyPr/>
                            </wps:wsp>
                            <wps:wsp>
                              <wps:cNvPr id="71" name="Shape 71"/>
                              <wps:cNvSpPr/>
                              <wps:spPr>
                                <a:xfrm>
                                  <a:off x="58226" y="341842"/>
                                  <a:ext cx="59510" cy="163013"/>
                                </a:xfrm>
                                <a:custGeom>
                                  <a:avLst/>
                                  <a:gdLst/>
                                  <a:ahLst/>
                                  <a:cxnLst/>
                                  <a:rect l="0" t="0" r="0" b="0"/>
                                  <a:pathLst>
                                    <a:path w="59510" h="163013">
                                      <a:moveTo>
                                        <a:pt x="19554" y="0"/>
                                      </a:moveTo>
                                      <a:lnTo>
                                        <a:pt x="20040" y="5539"/>
                                      </a:lnTo>
                                      <a:lnTo>
                                        <a:pt x="20529" y="11032"/>
                                      </a:lnTo>
                                      <a:lnTo>
                                        <a:pt x="21141" y="16383"/>
                                      </a:lnTo>
                                      <a:lnTo>
                                        <a:pt x="21752" y="21757"/>
                                      </a:lnTo>
                                      <a:lnTo>
                                        <a:pt x="22424" y="27108"/>
                                      </a:lnTo>
                                      <a:lnTo>
                                        <a:pt x="23036" y="32364"/>
                                      </a:lnTo>
                                      <a:lnTo>
                                        <a:pt x="23891" y="37598"/>
                                      </a:lnTo>
                                      <a:lnTo>
                                        <a:pt x="24684" y="42854"/>
                                      </a:lnTo>
                                      <a:lnTo>
                                        <a:pt x="25540" y="47981"/>
                                      </a:lnTo>
                                      <a:lnTo>
                                        <a:pt x="26456" y="53108"/>
                                      </a:lnTo>
                                      <a:lnTo>
                                        <a:pt x="27434" y="58176"/>
                                      </a:lnTo>
                                      <a:lnTo>
                                        <a:pt x="28474" y="63244"/>
                                      </a:lnTo>
                                      <a:lnTo>
                                        <a:pt x="29513" y="68194"/>
                                      </a:lnTo>
                                      <a:lnTo>
                                        <a:pt x="30672" y="73144"/>
                                      </a:lnTo>
                                      <a:lnTo>
                                        <a:pt x="31894" y="77976"/>
                                      </a:lnTo>
                                      <a:lnTo>
                                        <a:pt x="33056" y="82927"/>
                                      </a:lnTo>
                                      <a:lnTo>
                                        <a:pt x="34278" y="87759"/>
                                      </a:lnTo>
                                      <a:lnTo>
                                        <a:pt x="35682" y="92532"/>
                                      </a:lnTo>
                                      <a:lnTo>
                                        <a:pt x="37027" y="97247"/>
                                      </a:lnTo>
                                      <a:lnTo>
                                        <a:pt x="38494" y="101961"/>
                                      </a:lnTo>
                                      <a:lnTo>
                                        <a:pt x="39959" y="106558"/>
                                      </a:lnTo>
                                      <a:lnTo>
                                        <a:pt x="41487" y="111154"/>
                                      </a:lnTo>
                                      <a:lnTo>
                                        <a:pt x="43015" y="115751"/>
                                      </a:lnTo>
                                      <a:lnTo>
                                        <a:pt x="44663" y="120288"/>
                                      </a:lnTo>
                                      <a:lnTo>
                                        <a:pt x="46313" y="124708"/>
                                      </a:lnTo>
                                      <a:lnTo>
                                        <a:pt x="48147" y="129187"/>
                                      </a:lnTo>
                                      <a:lnTo>
                                        <a:pt x="49795" y="133547"/>
                                      </a:lnTo>
                                      <a:lnTo>
                                        <a:pt x="51690" y="137908"/>
                                      </a:lnTo>
                                      <a:lnTo>
                                        <a:pt x="53646" y="142269"/>
                                      </a:lnTo>
                                      <a:lnTo>
                                        <a:pt x="55478" y="146453"/>
                                      </a:lnTo>
                                      <a:lnTo>
                                        <a:pt x="57495" y="150696"/>
                                      </a:lnTo>
                                      <a:lnTo>
                                        <a:pt x="59510" y="154880"/>
                                      </a:lnTo>
                                      <a:lnTo>
                                        <a:pt x="41792" y="163013"/>
                                      </a:lnTo>
                                      <a:lnTo>
                                        <a:pt x="39714" y="158534"/>
                                      </a:lnTo>
                                      <a:lnTo>
                                        <a:pt x="37638" y="154114"/>
                                      </a:lnTo>
                                      <a:lnTo>
                                        <a:pt x="35560" y="149577"/>
                                      </a:lnTo>
                                      <a:lnTo>
                                        <a:pt x="33545" y="145039"/>
                                      </a:lnTo>
                                      <a:lnTo>
                                        <a:pt x="31711" y="140560"/>
                                      </a:lnTo>
                                      <a:lnTo>
                                        <a:pt x="29755" y="135846"/>
                                      </a:lnTo>
                                      <a:lnTo>
                                        <a:pt x="27985" y="131249"/>
                                      </a:lnTo>
                                      <a:lnTo>
                                        <a:pt x="26212" y="126535"/>
                                      </a:lnTo>
                                      <a:lnTo>
                                        <a:pt x="24503" y="121820"/>
                                      </a:lnTo>
                                      <a:lnTo>
                                        <a:pt x="22791" y="116988"/>
                                      </a:lnTo>
                                      <a:lnTo>
                                        <a:pt x="21202" y="112156"/>
                                      </a:lnTo>
                                      <a:lnTo>
                                        <a:pt x="19674" y="107324"/>
                                      </a:lnTo>
                                      <a:lnTo>
                                        <a:pt x="18209" y="102432"/>
                                      </a:lnTo>
                                      <a:lnTo>
                                        <a:pt x="16742" y="97482"/>
                                      </a:lnTo>
                                      <a:lnTo>
                                        <a:pt x="15397" y="92532"/>
                                      </a:lnTo>
                                      <a:lnTo>
                                        <a:pt x="13994" y="87405"/>
                                      </a:lnTo>
                                      <a:lnTo>
                                        <a:pt x="12771" y="82337"/>
                                      </a:lnTo>
                                      <a:lnTo>
                                        <a:pt x="11548" y="77269"/>
                                      </a:lnTo>
                                      <a:lnTo>
                                        <a:pt x="10326" y="72142"/>
                                      </a:lnTo>
                                      <a:lnTo>
                                        <a:pt x="9289" y="66897"/>
                                      </a:lnTo>
                                      <a:lnTo>
                                        <a:pt x="8189" y="61712"/>
                                      </a:lnTo>
                                      <a:lnTo>
                                        <a:pt x="7150" y="56408"/>
                                      </a:lnTo>
                                      <a:lnTo>
                                        <a:pt x="6233" y="51104"/>
                                      </a:lnTo>
                                      <a:lnTo>
                                        <a:pt x="5316" y="45683"/>
                                      </a:lnTo>
                                      <a:lnTo>
                                        <a:pt x="4462" y="40308"/>
                                      </a:lnTo>
                                      <a:lnTo>
                                        <a:pt x="3729" y="34957"/>
                                      </a:lnTo>
                                      <a:lnTo>
                                        <a:pt x="2934" y="29418"/>
                                      </a:lnTo>
                                      <a:lnTo>
                                        <a:pt x="2262" y="23926"/>
                                      </a:lnTo>
                                      <a:lnTo>
                                        <a:pt x="1650" y="18339"/>
                                      </a:lnTo>
                                      <a:lnTo>
                                        <a:pt x="1039" y="12800"/>
                                      </a:lnTo>
                                      <a:lnTo>
                                        <a:pt x="489" y="7072"/>
                                      </a:lnTo>
                                      <a:lnTo>
                                        <a:pt x="0" y="1414"/>
                                      </a:lnTo>
                                      <a:lnTo>
                                        <a:pt x="19554"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72" name="Shape 72"/>
                              <wps:cNvSpPr/>
                              <wps:spPr>
                                <a:xfrm>
                                  <a:off x="100018" y="496722"/>
                                  <a:ext cx="147061" cy="114973"/>
                                </a:xfrm>
                                <a:custGeom>
                                  <a:avLst/>
                                  <a:gdLst/>
                                  <a:ahLst/>
                                  <a:cxnLst/>
                                  <a:rect l="0" t="0" r="0" b="0"/>
                                  <a:pathLst>
                                    <a:path w="147061" h="114973">
                                      <a:moveTo>
                                        <a:pt x="17717" y="0"/>
                                      </a:moveTo>
                                      <a:lnTo>
                                        <a:pt x="20835" y="6011"/>
                                      </a:lnTo>
                                      <a:lnTo>
                                        <a:pt x="23950" y="11963"/>
                                      </a:lnTo>
                                      <a:lnTo>
                                        <a:pt x="25601" y="14733"/>
                                      </a:lnTo>
                                      <a:lnTo>
                                        <a:pt x="27190" y="17561"/>
                                      </a:lnTo>
                                      <a:lnTo>
                                        <a:pt x="28838" y="20272"/>
                                      </a:lnTo>
                                      <a:lnTo>
                                        <a:pt x="30427" y="23042"/>
                                      </a:lnTo>
                                      <a:lnTo>
                                        <a:pt x="32139" y="25694"/>
                                      </a:lnTo>
                                      <a:lnTo>
                                        <a:pt x="33726" y="28228"/>
                                      </a:lnTo>
                                      <a:lnTo>
                                        <a:pt x="35437" y="30821"/>
                                      </a:lnTo>
                                      <a:lnTo>
                                        <a:pt x="37149" y="33296"/>
                                      </a:lnTo>
                                      <a:lnTo>
                                        <a:pt x="38858" y="35712"/>
                                      </a:lnTo>
                                      <a:lnTo>
                                        <a:pt x="40631" y="38069"/>
                                      </a:lnTo>
                                      <a:lnTo>
                                        <a:pt x="42404" y="40426"/>
                                      </a:lnTo>
                                      <a:lnTo>
                                        <a:pt x="44174" y="42724"/>
                                      </a:lnTo>
                                      <a:lnTo>
                                        <a:pt x="45947" y="45023"/>
                                      </a:lnTo>
                                      <a:lnTo>
                                        <a:pt x="47717" y="47203"/>
                                      </a:lnTo>
                                      <a:lnTo>
                                        <a:pt x="49490" y="49325"/>
                                      </a:lnTo>
                                      <a:lnTo>
                                        <a:pt x="51385" y="51387"/>
                                      </a:lnTo>
                                      <a:lnTo>
                                        <a:pt x="53155" y="53450"/>
                                      </a:lnTo>
                                      <a:lnTo>
                                        <a:pt x="54989" y="55453"/>
                                      </a:lnTo>
                                      <a:lnTo>
                                        <a:pt x="56945" y="57398"/>
                                      </a:lnTo>
                                      <a:lnTo>
                                        <a:pt x="58837" y="59284"/>
                                      </a:lnTo>
                                      <a:lnTo>
                                        <a:pt x="60671" y="61052"/>
                                      </a:lnTo>
                                      <a:lnTo>
                                        <a:pt x="62625" y="62878"/>
                                      </a:lnTo>
                                      <a:lnTo>
                                        <a:pt x="64581" y="64646"/>
                                      </a:lnTo>
                                      <a:lnTo>
                                        <a:pt x="66476" y="66296"/>
                                      </a:lnTo>
                                      <a:lnTo>
                                        <a:pt x="68430" y="68005"/>
                                      </a:lnTo>
                                      <a:lnTo>
                                        <a:pt x="70386" y="69596"/>
                                      </a:lnTo>
                                      <a:lnTo>
                                        <a:pt x="72401" y="71129"/>
                                      </a:lnTo>
                                      <a:lnTo>
                                        <a:pt x="74418" y="72602"/>
                                      </a:lnTo>
                                      <a:lnTo>
                                        <a:pt x="76435" y="74075"/>
                                      </a:lnTo>
                                      <a:lnTo>
                                        <a:pt x="78450" y="75489"/>
                                      </a:lnTo>
                                      <a:lnTo>
                                        <a:pt x="80467" y="76845"/>
                                      </a:lnTo>
                                      <a:lnTo>
                                        <a:pt x="82604" y="78141"/>
                                      </a:lnTo>
                                      <a:lnTo>
                                        <a:pt x="84621" y="79379"/>
                                      </a:lnTo>
                                      <a:lnTo>
                                        <a:pt x="86700" y="80675"/>
                                      </a:lnTo>
                                      <a:lnTo>
                                        <a:pt x="88837" y="81736"/>
                                      </a:lnTo>
                                      <a:lnTo>
                                        <a:pt x="90915" y="82915"/>
                                      </a:lnTo>
                                      <a:lnTo>
                                        <a:pt x="93113" y="84034"/>
                                      </a:lnTo>
                                      <a:lnTo>
                                        <a:pt x="95192" y="85036"/>
                                      </a:lnTo>
                                      <a:lnTo>
                                        <a:pt x="97390" y="86038"/>
                                      </a:lnTo>
                                      <a:lnTo>
                                        <a:pt x="99591" y="86922"/>
                                      </a:lnTo>
                                      <a:lnTo>
                                        <a:pt x="101730" y="87806"/>
                                      </a:lnTo>
                                      <a:lnTo>
                                        <a:pt x="104051" y="88690"/>
                                      </a:lnTo>
                                      <a:lnTo>
                                        <a:pt x="106190" y="89456"/>
                                      </a:lnTo>
                                      <a:lnTo>
                                        <a:pt x="108449" y="90222"/>
                                      </a:lnTo>
                                      <a:lnTo>
                                        <a:pt x="110711" y="90929"/>
                                      </a:lnTo>
                                      <a:lnTo>
                                        <a:pt x="113093" y="91577"/>
                                      </a:lnTo>
                                      <a:lnTo>
                                        <a:pt x="115354" y="92167"/>
                                      </a:lnTo>
                                      <a:lnTo>
                                        <a:pt x="117614" y="92756"/>
                                      </a:lnTo>
                                      <a:lnTo>
                                        <a:pt x="119937" y="93286"/>
                                      </a:lnTo>
                                      <a:lnTo>
                                        <a:pt x="122379" y="93758"/>
                                      </a:lnTo>
                                      <a:lnTo>
                                        <a:pt x="124702" y="94229"/>
                                      </a:lnTo>
                                      <a:lnTo>
                                        <a:pt x="127084" y="94642"/>
                                      </a:lnTo>
                                      <a:lnTo>
                                        <a:pt x="129455" y="94937"/>
                                      </a:lnTo>
                                      <a:lnTo>
                                        <a:pt x="131901" y="95231"/>
                                      </a:lnTo>
                                      <a:lnTo>
                                        <a:pt x="134419" y="95467"/>
                                      </a:lnTo>
                                      <a:lnTo>
                                        <a:pt x="136864" y="95703"/>
                                      </a:lnTo>
                                      <a:lnTo>
                                        <a:pt x="139358" y="95879"/>
                                      </a:lnTo>
                                      <a:lnTo>
                                        <a:pt x="141877" y="95997"/>
                                      </a:lnTo>
                                      <a:lnTo>
                                        <a:pt x="144444" y="96115"/>
                                      </a:lnTo>
                                      <a:lnTo>
                                        <a:pt x="147061" y="95997"/>
                                      </a:lnTo>
                                      <a:lnTo>
                                        <a:pt x="147061" y="114973"/>
                                      </a:lnTo>
                                      <a:lnTo>
                                        <a:pt x="144126" y="114914"/>
                                      </a:lnTo>
                                      <a:lnTo>
                                        <a:pt x="141192" y="114796"/>
                                      </a:lnTo>
                                      <a:lnTo>
                                        <a:pt x="138331" y="114737"/>
                                      </a:lnTo>
                                      <a:lnTo>
                                        <a:pt x="135397" y="114560"/>
                                      </a:lnTo>
                                      <a:lnTo>
                                        <a:pt x="132585" y="114266"/>
                                      </a:lnTo>
                                      <a:lnTo>
                                        <a:pt x="129700" y="114030"/>
                                      </a:lnTo>
                                      <a:lnTo>
                                        <a:pt x="126913" y="113617"/>
                                      </a:lnTo>
                                      <a:lnTo>
                                        <a:pt x="124091" y="113264"/>
                                      </a:lnTo>
                                      <a:lnTo>
                                        <a:pt x="121220" y="112792"/>
                                      </a:lnTo>
                                      <a:lnTo>
                                        <a:pt x="118470" y="112321"/>
                                      </a:lnTo>
                                      <a:lnTo>
                                        <a:pt x="115721" y="111673"/>
                                      </a:lnTo>
                                      <a:lnTo>
                                        <a:pt x="112970" y="111142"/>
                                      </a:lnTo>
                                      <a:lnTo>
                                        <a:pt x="110344" y="110435"/>
                                      </a:lnTo>
                                      <a:lnTo>
                                        <a:pt x="107594" y="109728"/>
                                      </a:lnTo>
                                      <a:lnTo>
                                        <a:pt x="104906" y="108962"/>
                                      </a:lnTo>
                                      <a:lnTo>
                                        <a:pt x="102217" y="108078"/>
                                      </a:lnTo>
                                      <a:lnTo>
                                        <a:pt x="99652" y="107253"/>
                                      </a:lnTo>
                                      <a:lnTo>
                                        <a:pt x="96964" y="106310"/>
                                      </a:lnTo>
                                      <a:lnTo>
                                        <a:pt x="94397" y="105308"/>
                                      </a:lnTo>
                                      <a:lnTo>
                                        <a:pt x="91832" y="104306"/>
                                      </a:lnTo>
                                      <a:lnTo>
                                        <a:pt x="89326" y="103187"/>
                                      </a:lnTo>
                                      <a:lnTo>
                                        <a:pt x="86700" y="102008"/>
                                      </a:lnTo>
                                      <a:lnTo>
                                        <a:pt x="84194" y="100829"/>
                                      </a:lnTo>
                                      <a:lnTo>
                                        <a:pt x="81690" y="99533"/>
                                      </a:lnTo>
                                      <a:lnTo>
                                        <a:pt x="79306" y="98295"/>
                                      </a:lnTo>
                                      <a:lnTo>
                                        <a:pt x="76863" y="96881"/>
                                      </a:lnTo>
                                      <a:lnTo>
                                        <a:pt x="74357" y="95467"/>
                                      </a:lnTo>
                                      <a:lnTo>
                                        <a:pt x="71975" y="94052"/>
                                      </a:lnTo>
                                      <a:lnTo>
                                        <a:pt x="69591" y="92520"/>
                                      </a:lnTo>
                                      <a:lnTo>
                                        <a:pt x="67210" y="90929"/>
                                      </a:lnTo>
                                      <a:lnTo>
                                        <a:pt x="64887" y="89338"/>
                                      </a:lnTo>
                                      <a:lnTo>
                                        <a:pt x="62564" y="87688"/>
                                      </a:lnTo>
                                      <a:lnTo>
                                        <a:pt x="60243" y="85979"/>
                                      </a:lnTo>
                                      <a:lnTo>
                                        <a:pt x="57982" y="84152"/>
                                      </a:lnTo>
                                      <a:lnTo>
                                        <a:pt x="55722" y="82384"/>
                                      </a:lnTo>
                                      <a:lnTo>
                                        <a:pt x="53583" y="80499"/>
                                      </a:lnTo>
                                      <a:lnTo>
                                        <a:pt x="51324" y="78554"/>
                                      </a:lnTo>
                                      <a:lnTo>
                                        <a:pt x="49123" y="76609"/>
                                      </a:lnTo>
                                      <a:lnTo>
                                        <a:pt x="46986" y="74547"/>
                                      </a:lnTo>
                                      <a:lnTo>
                                        <a:pt x="44846" y="72484"/>
                                      </a:lnTo>
                                      <a:lnTo>
                                        <a:pt x="42707" y="70363"/>
                                      </a:lnTo>
                                      <a:lnTo>
                                        <a:pt x="40631" y="68182"/>
                                      </a:lnTo>
                                      <a:lnTo>
                                        <a:pt x="38491" y="65943"/>
                                      </a:lnTo>
                                      <a:lnTo>
                                        <a:pt x="36477" y="63645"/>
                                      </a:lnTo>
                                      <a:lnTo>
                                        <a:pt x="34459" y="61405"/>
                                      </a:lnTo>
                                      <a:lnTo>
                                        <a:pt x="32445" y="58989"/>
                                      </a:lnTo>
                                      <a:lnTo>
                                        <a:pt x="30427" y="56573"/>
                                      </a:lnTo>
                                      <a:lnTo>
                                        <a:pt x="28471" y="54157"/>
                                      </a:lnTo>
                                      <a:lnTo>
                                        <a:pt x="26579" y="51623"/>
                                      </a:lnTo>
                                      <a:lnTo>
                                        <a:pt x="24684" y="49089"/>
                                      </a:lnTo>
                                      <a:lnTo>
                                        <a:pt x="22728" y="46437"/>
                                      </a:lnTo>
                                      <a:lnTo>
                                        <a:pt x="20896" y="43785"/>
                                      </a:lnTo>
                                      <a:lnTo>
                                        <a:pt x="19001" y="41015"/>
                                      </a:lnTo>
                                      <a:lnTo>
                                        <a:pt x="17231" y="38305"/>
                                      </a:lnTo>
                                      <a:lnTo>
                                        <a:pt x="15397" y="35476"/>
                                      </a:lnTo>
                                      <a:lnTo>
                                        <a:pt x="13624" y="32706"/>
                                      </a:lnTo>
                                      <a:lnTo>
                                        <a:pt x="11854" y="29701"/>
                                      </a:lnTo>
                                      <a:lnTo>
                                        <a:pt x="10081" y="26754"/>
                                      </a:lnTo>
                                      <a:lnTo>
                                        <a:pt x="8370" y="23808"/>
                                      </a:lnTo>
                                      <a:lnTo>
                                        <a:pt x="6661" y="20743"/>
                                      </a:lnTo>
                                      <a:lnTo>
                                        <a:pt x="3360" y="14497"/>
                                      </a:lnTo>
                                      <a:lnTo>
                                        <a:pt x="0" y="8132"/>
                                      </a:lnTo>
                                      <a:lnTo>
                                        <a:pt x="17717"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73" name="Shape 73"/>
                              <wps:cNvSpPr/>
                              <wps:spPr>
                                <a:xfrm>
                                  <a:off x="247079" y="577928"/>
                                  <a:ext cx="64527" cy="33767"/>
                                </a:xfrm>
                                <a:custGeom>
                                  <a:avLst/>
                                  <a:gdLst/>
                                  <a:ahLst/>
                                  <a:cxnLst/>
                                  <a:rect l="0" t="0" r="0" b="0"/>
                                  <a:pathLst>
                                    <a:path w="64527" h="33767">
                                      <a:moveTo>
                                        <a:pt x="54502" y="0"/>
                                      </a:moveTo>
                                      <a:lnTo>
                                        <a:pt x="64527" y="16206"/>
                                      </a:lnTo>
                                      <a:lnTo>
                                        <a:pt x="60786" y="18327"/>
                                      </a:lnTo>
                                      <a:lnTo>
                                        <a:pt x="56874" y="20272"/>
                                      </a:lnTo>
                                      <a:lnTo>
                                        <a:pt x="53108" y="22158"/>
                                      </a:lnTo>
                                      <a:lnTo>
                                        <a:pt x="49245" y="23808"/>
                                      </a:lnTo>
                                      <a:lnTo>
                                        <a:pt x="45284" y="25399"/>
                                      </a:lnTo>
                                      <a:lnTo>
                                        <a:pt x="41298" y="26813"/>
                                      </a:lnTo>
                                      <a:lnTo>
                                        <a:pt x="37337" y="28169"/>
                                      </a:lnTo>
                                      <a:lnTo>
                                        <a:pt x="33303" y="29288"/>
                                      </a:lnTo>
                                      <a:lnTo>
                                        <a:pt x="29268" y="30349"/>
                                      </a:lnTo>
                                      <a:lnTo>
                                        <a:pt x="25112" y="31292"/>
                                      </a:lnTo>
                                      <a:lnTo>
                                        <a:pt x="21028" y="32058"/>
                                      </a:lnTo>
                                      <a:lnTo>
                                        <a:pt x="16798" y="32647"/>
                                      </a:lnTo>
                                      <a:lnTo>
                                        <a:pt x="12641" y="33119"/>
                                      </a:lnTo>
                                      <a:lnTo>
                                        <a:pt x="8485" y="33472"/>
                                      </a:lnTo>
                                      <a:lnTo>
                                        <a:pt x="4230" y="33708"/>
                                      </a:lnTo>
                                      <a:lnTo>
                                        <a:pt x="0" y="33767"/>
                                      </a:lnTo>
                                      <a:lnTo>
                                        <a:pt x="0" y="14791"/>
                                      </a:lnTo>
                                      <a:lnTo>
                                        <a:pt x="3619" y="14791"/>
                                      </a:lnTo>
                                      <a:lnTo>
                                        <a:pt x="7164" y="14674"/>
                                      </a:lnTo>
                                      <a:lnTo>
                                        <a:pt x="10636" y="14320"/>
                                      </a:lnTo>
                                      <a:lnTo>
                                        <a:pt x="14231" y="13966"/>
                                      </a:lnTo>
                                      <a:lnTo>
                                        <a:pt x="17727" y="13436"/>
                                      </a:lnTo>
                                      <a:lnTo>
                                        <a:pt x="21151" y="12788"/>
                                      </a:lnTo>
                                      <a:lnTo>
                                        <a:pt x="24574" y="12022"/>
                                      </a:lnTo>
                                      <a:lnTo>
                                        <a:pt x="27997" y="11138"/>
                                      </a:lnTo>
                                      <a:lnTo>
                                        <a:pt x="31347" y="10195"/>
                                      </a:lnTo>
                                      <a:lnTo>
                                        <a:pt x="34770" y="9134"/>
                                      </a:lnTo>
                                      <a:lnTo>
                                        <a:pt x="38071" y="7897"/>
                                      </a:lnTo>
                                      <a:lnTo>
                                        <a:pt x="41372" y="6541"/>
                                      </a:lnTo>
                                      <a:lnTo>
                                        <a:pt x="44722" y="5068"/>
                                      </a:lnTo>
                                      <a:lnTo>
                                        <a:pt x="48023" y="3477"/>
                                      </a:lnTo>
                                      <a:lnTo>
                                        <a:pt x="51275" y="1768"/>
                                      </a:lnTo>
                                      <a:lnTo>
                                        <a:pt x="54502"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74" name="Shape 74"/>
                              <wps:cNvSpPr/>
                              <wps:spPr>
                                <a:xfrm>
                                  <a:off x="301581" y="491065"/>
                                  <a:ext cx="87976" cy="103069"/>
                                </a:xfrm>
                                <a:custGeom>
                                  <a:avLst/>
                                  <a:gdLst/>
                                  <a:ahLst/>
                                  <a:cxnLst/>
                                  <a:rect l="0" t="0" r="0" b="0"/>
                                  <a:pathLst>
                                    <a:path w="87976" h="103069">
                                      <a:moveTo>
                                        <a:pt x="72963" y="0"/>
                                      </a:moveTo>
                                      <a:lnTo>
                                        <a:pt x="79051" y="0"/>
                                      </a:lnTo>
                                      <a:lnTo>
                                        <a:pt x="79051" y="18858"/>
                                      </a:lnTo>
                                      <a:lnTo>
                                        <a:pt x="87976" y="13377"/>
                                      </a:lnTo>
                                      <a:lnTo>
                                        <a:pt x="86020" y="17384"/>
                                      </a:lnTo>
                                      <a:lnTo>
                                        <a:pt x="84015" y="21274"/>
                                      </a:lnTo>
                                      <a:lnTo>
                                        <a:pt x="81937" y="25104"/>
                                      </a:lnTo>
                                      <a:lnTo>
                                        <a:pt x="79907" y="28817"/>
                                      </a:lnTo>
                                      <a:lnTo>
                                        <a:pt x="77780" y="32470"/>
                                      </a:lnTo>
                                      <a:lnTo>
                                        <a:pt x="75702" y="36065"/>
                                      </a:lnTo>
                                      <a:lnTo>
                                        <a:pt x="73501" y="39601"/>
                                      </a:lnTo>
                                      <a:lnTo>
                                        <a:pt x="71300" y="43019"/>
                                      </a:lnTo>
                                      <a:lnTo>
                                        <a:pt x="69100" y="46319"/>
                                      </a:lnTo>
                                      <a:lnTo>
                                        <a:pt x="66850" y="49560"/>
                                      </a:lnTo>
                                      <a:lnTo>
                                        <a:pt x="64576" y="52801"/>
                                      </a:lnTo>
                                      <a:lnTo>
                                        <a:pt x="62253" y="55925"/>
                                      </a:lnTo>
                                      <a:lnTo>
                                        <a:pt x="59930" y="58989"/>
                                      </a:lnTo>
                                      <a:lnTo>
                                        <a:pt x="57559" y="61877"/>
                                      </a:lnTo>
                                      <a:lnTo>
                                        <a:pt x="55113" y="64882"/>
                                      </a:lnTo>
                                      <a:lnTo>
                                        <a:pt x="52717" y="67652"/>
                                      </a:lnTo>
                                      <a:lnTo>
                                        <a:pt x="50297" y="70421"/>
                                      </a:lnTo>
                                      <a:lnTo>
                                        <a:pt x="47778" y="73073"/>
                                      </a:lnTo>
                                      <a:lnTo>
                                        <a:pt x="45284" y="75725"/>
                                      </a:lnTo>
                                      <a:lnTo>
                                        <a:pt x="42766" y="78200"/>
                                      </a:lnTo>
                                      <a:lnTo>
                                        <a:pt x="40198" y="80675"/>
                                      </a:lnTo>
                                      <a:lnTo>
                                        <a:pt x="37508" y="83092"/>
                                      </a:lnTo>
                                      <a:lnTo>
                                        <a:pt x="34941" y="85390"/>
                                      </a:lnTo>
                                      <a:lnTo>
                                        <a:pt x="32251" y="87629"/>
                                      </a:lnTo>
                                      <a:lnTo>
                                        <a:pt x="29562" y="89810"/>
                                      </a:lnTo>
                                      <a:lnTo>
                                        <a:pt x="26823" y="91931"/>
                                      </a:lnTo>
                                      <a:lnTo>
                                        <a:pt x="24207" y="93935"/>
                                      </a:lnTo>
                                      <a:lnTo>
                                        <a:pt x="21322" y="95879"/>
                                      </a:lnTo>
                                      <a:lnTo>
                                        <a:pt x="18583" y="97765"/>
                                      </a:lnTo>
                                      <a:lnTo>
                                        <a:pt x="15771" y="99651"/>
                                      </a:lnTo>
                                      <a:lnTo>
                                        <a:pt x="12837" y="101360"/>
                                      </a:lnTo>
                                      <a:lnTo>
                                        <a:pt x="10025" y="103069"/>
                                      </a:lnTo>
                                      <a:lnTo>
                                        <a:pt x="0" y="86863"/>
                                      </a:lnTo>
                                      <a:lnTo>
                                        <a:pt x="2494" y="85390"/>
                                      </a:lnTo>
                                      <a:lnTo>
                                        <a:pt x="5013" y="83916"/>
                                      </a:lnTo>
                                      <a:lnTo>
                                        <a:pt x="7458" y="82266"/>
                                      </a:lnTo>
                                      <a:lnTo>
                                        <a:pt x="9952" y="80616"/>
                                      </a:lnTo>
                                      <a:lnTo>
                                        <a:pt x="12348" y="78848"/>
                                      </a:lnTo>
                                      <a:lnTo>
                                        <a:pt x="14793" y="77022"/>
                                      </a:lnTo>
                                      <a:lnTo>
                                        <a:pt x="17116" y="75254"/>
                                      </a:lnTo>
                                      <a:lnTo>
                                        <a:pt x="19561" y="73309"/>
                                      </a:lnTo>
                                      <a:lnTo>
                                        <a:pt x="21884" y="71364"/>
                                      </a:lnTo>
                                      <a:lnTo>
                                        <a:pt x="24207" y="69243"/>
                                      </a:lnTo>
                                      <a:lnTo>
                                        <a:pt x="26530" y="67121"/>
                                      </a:lnTo>
                                      <a:lnTo>
                                        <a:pt x="28779" y="64941"/>
                                      </a:lnTo>
                                      <a:lnTo>
                                        <a:pt x="31102" y="62702"/>
                                      </a:lnTo>
                                      <a:lnTo>
                                        <a:pt x="33352" y="60344"/>
                                      </a:lnTo>
                                      <a:lnTo>
                                        <a:pt x="35552" y="57928"/>
                                      </a:lnTo>
                                      <a:lnTo>
                                        <a:pt x="37753" y="55453"/>
                                      </a:lnTo>
                                      <a:lnTo>
                                        <a:pt x="39954" y="52919"/>
                                      </a:lnTo>
                                      <a:lnTo>
                                        <a:pt x="42105" y="50267"/>
                                      </a:lnTo>
                                      <a:lnTo>
                                        <a:pt x="44306" y="47616"/>
                                      </a:lnTo>
                                      <a:lnTo>
                                        <a:pt x="46433" y="44846"/>
                                      </a:lnTo>
                                      <a:lnTo>
                                        <a:pt x="48512" y="42017"/>
                                      </a:lnTo>
                                      <a:lnTo>
                                        <a:pt x="50590" y="39071"/>
                                      </a:lnTo>
                                      <a:lnTo>
                                        <a:pt x="52717" y="36065"/>
                                      </a:lnTo>
                                      <a:lnTo>
                                        <a:pt x="54747" y="32942"/>
                                      </a:lnTo>
                                      <a:lnTo>
                                        <a:pt x="56752" y="29760"/>
                                      </a:lnTo>
                                      <a:lnTo>
                                        <a:pt x="58781" y="26577"/>
                                      </a:lnTo>
                                      <a:lnTo>
                                        <a:pt x="60737" y="23218"/>
                                      </a:lnTo>
                                      <a:lnTo>
                                        <a:pt x="62742" y="19801"/>
                                      </a:lnTo>
                                      <a:lnTo>
                                        <a:pt x="64576" y="16383"/>
                                      </a:lnTo>
                                      <a:lnTo>
                                        <a:pt x="66532" y="12788"/>
                                      </a:lnTo>
                                      <a:lnTo>
                                        <a:pt x="68440" y="9075"/>
                                      </a:lnTo>
                                      <a:lnTo>
                                        <a:pt x="70273" y="5422"/>
                                      </a:lnTo>
                                      <a:lnTo>
                                        <a:pt x="72963"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75" name="Shape 75"/>
                              <wps:cNvSpPr/>
                              <wps:spPr>
                                <a:xfrm>
                                  <a:off x="380632" y="491065"/>
                                  <a:ext cx="356575" cy="18917"/>
                                </a:xfrm>
                                <a:custGeom>
                                  <a:avLst/>
                                  <a:gdLst/>
                                  <a:ahLst/>
                                  <a:cxnLst/>
                                  <a:rect l="0" t="0" r="0" b="0"/>
                                  <a:pathLst>
                                    <a:path w="356575" h="18917">
                                      <a:moveTo>
                                        <a:pt x="0" y="0"/>
                                      </a:moveTo>
                                      <a:lnTo>
                                        <a:pt x="346868" y="0"/>
                                      </a:lnTo>
                                      <a:lnTo>
                                        <a:pt x="337283" y="7956"/>
                                      </a:lnTo>
                                      <a:lnTo>
                                        <a:pt x="356575" y="10902"/>
                                      </a:lnTo>
                                      <a:lnTo>
                                        <a:pt x="355230" y="18917"/>
                                      </a:lnTo>
                                      <a:lnTo>
                                        <a:pt x="346868" y="18917"/>
                                      </a:lnTo>
                                      <a:lnTo>
                                        <a:pt x="0" y="18858"/>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76" name="Shape 76"/>
                              <wps:cNvSpPr/>
                              <wps:spPr>
                                <a:xfrm>
                                  <a:off x="717915" y="286094"/>
                                  <a:ext cx="49734" cy="215873"/>
                                </a:xfrm>
                                <a:custGeom>
                                  <a:avLst/>
                                  <a:gdLst/>
                                  <a:ahLst/>
                                  <a:cxnLst/>
                                  <a:rect l="0" t="0" r="0" b="0"/>
                                  <a:pathLst>
                                    <a:path w="49734" h="215873">
                                      <a:moveTo>
                                        <a:pt x="36041" y="0"/>
                                      </a:moveTo>
                                      <a:lnTo>
                                        <a:pt x="49050" y="29771"/>
                                      </a:lnTo>
                                      <a:lnTo>
                                        <a:pt x="31029" y="37008"/>
                                      </a:lnTo>
                                      <a:lnTo>
                                        <a:pt x="49734" y="34957"/>
                                      </a:lnTo>
                                      <a:lnTo>
                                        <a:pt x="19292" y="215873"/>
                                      </a:lnTo>
                                      <a:lnTo>
                                        <a:pt x="0" y="212926"/>
                                      </a:lnTo>
                                      <a:lnTo>
                                        <a:pt x="30368" y="31940"/>
                                      </a:lnTo>
                                      <a:lnTo>
                                        <a:pt x="3604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77" name="Shape 77"/>
                              <wps:cNvSpPr/>
                              <wps:spPr>
                                <a:xfrm>
                                  <a:off x="748944" y="315866"/>
                                  <a:ext cx="75042" cy="145675"/>
                                </a:xfrm>
                                <a:custGeom>
                                  <a:avLst/>
                                  <a:gdLst/>
                                  <a:ahLst/>
                                  <a:cxnLst/>
                                  <a:rect l="0" t="0" r="0" b="0"/>
                                  <a:pathLst>
                                    <a:path w="75042" h="145675">
                                      <a:moveTo>
                                        <a:pt x="18021" y="0"/>
                                      </a:moveTo>
                                      <a:lnTo>
                                        <a:pt x="75042" y="132593"/>
                                      </a:lnTo>
                                      <a:lnTo>
                                        <a:pt x="65994" y="126759"/>
                                      </a:lnTo>
                                      <a:lnTo>
                                        <a:pt x="65994" y="145675"/>
                                      </a:lnTo>
                                      <a:lnTo>
                                        <a:pt x="59515" y="145675"/>
                                      </a:lnTo>
                                      <a:lnTo>
                                        <a:pt x="56996" y="139841"/>
                                      </a:lnTo>
                                      <a:lnTo>
                                        <a:pt x="0" y="7237"/>
                                      </a:lnTo>
                                      <a:lnTo>
                                        <a:pt x="1802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78" name="Shape 78"/>
                              <wps:cNvSpPr/>
                              <wps:spPr>
                                <a:xfrm>
                                  <a:off x="814938" y="449285"/>
                                  <a:ext cx="15991" cy="12256"/>
                                </a:xfrm>
                                <a:custGeom>
                                  <a:avLst/>
                                  <a:gdLst/>
                                  <a:ahLst/>
                                  <a:cxnLst/>
                                  <a:rect l="0" t="0" r="0" b="0"/>
                                  <a:pathLst>
                                    <a:path w="15991" h="12256">
                                      <a:moveTo>
                                        <a:pt x="0" y="0"/>
                                      </a:moveTo>
                                      <a:lnTo>
                                        <a:pt x="15991" y="6363"/>
                                      </a:lnTo>
                                      <a:lnTo>
                                        <a:pt x="13497" y="12256"/>
                                      </a:lnTo>
                                      <a:lnTo>
                                        <a:pt x="6969" y="12256"/>
                                      </a:lnTo>
                                      <a:lnTo>
                                        <a:pt x="0" y="12256"/>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79" name="Shape 79"/>
                              <wps:cNvSpPr/>
                              <wps:spPr>
                                <a:xfrm>
                                  <a:off x="812860" y="447118"/>
                                  <a:ext cx="2078" cy="2167"/>
                                </a:xfrm>
                                <a:custGeom>
                                  <a:avLst/>
                                  <a:gdLst/>
                                  <a:ahLst/>
                                  <a:cxnLst/>
                                  <a:rect l="0" t="0" r="0" b="0"/>
                                  <a:pathLst>
                                    <a:path w="2078" h="2167">
                                      <a:moveTo>
                                        <a:pt x="2078" y="0"/>
                                      </a:moveTo>
                                      <a:lnTo>
                                        <a:pt x="2078" y="2167"/>
                                      </a:lnTo>
                                      <a:lnTo>
                                        <a:pt x="0" y="1340"/>
                                      </a:lnTo>
                                      <a:lnTo>
                                        <a:pt x="2078"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80" name="Shape 80"/>
                              <wps:cNvSpPr/>
                              <wps:spPr>
                                <a:xfrm>
                                  <a:off x="814938" y="442624"/>
                                  <a:ext cx="6969" cy="4494"/>
                                </a:xfrm>
                                <a:custGeom>
                                  <a:avLst/>
                                  <a:gdLst/>
                                  <a:ahLst/>
                                  <a:cxnLst/>
                                  <a:rect l="0" t="0" r="0" b="0"/>
                                  <a:pathLst>
                                    <a:path w="6969" h="4494">
                                      <a:moveTo>
                                        <a:pt x="0" y="0"/>
                                      </a:moveTo>
                                      <a:lnTo>
                                        <a:pt x="6969" y="0"/>
                                      </a:lnTo>
                                      <a:lnTo>
                                        <a:pt x="0" y="4494"/>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81" name="Shape 81"/>
                              <wps:cNvSpPr/>
                              <wps:spPr>
                                <a:xfrm>
                                  <a:off x="812860" y="286094"/>
                                  <a:ext cx="75457" cy="169554"/>
                                </a:xfrm>
                                <a:custGeom>
                                  <a:avLst/>
                                  <a:gdLst/>
                                  <a:ahLst/>
                                  <a:cxnLst/>
                                  <a:rect l="0" t="0" r="0" b="0"/>
                                  <a:pathLst>
                                    <a:path w="75457" h="169554">
                                      <a:moveTo>
                                        <a:pt x="69760" y="0"/>
                                      </a:moveTo>
                                      <a:lnTo>
                                        <a:pt x="75457" y="31940"/>
                                      </a:lnTo>
                                      <a:lnTo>
                                        <a:pt x="56092" y="34839"/>
                                      </a:lnTo>
                                      <a:lnTo>
                                        <a:pt x="74772" y="37008"/>
                                      </a:lnTo>
                                      <a:lnTo>
                                        <a:pt x="18070" y="169554"/>
                                      </a:lnTo>
                                      <a:lnTo>
                                        <a:pt x="0" y="162364"/>
                                      </a:lnTo>
                                      <a:lnTo>
                                        <a:pt x="56629" y="29889"/>
                                      </a:lnTo>
                                      <a:lnTo>
                                        <a:pt x="6976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82" name="Shape 82"/>
                              <wps:cNvSpPr/>
                              <wps:spPr>
                                <a:xfrm>
                                  <a:off x="868951" y="318034"/>
                                  <a:ext cx="48683" cy="191004"/>
                                </a:xfrm>
                                <a:custGeom>
                                  <a:avLst/>
                                  <a:gdLst/>
                                  <a:ahLst/>
                                  <a:cxnLst/>
                                  <a:rect l="0" t="0" r="0" b="0"/>
                                  <a:pathLst>
                                    <a:path w="48683" h="191004">
                                      <a:moveTo>
                                        <a:pt x="19365" y="0"/>
                                      </a:moveTo>
                                      <a:lnTo>
                                        <a:pt x="48683" y="180102"/>
                                      </a:lnTo>
                                      <a:lnTo>
                                        <a:pt x="39024" y="172088"/>
                                      </a:lnTo>
                                      <a:lnTo>
                                        <a:pt x="39024" y="191004"/>
                                      </a:lnTo>
                                      <a:lnTo>
                                        <a:pt x="30662" y="191004"/>
                                      </a:lnTo>
                                      <a:lnTo>
                                        <a:pt x="29391" y="182990"/>
                                      </a:lnTo>
                                      <a:lnTo>
                                        <a:pt x="0" y="2899"/>
                                      </a:lnTo>
                                      <a:lnTo>
                                        <a:pt x="19365"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83" name="Shape 83"/>
                              <wps:cNvSpPr/>
                              <wps:spPr>
                                <a:xfrm>
                                  <a:off x="907976" y="490122"/>
                                  <a:ext cx="350291" cy="19152"/>
                                </a:xfrm>
                                <a:custGeom>
                                  <a:avLst/>
                                  <a:gdLst/>
                                  <a:ahLst/>
                                  <a:cxnLst/>
                                  <a:rect l="0" t="0" r="0" b="0"/>
                                  <a:pathLst>
                                    <a:path w="350291" h="19152">
                                      <a:moveTo>
                                        <a:pt x="0" y="0"/>
                                      </a:moveTo>
                                      <a:lnTo>
                                        <a:pt x="340510" y="295"/>
                                      </a:lnTo>
                                      <a:lnTo>
                                        <a:pt x="330730" y="9723"/>
                                      </a:lnTo>
                                      <a:lnTo>
                                        <a:pt x="350291" y="9723"/>
                                      </a:lnTo>
                                      <a:lnTo>
                                        <a:pt x="350291" y="19152"/>
                                      </a:lnTo>
                                      <a:lnTo>
                                        <a:pt x="340510" y="19152"/>
                                      </a:lnTo>
                                      <a:lnTo>
                                        <a:pt x="0" y="18917"/>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84" name="Shape 84"/>
                              <wps:cNvSpPr/>
                              <wps:spPr>
                                <a:xfrm>
                                  <a:off x="1238706" y="446808"/>
                                  <a:ext cx="19561" cy="53037"/>
                                </a:xfrm>
                                <a:custGeom>
                                  <a:avLst/>
                                  <a:gdLst/>
                                  <a:ahLst/>
                                  <a:cxnLst/>
                                  <a:rect l="0" t="0" r="0" b="0"/>
                                  <a:pathLst>
                                    <a:path w="19561" h="53037">
                                      <a:moveTo>
                                        <a:pt x="9781" y="0"/>
                                      </a:moveTo>
                                      <a:lnTo>
                                        <a:pt x="19561" y="0"/>
                                      </a:lnTo>
                                      <a:lnTo>
                                        <a:pt x="19561" y="9429"/>
                                      </a:lnTo>
                                      <a:lnTo>
                                        <a:pt x="19561" y="53037"/>
                                      </a:lnTo>
                                      <a:lnTo>
                                        <a:pt x="0" y="53037"/>
                                      </a:lnTo>
                                      <a:lnTo>
                                        <a:pt x="0" y="9429"/>
                                      </a:lnTo>
                                      <a:lnTo>
                                        <a:pt x="9781" y="18917"/>
                                      </a:lnTo>
                                      <a:lnTo>
                                        <a:pt x="978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85" name="Shape 85"/>
                              <wps:cNvSpPr/>
                              <wps:spPr>
                                <a:xfrm>
                                  <a:off x="942868" y="446749"/>
                                  <a:ext cx="305618" cy="18975"/>
                                </a:xfrm>
                                <a:custGeom>
                                  <a:avLst/>
                                  <a:gdLst/>
                                  <a:ahLst/>
                                  <a:cxnLst/>
                                  <a:rect l="0" t="0" r="0" b="0"/>
                                  <a:pathLst>
                                    <a:path w="305618" h="18975">
                                      <a:moveTo>
                                        <a:pt x="9585" y="0"/>
                                      </a:moveTo>
                                      <a:lnTo>
                                        <a:pt x="305618" y="59"/>
                                      </a:lnTo>
                                      <a:lnTo>
                                        <a:pt x="305618" y="18975"/>
                                      </a:lnTo>
                                      <a:lnTo>
                                        <a:pt x="9585" y="18975"/>
                                      </a:lnTo>
                                      <a:lnTo>
                                        <a:pt x="1345" y="18975"/>
                                      </a:lnTo>
                                      <a:lnTo>
                                        <a:pt x="0" y="10902"/>
                                      </a:lnTo>
                                      <a:lnTo>
                                        <a:pt x="19317" y="7956"/>
                                      </a:lnTo>
                                      <a:lnTo>
                                        <a:pt x="9585"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86" name="Shape 86"/>
                              <wps:cNvSpPr/>
                              <wps:spPr>
                                <a:xfrm>
                                  <a:off x="892596" y="144143"/>
                                  <a:ext cx="69589" cy="313508"/>
                                </a:xfrm>
                                <a:custGeom>
                                  <a:avLst/>
                                  <a:gdLst/>
                                  <a:ahLst/>
                                  <a:cxnLst/>
                                  <a:rect l="0" t="0" r="0" b="0"/>
                                  <a:pathLst>
                                    <a:path w="69589" h="313508">
                                      <a:moveTo>
                                        <a:pt x="9585" y="0"/>
                                      </a:moveTo>
                                      <a:lnTo>
                                        <a:pt x="17947" y="0"/>
                                      </a:lnTo>
                                      <a:lnTo>
                                        <a:pt x="19292" y="8015"/>
                                      </a:lnTo>
                                      <a:lnTo>
                                        <a:pt x="69589" y="310562"/>
                                      </a:lnTo>
                                      <a:lnTo>
                                        <a:pt x="50272" y="313508"/>
                                      </a:lnTo>
                                      <a:lnTo>
                                        <a:pt x="0" y="11008"/>
                                      </a:lnTo>
                                      <a:lnTo>
                                        <a:pt x="9585" y="18976"/>
                                      </a:lnTo>
                                      <a:lnTo>
                                        <a:pt x="9585"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87" name="Shape 87"/>
                              <wps:cNvSpPr/>
                              <wps:spPr>
                                <a:xfrm>
                                  <a:off x="895579" y="158756"/>
                                  <a:ext cx="6602" cy="4363"/>
                                </a:xfrm>
                                <a:custGeom>
                                  <a:avLst/>
                                  <a:gdLst/>
                                  <a:ahLst/>
                                  <a:cxnLst/>
                                  <a:rect l="0" t="0" r="0" b="0"/>
                                  <a:pathLst>
                                    <a:path w="6602" h="4363">
                                      <a:moveTo>
                                        <a:pt x="6602" y="0"/>
                                      </a:moveTo>
                                      <a:lnTo>
                                        <a:pt x="6602" y="4363"/>
                                      </a:lnTo>
                                      <a:lnTo>
                                        <a:pt x="0" y="4363"/>
                                      </a:lnTo>
                                      <a:lnTo>
                                        <a:pt x="6602"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88" name="Shape 88"/>
                              <wps:cNvSpPr/>
                              <wps:spPr>
                                <a:xfrm>
                                  <a:off x="902181" y="156154"/>
                                  <a:ext cx="2494" cy="2602"/>
                                </a:xfrm>
                                <a:custGeom>
                                  <a:avLst/>
                                  <a:gdLst/>
                                  <a:ahLst/>
                                  <a:cxnLst/>
                                  <a:rect l="0" t="0" r="0" b="0"/>
                                  <a:pathLst>
                                    <a:path w="2494" h="2602">
                                      <a:moveTo>
                                        <a:pt x="0" y="0"/>
                                      </a:moveTo>
                                      <a:lnTo>
                                        <a:pt x="2494" y="953"/>
                                      </a:lnTo>
                                      <a:lnTo>
                                        <a:pt x="0" y="2602"/>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89" name="Shape 89"/>
                              <wps:cNvSpPr/>
                              <wps:spPr>
                                <a:xfrm>
                                  <a:off x="886483" y="144143"/>
                                  <a:ext cx="15698" cy="12011"/>
                                </a:xfrm>
                                <a:custGeom>
                                  <a:avLst/>
                                  <a:gdLst/>
                                  <a:ahLst/>
                                  <a:cxnLst/>
                                  <a:rect l="0" t="0" r="0" b="0"/>
                                  <a:pathLst>
                                    <a:path w="15698" h="12011">
                                      <a:moveTo>
                                        <a:pt x="2445" y="0"/>
                                      </a:moveTo>
                                      <a:lnTo>
                                        <a:pt x="9096" y="0"/>
                                      </a:lnTo>
                                      <a:lnTo>
                                        <a:pt x="15698" y="0"/>
                                      </a:lnTo>
                                      <a:lnTo>
                                        <a:pt x="15698" y="12011"/>
                                      </a:lnTo>
                                      <a:lnTo>
                                        <a:pt x="0" y="6011"/>
                                      </a:lnTo>
                                      <a:lnTo>
                                        <a:pt x="2445"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90" name="Shape 90"/>
                              <wps:cNvSpPr/>
                              <wps:spPr>
                                <a:xfrm>
                                  <a:off x="809241" y="150154"/>
                                  <a:ext cx="95434" cy="217452"/>
                                </a:xfrm>
                                <a:custGeom>
                                  <a:avLst/>
                                  <a:gdLst/>
                                  <a:ahLst/>
                                  <a:cxnLst/>
                                  <a:rect l="0" t="0" r="0" b="0"/>
                                  <a:pathLst>
                                    <a:path w="95434" h="217452">
                                      <a:moveTo>
                                        <a:pt x="77242" y="0"/>
                                      </a:moveTo>
                                      <a:lnTo>
                                        <a:pt x="95434" y="6954"/>
                                      </a:lnTo>
                                      <a:lnTo>
                                        <a:pt x="18265" y="195224"/>
                                      </a:lnTo>
                                      <a:lnTo>
                                        <a:pt x="9169" y="217452"/>
                                      </a:lnTo>
                                      <a:lnTo>
                                        <a:pt x="0" y="195224"/>
                                      </a:lnTo>
                                      <a:lnTo>
                                        <a:pt x="18265" y="188270"/>
                                      </a:lnTo>
                                      <a:lnTo>
                                        <a:pt x="0" y="188270"/>
                                      </a:lnTo>
                                      <a:lnTo>
                                        <a:pt x="77242"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91" name="Shape 91"/>
                              <wps:cNvSpPr/>
                              <wps:spPr>
                                <a:xfrm>
                                  <a:off x="732146" y="144143"/>
                                  <a:ext cx="95360" cy="201235"/>
                                </a:xfrm>
                                <a:custGeom>
                                  <a:avLst/>
                                  <a:gdLst/>
                                  <a:ahLst/>
                                  <a:cxnLst/>
                                  <a:rect l="0" t="0" r="0" b="0"/>
                                  <a:pathLst>
                                    <a:path w="95360" h="201235">
                                      <a:moveTo>
                                        <a:pt x="9096" y="0"/>
                                      </a:moveTo>
                                      <a:lnTo>
                                        <a:pt x="15820" y="0"/>
                                      </a:lnTo>
                                      <a:lnTo>
                                        <a:pt x="18265" y="6011"/>
                                      </a:lnTo>
                                      <a:lnTo>
                                        <a:pt x="95360" y="194281"/>
                                      </a:lnTo>
                                      <a:lnTo>
                                        <a:pt x="77095" y="201235"/>
                                      </a:lnTo>
                                      <a:lnTo>
                                        <a:pt x="0" y="12965"/>
                                      </a:lnTo>
                                      <a:lnTo>
                                        <a:pt x="9096" y="18976"/>
                                      </a:lnTo>
                                      <a:lnTo>
                                        <a:pt x="9096"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92" name="Shape 92"/>
                              <wps:cNvSpPr/>
                              <wps:spPr>
                                <a:xfrm>
                                  <a:off x="734640" y="157762"/>
                                  <a:ext cx="6602" cy="5357"/>
                                </a:xfrm>
                                <a:custGeom>
                                  <a:avLst/>
                                  <a:gdLst/>
                                  <a:ahLst/>
                                  <a:cxnLst/>
                                  <a:rect l="0" t="0" r="0" b="0"/>
                                  <a:pathLst>
                                    <a:path w="6602" h="5357">
                                      <a:moveTo>
                                        <a:pt x="6602" y="0"/>
                                      </a:moveTo>
                                      <a:lnTo>
                                        <a:pt x="6602" y="5357"/>
                                      </a:lnTo>
                                      <a:lnTo>
                                        <a:pt x="0" y="5357"/>
                                      </a:lnTo>
                                      <a:lnTo>
                                        <a:pt x="6602"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93" name="Shape 93"/>
                              <wps:cNvSpPr/>
                              <wps:spPr>
                                <a:xfrm>
                                  <a:off x="741242" y="154715"/>
                                  <a:ext cx="3130" cy="3046"/>
                                </a:xfrm>
                                <a:custGeom>
                                  <a:avLst/>
                                  <a:gdLst/>
                                  <a:ahLst/>
                                  <a:cxnLst/>
                                  <a:rect l="0" t="0" r="0" b="0"/>
                                  <a:pathLst>
                                    <a:path w="3130" h="3046">
                                      <a:moveTo>
                                        <a:pt x="0" y="0"/>
                                      </a:moveTo>
                                      <a:lnTo>
                                        <a:pt x="3130" y="507"/>
                                      </a:lnTo>
                                      <a:lnTo>
                                        <a:pt x="0" y="3046"/>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94" name="Shape 94"/>
                              <wps:cNvSpPr/>
                              <wps:spPr>
                                <a:xfrm>
                                  <a:off x="725006" y="144143"/>
                                  <a:ext cx="16236" cy="10572"/>
                                </a:xfrm>
                                <a:custGeom>
                                  <a:avLst/>
                                  <a:gdLst/>
                                  <a:ahLst/>
                                  <a:cxnLst/>
                                  <a:rect l="0" t="0" r="0" b="0"/>
                                  <a:pathLst>
                                    <a:path w="16236" h="10572">
                                      <a:moveTo>
                                        <a:pt x="1394" y="0"/>
                                      </a:moveTo>
                                      <a:lnTo>
                                        <a:pt x="9634" y="0"/>
                                      </a:lnTo>
                                      <a:lnTo>
                                        <a:pt x="16236" y="0"/>
                                      </a:lnTo>
                                      <a:lnTo>
                                        <a:pt x="16236" y="10572"/>
                                      </a:lnTo>
                                      <a:lnTo>
                                        <a:pt x="0" y="7944"/>
                                      </a:lnTo>
                                      <a:lnTo>
                                        <a:pt x="1394"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95" name="Shape 95"/>
                              <wps:cNvSpPr/>
                              <wps:spPr>
                                <a:xfrm>
                                  <a:off x="672582" y="152087"/>
                                  <a:ext cx="71789" cy="313461"/>
                                </a:xfrm>
                                <a:custGeom>
                                  <a:avLst/>
                                  <a:gdLst/>
                                  <a:ahLst/>
                                  <a:cxnLst/>
                                  <a:rect l="0" t="0" r="0" b="0"/>
                                  <a:pathLst>
                                    <a:path w="71789" h="313461">
                                      <a:moveTo>
                                        <a:pt x="52424" y="0"/>
                                      </a:moveTo>
                                      <a:lnTo>
                                        <a:pt x="71789" y="3135"/>
                                      </a:lnTo>
                                      <a:lnTo>
                                        <a:pt x="19366" y="305565"/>
                                      </a:lnTo>
                                      <a:lnTo>
                                        <a:pt x="17947" y="313461"/>
                                      </a:lnTo>
                                      <a:lnTo>
                                        <a:pt x="9707" y="313461"/>
                                      </a:lnTo>
                                      <a:lnTo>
                                        <a:pt x="9707" y="294603"/>
                                      </a:lnTo>
                                      <a:lnTo>
                                        <a:pt x="0" y="302441"/>
                                      </a:lnTo>
                                      <a:lnTo>
                                        <a:pt x="52424"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96" name="Shape 96"/>
                              <wps:cNvSpPr/>
                              <wps:spPr>
                                <a:xfrm>
                                  <a:off x="338307" y="446455"/>
                                  <a:ext cx="343983" cy="19093"/>
                                </a:xfrm>
                                <a:custGeom>
                                  <a:avLst/>
                                  <a:gdLst/>
                                  <a:ahLst/>
                                  <a:cxnLst/>
                                  <a:rect l="0" t="0" r="0" b="0"/>
                                  <a:pathLst>
                                    <a:path w="343983" h="19093">
                                      <a:moveTo>
                                        <a:pt x="2739" y="0"/>
                                      </a:moveTo>
                                      <a:lnTo>
                                        <a:pt x="8607" y="0"/>
                                      </a:lnTo>
                                      <a:lnTo>
                                        <a:pt x="343983" y="236"/>
                                      </a:lnTo>
                                      <a:lnTo>
                                        <a:pt x="343983" y="19093"/>
                                      </a:lnTo>
                                      <a:lnTo>
                                        <a:pt x="8607" y="18917"/>
                                      </a:lnTo>
                                      <a:lnTo>
                                        <a:pt x="17287" y="13790"/>
                                      </a:lnTo>
                                      <a:lnTo>
                                        <a:pt x="0" y="5068"/>
                                      </a:lnTo>
                                      <a:lnTo>
                                        <a:pt x="2739"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97" name="Shape 97"/>
                              <wps:cNvSpPr/>
                              <wps:spPr>
                                <a:xfrm>
                                  <a:off x="294074" y="451523"/>
                                  <a:ext cx="61520" cy="67829"/>
                                </a:xfrm>
                                <a:custGeom>
                                  <a:avLst/>
                                  <a:gdLst/>
                                  <a:ahLst/>
                                  <a:cxnLst/>
                                  <a:rect l="0" t="0" r="0" b="0"/>
                                  <a:pathLst>
                                    <a:path w="61520" h="67829">
                                      <a:moveTo>
                                        <a:pt x="44233" y="0"/>
                                      </a:moveTo>
                                      <a:lnTo>
                                        <a:pt x="61520" y="8722"/>
                                      </a:lnTo>
                                      <a:lnTo>
                                        <a:pt x="58781" y="13554"/>
                                      </a:lnTo>
                                      <a:lnTo>
                                        <a:pt x="56018" y="18209"/>
                                      </a:lnTo>
                                      <a:lnTo>
                                        <a:pt x="53206" y="22747"/>
                                      </a:lnTo>
                                      <a:lnTo>
                                        <a:pt x="50345" y="27226"/>
                                      </a:lnTo>
                                      <a:lnTo>
                                        <a:pt x="47338" y="31351"/>
                                      </a:lnTo>
                                      <a:lnTo>
                                        <a:pt x="44355" y="35476"/>
                                      </a:lnTo>
                                      <a:lnTo>
                                        <a:pt x="41298" y="39365"/>
                                      </a:lnTo>
                                      <a:lnTo>
                                        <a:pt x="38242" y="43137"/>
                                      </a:lnTo>
                                      <a:lnTo>
                                        <a:pt x="35063" y="46673"/>
                                      </a:lnTo>
                                      <a:lnTo>
                                        <a:pt x="31836" y="50208"/>
                                      </a:lnTo>
                                      <a:lnTo>
                                        <a:pt x="28584" y="53509"/>
                                      </a:lnTo>
                                      <a:lnTo>
                                        <a:pt x="25356" y="56573"/>
                                      </a:lnTo>
                                      <a:lnTo>
                                        <a:pt x="22055" y="59637"/>
                                      </a:lnTo>
                                      <a:lnTo>
                                        <a:pt x="18632" y="62525"/>
                                      </a:lnTo>
                                      <a:lnTo>
                                        <a:pt x="15258" y="65236"/>
                                      </a:lnTo>
                                      <a:lnTo>
                                        <a:pt x="11834" y="67829"/>
                                      </a:lnTo>
                                      <a:lnTo>
                                        <a:pt x="0" y="52860"/>
                                      </a:lnTo>
                                      <a:lnTo>
                                        <a:pt x="2983" y="50621"/>
                                      </a:lnTo>
                                      <a:lnTo>
                                        <a:pt x="5868" y="48264"/>
                                      </a:lnTo>
                                      <a:lnTo>
                                        <a:pt x="8851" y="45730"/>
                                      </a:lnTo>
                                      <a:lnTo>
                                        <a:pt x="11712" y="43137"/>
                                      </a:lnTo>
                                      <a:lnTo>
                                        <a:pt x="14597" y="40308"/>
                                      </a:lnTo>
                                      <a:lnTo>
                                        <a:pt x="17458" y="37421"/>
                                      </a:lnTo>
                                      <a:lnTo>
                                        <a:pt x="20270" y="34356"/>
                                      </a:lnTo>
                                      <a:lnTo>
                                        <a:pt x="23082" y="31115"/>
                                      </a:lnTo>
                                      <a:lnTo>
                                        <a:pt x="25845" y="27815"/>
                                      </a:lnTo>
                                      <a:lnTo>
                                        <a:pt x="28584" y="24220"/>
                                      </a:lnTo>
                                      <a:lnTo>
                                        <a:pt x="31273" y="20626"/>
                                      </a:lnTo>
                                      <a:lnTo>
                                        <a:pt x="33963" y="16854"/>
                                      </a:lnTo>
                                      <a:lnTo>
                                        <a:pt x="36579" y="12847"/>
                                      </a:lnTo>
                                      <a:lnTo>
                                        <a:pt x="39220" y="8722"/>
                                      </a:lnTo>
                                      <a:lnTo>
                                        <a:pt x="41714" y="4420"/>
                                      </a:lnTo>
                                      <a:lnTo>
                                        <a:pt x="44233"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98" name="Shape 98"/>
                              <wps:cNvSpPr/>
                              <wps:spPr>
                                <a:xfrm>
                                  <a:off x="240183" y="504383"/>
                                  <a:ext cx="65725" cy="35712"/>
                                </a:xfrm>
                                <a:custGeom>
                                  <a:avLst/>
                                  <a:gdLst/>
                                  <a:ahLst/>
                                  <a:cxnLst/>
                                  <a:rect l="0" t="0" r="0" b="0"/>
                                  <a:pathLst>
                                    <a:path w="65725" h="35712">
                                      <a:moveTo>
                                        <a:pt x="53891" y="0"/>
                                      </a:moveTo>
                                      <a:lnTo>
                                        <a:pt x="65725" y="14968"/>
                                      </a:lnTo>
                                      <a:lnTo>
                                        <a:pt x="63965" y="16206"/>
                                      </a:lnTo>
                                      <a:lnTo>
                                        <a:pt x="62204" y="17443"/>
                                      </a:lnTo>
                                      <a:lnTo>
                                        <a:pt x="60419" y="18622"/>
                                      </a:lnTo>
                                      <a:lnTo>
                                        <a:pt x="58537" y="19801"/>
                                      </a:lnTo>
                                      <a:lnTo>
                                        <a:pt x="56703" y="20979"/>
                                      </a:lnTo>
                                      <a:lnTo>
                                        <a:pt x="54869" y="21981"/>
                                      </a:lnTo>
                                      <a:lnTo>
                                        <a:pt x="52962" y="23101"/>
                                      </a:lnTo>
                                      <a:lnTo>
                                        <a:pt x="51006" y="24043"/>
                                      </a:lnTo>
                                      <a:lnTo>
                                        <a:pt x="49123" y="25045"/>
                                      </a:lnTo>
                                      <a:lnTo>
                                        <a:pt x="47167" y="25870"/>
                                      </a:lnTo>
                                      <a:lnTo>
                                        <a:pt x="45211" y="26754"/>
                                      </a:lnTo>
                                      <a:lnTo>
                                        <a:pt x="43181" y="27579"/>
                                      </a:lnTo>
                                      <a:lnTo>
                                        <a:pt x="41225" y="28404"/>
                                      </a:lnTo>
                                      <a:lnTo>
                                        <a:pt x="39220" y="29170"/>
                                      </a:lnTo>
                                      <a:lnTo>
                                        <a:pt x="37215" y="29878"/>
                                      </a:lnTo>
                                      <a:lnTo>
                                        <a:pt x="35137" y="30467"/>
                                      </a:lnTo>
                                      <a:lnTo>
                                        <a:pt x="33107" y="31174"/>
                                      </a:lnTo>
                                      <a:lnTo>
                                        <a:pt x="30907" y="31763"/>
                                      </a:lnTo>
                                      <a:lnTo>
                                        <a:pt x="28779" y="32294"/>
                                      </a:lnTo>
                                      <a:lnTo>
                                        <a:pt x="26701" y="32824"/>
                                      </a:lnTo>
                                      <a:lnTo>
                                        <a:pt x="24623" y="33296"/>
                                      </a:lnTo>
                                      <a:lnTo>
                                        <a:pt x="22422" y="33708"/>
                                      </a:lnTo>
                                      <a:lnTo>
                                        <a:pt x="20221" y="34062"/>
                                      </a:lnTo>
                                      <a:lnTo>
                                        <a:pt x="17947" y="34415"/>
                                      </a:lnTo>
                                      <a:lnTo>
                                        <a:pt x="13619" y="34946"/>
                                      </a:lnTo>
                                      <a:lnTo>
                                        <a:pt x="9169" y="35417"/>
                                      </a:lnTo>
                                      <a:lnTo>
                                        <a:pt x="4646" y="35535"/>
                                      </a:lnTo>
                                      <a:lnTo>
                                        <a:pt x="0" y="35712"/>
                                      </a:lnTo>
                                      <a:lnTo>
                                        <a:pt x="0" y="16736"/>
                                      </a:lnTo>
                                      <a:lnTo>
                                        <a:pt x="3912" y="16736"/>
                                      </a:lnTo>
                                      <a:lnTo>
                                        <a:pt x="7751" y="16500"/>
                                      </a:lnTo>
                                      <a:lnTo>
                                        <a:pt x="11492" y="16206"/>
                                      </a:lnTo>
                                      <a:lnTo>
                                        <a:pt x="15209" y="15675"/>
                                      </a:lnTo>
                                      <a:lnTo>
                                        <a:pt x="16920" y="15440"/>
                                      </a:lnTo>
                                      <a:lnTo>
                                        <a:pt x="18681" y="15145"/>
                                      </a:lnTo>
                                      <a:lnTo>
                                        <a:pt x="20466" y="14791"/>
                                      </a:lnTo>
                                      <a:lnTo>
                                        <a:pt x="22226" y="14438"/>
                                      </a:lnTo>
                                      <a:lnTo>
                                        <a:pt x="24011" y="14025"/>
                                      </a:lnTo>
                                      <a:lnTo>
                                        <a:pt x="25723" y="13554"/>
                                      </a:lnTo>
                                      <a:lnTo>
                                        <a:pt x="27361" y="13024"/>
                                      </a:lnTo>
                                      <a:lnTo>
                                        <a:pt x="29024" y="12552"/>
                                      </a:lnTo>
                                      <a:lnTo>
                                        <a:pt x="30735" y="12022"/>
                                      </a:lnTo>
                                      <a:lnTo>
                                        <a:pt x="32374" y="11432"/>
                                      </a:lnTo>
                                      <a:lnTo>
                                        <a:pt x="34036" y="10843"/>
                                      </a:lnTo>
                                      <a:lnTo>
                                        <a:pt x="35675" y="10195"/>
                                      </a:lnTo>
                                      <a:lnTo>
                                        <a:pt x="37215" y="9488"/>
                                      </a:lnTo>
                                      <a:lnTo>
                                        <a:pt x="38853" y="8781"/>
                                      </a:lnTo>
                                      <a:lnTo>
                                        <a:pt x="40369" y="8132"/>
                                      </a:lnTo>
                                      <a:lnTo>
                                        <a:pt x="41959" y="7307"/>
                                      </a:lnTo>
                                      <a:lnTo>
                                        <a:pt x="43499" y="6482"/>
                                      </a:lnTo>
                                      <a:lnTo>
                                        <a:pt x="45015" y="5716"/>
                                      </a:lnTo>
                                      <a:lnTo>
                                        <a:pt x="46482" y="4832"/>
                                      </a:lnTo>
                                      <a:lnTo>
                                        <a:pt x="48023" y="3889"/>
                                      </a:lnTo>
                                      <a:lnTo>
                                        <a:pt x="49490" y="2947"/>
                                      </a:lnTo>
                                      <a:lnTo>
                                        <a:pt x="51006" y="2004"/>
                                      </a:lnTo>
                                      <a:lnTo>
                                        <a:pt x="52473" y="1002"/>
                                      </a:lnTo>
                                      <a:lnTo>
                                        <a:pt x="5389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99" name="Shape 99"/>
                              <wps:cNvSpPr/>
                              <wps:spPr>
                                <a:xfrm>
                                  <a:off x="141138" y="455117"/>
                                  <a:ext cx="99045" cy="84977"/>
                                </a:xfrm>
                                <a:custGeom>
                                  <a:avLst/>
                                  <a:gdLst/>
                                  <a:ahLst/>
                                  <a:cxnLst/>
                                  <a:rect l="0" t="0" r="0" b="0"/>
                                  <a:pathLst>
                                    <a:path w="99045" h="84977">
                                      <a:moveTo>
                                        <a:pt x="17779" y="0"/>
                                      </a:moveTo>
                                      <a:lnTo>
                                        <a:pt x="17840" y="0"/>
                                      </a:lnTo>
                                      <a:lnTo>
                                        <a:pt x="19857" y="4184"/>
                                      </a:lnTo>
                                      <a:lnTo>
                                        <a:pt x="21994" y="8309"/>
                                      </a:lnTo>
                                      <a:lnTo>
                                        <a:pt x="24072" y="12199"/>
                                      </a:lnTo>
                                      <a:lnTo>
                                        <a:pt x="26271" y="16029"/>
                                      </a:lnTo>
                                      <a:lnTo>
                                        <a:pt x="28471" y="19683"/>
                                      </a:lnTo>
                                      <a:lnTo>
                                        <a:pt x="30611" y="23218"/>
                                      </a:lnTo>
                                      <a:lnTo>
                                        <a:pt x="32870" y="26577"/>
                                      </a:lnTo>
                                      <a:lnTo>
                                        <a:pt x="35193" y="29760"/>
                                      </a:lnTo>
                                      <a:lnTo>
                                        <a:pt x="37513" y="32883"/>
                                      </a:lnTo>
                                      <a:lnTo>
                                        <a:pt x="39836" y="35771"/>
                                      </a:lnTo>
                                      <a:lnTo>
                                        <a:pt x="42218" y="38481"/>
                                      </a:lnTo>
                                      <a:lnTo>
                                        <a:pt x="44602" y="41133"/>
                                      </a:lnTo>
                                      <a:lnTo>
                                        <a:pt x="47045" y="43667"/>
                                      </a:lnTo>
                                      <a:lnTo>
                                        <a:pt x="49551" y="46083"/>
                                      </a:lnTo>
                                      <a:lnTo>
                                        <a:pt x="51994" y="48264"/>
                                      </a:lnTo>
                                      <a:lnTo>
                                        <a:pt x="54500" y="50267"/>
                                      </a:lnTo>
                                      <a:lnTo>
                                        <a:pt x="57065" y="52212"/>
                                      </a:lnTo>
                                      <a:lnTo>
                                        <a:pt x="59571" y="54098"/>
                                      </a:lnTo>
                                      <a:lnTo>
                                        <a:pt x="62197" y="55748"/>
                                      </a:lnTo>
                                      <a:lnTo>
                                        <a:pt x="64826" y="57280"/>
                                      </a:lnTo>
                                      <a:lnTo>
                                        <a:pt x="67513" y="58694"/>
                                      </a:lnTo>
                                      <a:lnTo>
                                        <a:pt x="70080" y="59932"/>
                                      </a:lnTo>
                                      <a:lnTo>
                                        <a:pt x="72829" y="61111"/>
                                      </a:lnTo>
                                      <a:lnTo>
                                        <a:pt x="75579" y="62112"/>
                                      </a:lnTo>
                                      <a:lnTo>
                                        <a:pt x="78450" y="63055"/>
                                      </a:lnTo>
                                      <a:lnTo>
                                        <a:pt x="81198" y="63821"/>
                                      </a:lnTo>
                                      <a:lnTo>
                                        <a:pt x="84010" y="64529"/>
                                      </a:lnTo>
                                      <a:lnTo>
                                        <a:pt x="86942" y="65118"/>
                                      </a:lnTo>
                                      <a:lnTo>
                                        <a:pt x="89925" y="65471"/>
                                      </a:lnTo>
                                      <a:lnTo>
                                        <a:pt x="92933" y="65766"/>
                                      </a:lnTo>
                                      <a:lnTo>
                                        <a:pt x="95916" y="66002"/>
                                      </a:lnTo>
                                      <a:lnTo>
                                        <a:pt x="99045" y="66002"/>
                                      </a:lnTo>
                                      <a:lnTo>
                                        <a:pt x="99045" y="84977"/>
                                      </a:lnTo>
                                      <a:lnTo>
                                        <a:pt x="95182" y="84800"/>
                                      </a:lnTo>
                                      <a:lnTo>
                                        <a:pt x="91270" y="84683"/>
                                      </a:lnTo>
                                      <a:lnTo>
                                        <a:pt x="87431" y="84211"/>
                                      </a:lnTo>
                                      <a:lnTo>
                                        <a:pt x="83582" y="83740"/>
                                      </a:lnTo>
                                      <a:lnTo>
                                        <a:pt x="79856" y="83033"/>
                                      </a:lnTo>
                                      <a:lnTo>
                                        <a:pt x="76188" y="82090"/>
                                      </a:lnTo>
                                      <a:lnTo>
                                        <a:pt x="72523" y="81088"/>
                                      </a:lnTo>
                                      <a:lnTo>
                                        <a:pt x="68858" y="79909"/>
                                      </a:lnTo>
                                      <a:lnTo>
                                        <a:pt x="65315" y="78613"/>
                                      </a:lnTo>
                                      <a:lnTo>
                                        <a:pt x="61830" y="77022"/>
                                      </a:lnTo>
                                      <a:lnTo>
                                        <a:pt x="58348" y="75372"/>
                                      </a:lnTo>
                                      <a:lnTo>
                                        <a:pt x="54989" y="73604"/>
                                      </a:lnTo>
                                      <a:lnTo>
                                        <a:pt x="51688" y="71659"/>
                                      </a:lnTo>
                                      <a:lnTo>
                                        <a:pt x="48451" y="69538"/>
                                      </a:lnTo>
                                      <a:lnTo>
                                        <a:pt x="45274" y="67298"/>
                                      </a:lnTo>
                                      <a:lnTo>
                                        <a:pt x="42096" y="64882"/>
                                      </a:lnTo>
                                      <a:lnTo>
                                        <a:pt x="38980" y="62348"/>
                                      </a:lnTo>
                                      <a:lnTo>
                                        <a:pt x="35988" y="59637"/>
                                      </a:lnTo>
                                      <a:lnTo>
                                        <a:pt x="33054" y="56809"/>
                                      </a:lnTo>
                                      <a:lnTo>
                                        <a:pt x="30122" y="53862"/>
                                      </a:lnTo>
                                      <a:lnTo>
                                        <a:pt x="27310" y="50798"/>
                                      </a:lnTo>
                                      <a:lnTo>
                                        <a:pt x="24561" y="47557"/>
                                      </a:lnTo>
                                      <a:lnTo>
                                        <a:pt x="21811" y="44198"/>
                                      </a:lnTo>
                                      <a:lnTo>
                                        <a:pt x="19123" y="40662"/>
                                      </a:lnTo>
                                      <a:lnTo>
                                        <a:pt x="16617" y="37008"/>
                                      </a:lnTo>
                                      <a:lnTo>
                                        <a:pt x="14052" y="33296"/>
                                      </a:lnTo>
                                      <a:lnTo>
                                        <a:pt x="11546" y="29288"/>
                                      </a:lnTo>
                                      <a:lnTo>
                                        <a:pt x="9103" y="25340"/>
                                      </a:lnTo>
                                      <a:lnTo>
                                        <a:pt x="6780" y="21097"/>
                                      </a:lnTo>
                                      <a:lnTo>
                                        <a:pt x="4460" y="16795"/>
                                      </a:lnTo>
                                      <a:lnTo>
                                        <a:pt x="2259" y="12375"/>
                                      </a:lnTo>
                                      <a:lnTo>
                                        <a:pt x="0" y="7779"/>
                                      </a:lnTo>
                                      <a:lnTo>
                                        <a:pt x="17779"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00" name="Shape 100"/>
                              <wps:cNvSpPr/>
                              <wps:spPr>
                                <a:xfrm>
                                  <a:off x="109121" y="297008"/>
                                  <a:ext cx="49795" cy="165888"/>
                                </a:xfrm>
                                <a:custGeom>
                                  <a:avLst/>
                                  <a:gdLst/>
                                  <a:ahLst/>
                                  <a:cxnLst/>
                                  <a:rect l="0" t="0" r="0" b="0"/>
                                  <a:pathLst>
                                    <a:path w="49795" h="165888">
                                      <a:moveTo>
                                        <a:pt x="0" y="0"/>
                                      </a:moveTo>
                                      <a:lnTo>
                                        <a:pt x="19612" y="0"/>
                                      </a:lnTo>
                                      <a:lnTo>
                                        <a:pt x="19612" y="5940"/>
                                      </a:lnTo>
                                      <a:lnTo>
                                        <a:pt x="19735" y="11715"/>
                                      </a:lnTo>
                                      <a:lnTo>
                                        <a:pt x="19857" y="17561"/>
                                      </a:lnTo>
                                      <a:lnTo>
                                        <a:pt x="20040" y="23219"/>
                                      </a:lnTo>
                                      <a:lnTo>
                                        <a:pt x="20346" y="28876"/>
                                      </a:lnTo>
                                      <a:lnTo>
                                        <a:pt x="20652" y="34462"/>
                                      </a:lnTo>
                                      <a:lnTo>
                                        <a:pt x="21080" y="40002"/>
                                      </a:lnTo>
                                      <a:lnTo>
                                        <a:pt x="21508" y="45494"/>
                                      </a:lnTo>
                                      <a:lnTo>
                                        <a:pt x="21997" y="50845"/>
                                      </a:lnTo>
                                      <a:lnTo>
                                        <a:pt x="22608" y="56219"/>
                                      </a:lnTo>
                                      <a:lnTo>
                                        <a:pt x="23158" y="61523"/>
                                      </a:lnTo>
                                      <a:lnTo>
                                        <a:pt x="23889" y="66756"/>
                                      </a:lnTo>
                                      <a:lnTo>
                                        <a:pt x="24623" y="71895"/>
                                      </a:lnTo>
                                      <a:lnTo>
                                        <a:pt x="25478" y="76963"/>
                                      </a:lnTo>
                                      <a:lnTo>
                                        <a:pt x="26334" y="81960"/>
                                      </a:lnTo>
                                      <a:lnTo>
                                        <a:pt x="27251" y="86981"/>
                                      </a:lnTo>
                                      <a:lnTo>
                                        <a:pt x="28229" y="91872"/>
                                      </a:lnTo>
                                      <a:lnTo>
                                        <a:pt x="29266" y="96704"/>
                                      </a:lnTo>
                                      <a:lnTo>
                                        <a:pt x="30305" y="101537"/>
                                      </a:lnTo>
                                      <a:lnTo>
                                        <a:pt x="31405" y="106192"/>
                                      </a:lnTo>
                                      <a:lnTo>
                                        <a:pt x="32628" y="110907"/>
                                      </a:lnTo>
                                      <a:lnTo>
                                        <a:pt x="33970" y="115503"/>
                                      </a:lnTo>
                                      <a:lnTo>
                                        <a:pt x="35254" y="120041"/>
                                      </a:lnTo>
                                      <a:lnTo>
                                        <a:pt x="36721" y="124461"/>
                                      </a:lnTo>
                                      <a:lnTo>
                                        <a:pt x="38066" y="128939"/>
                                      </a:lnTo>
                                      <a:lnTo>
                                        <a:pt x="39592" y="133300"/>
                                      </a:lnTo>
                                      <a:lnTo>
                                        <a:pt x="41120" y="137543"/>
                                      </a:lnTo>
                                      <a:lnTo>
                                        <a:pt x="42770" y="141786"/>
                                      </a:lnTo>
                                      <a:lnTo>
                                        <a:pt x="44480" y="145911"/>
                                      </a:lnTo>
                                      <a:lnTo>
                                        <a:pt x="46130" y="150036"/>
                                      </a:lnTo>
                                      <a:lnTo>
                                        <a:pt x="47964" y="154102"/>
                                      </a:lnTo>
                                      <a:lnTo>
                                        <a:pt x="49795" y="158110"/>
                                      </a:lnTo>
                                      <a:lnTo>
                                        <a:pt x="32017" y="165888"/>
                                      </a:lnTo>
                                      <a:lnTo>
                                        <a:pt x="30061" y="161586"/>
                                      </a:lnTo>
                                      <a:lnTo>
                                        <a:pt x="28107" y="157285"/>
                                      </a:lnTo>
                                      <a:lnTo>
                                        <a:pt x="26273" y="152865"/>
                                      </a:lnTo>
                                      <a:lnTo>
                                        <a:pt x="24500" y="148386"/>
                                      </a:lnTo>
                                      <a:lnTo>
                                        <a:pt x="22791" y="143908"/>
                                      </a:lnTo>
                                      <a:lnTo>
                                        <a:pt x="21080" y="139311"/>
                                      </a:lnTo>
                                      <a:lnTo>
                                        <a:pt x="19490" y="134714"/>
                                      </a:lnTo>
                                      <a:lnTo>
                                        <a:pt x="17903" y="130000"/>
                                      </a:lnTo>
                                      <a:lnTo>
                                        <a:pt x="16497" y="125227"/>
                                      </a:lnTo>
                                      <a:lnTo>
                                        <a:pt x="15091" y="120394"/>
                                      </a:lnTo>
                                      <a:lnTo>
                                        <a:pt x="13747" y="115562"/>
                                      </a:lnTo>
                                      <a:lnTo>
                                        <a:pt x="12404" y="110671"/>
                                      </a:lnTo>
                                      <a:lnTo>
                                        <a:pt x="11243" y="105662"/>
                                      </a:lnTo>
                                      <a:lnTo>
                                        <a:pt x="10081" y="100594"/>
                                      </a:lnTo>
                                      <a:lnTo>
                                        <a:pt x="8981" y="95526"/>
                                      </a:lnTo>
                                      <a:lnTo>
                                        <a:pt x="8005" y="90399"/>
                                      </a:lnTo>
                                      <a:lnTo>
                                        <a:pt x="7027" y="85142"/>
                                      </a:lnTo>
                                      <a:lnTo>
                                        <a:pt x="6110" y="79909"/>
                                      </a:lnTo>
                                      <a:lnTo>
                                        <a:pt x="5255" y="74535"/>
                                      </a:lnTo>
                                      <a:lnTo>
                                        <a:pt x="4521" y="69184"/>
                                      </a:lnTo>
                                      <a:lnTo>
                                        <a:pt x="3788" y="63692"/>
                                      </a:lnTo>
                                      <a:lnTo>
                                        <a:pt x="3118" y="58152"/>
                                      </a:lnTo>
                                      <a:lnTo>
                                        <a:pt x="2567" y="52613"/>
                                      </a:lnTo>
                                      <a:lnTo>
                                        <a:pt x="2017" y="47026"/>
                                      </a:lnTo>
                                      <a:lnTo>
                                        <a:pt x="1528" y="41298"/>
                                      </a:lnTo>
                                      <a:lnTo>
                                        <a:pt x="1100" y="35523"/>
                                      </a:lnTo>
                                      <a:lnTo>
                                        <a:pt x="795" y="29866"/>
                                      </a:lnTo>
                                      <a:lnTo>
                                        <a:pt x="550" y="23926"/>
                                      </a:lnTo>
                                      <a:lnTo>
                                        <a:pt x="306" y="18033"/>
                                      </a:lnTo>
                                      <a:lnTo>
                                        <a:pt x="122" y="12069"/>
                                      </a:lnTo>
                                      <a:lnTo>
                                        <a:pt x="61" y="6058"/>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01" name="Shape 101"/>
                              <wps:cNvSpPr/>
                              <wps:spPr>
                                <a:xfrm>
                                  <a:off x="109121" y="134054"/>
                                  <a:ext cx="59082" cy="162954"/>
                                </a:xfrm>
                                <a:custGeom>
                                  <a:avLst/>
                                  <a:gdLst/>
                                  <a:ahLst/>
                                  <a:cxnLst/>
                                  <a:rect l="0" t="0" r="0" b="0"/>
                                  <a:pathLst>
                                    <a:path w="59082" h="162954">
                                      <a:moveTo>
                                        <a:pt x="42770" y="0"/>
                                      </a:moveTo>
                                      <a:lnTo>
                                        <a:pt x="42770" y="118"/>
                                      </a:lnTo>
                                      <a:lnTo>
                                        <a:pt x="59082" y="10324"/>
                                      </a:lnTo>
                                      <a:lnTo>
                                        <a:pt x="59082" y="10372"/>
                                      </a:lnTo>
                                      <a:lnTo>
                                        <a:pt x="56761" y="13978"/>
                                      </a:lnTo>
                                      <a:lnTo>
                                        <a:pt x="54377" y="17750"/>
                                      </a:lnTo>
                                      <a:lnTo>
                                        <a:pt x="52118" y="21451"/>
                                      </a:lnTo>
                                      <a:lnTo>
                                        <a:pt x="49979" y="25411"/>
                                      </a:lnTo>
                                      <a:lnTo>
                                        <a:pt x="47842" y="29300"/>
                                      </a:lnTo>
                                      <a:lnTo>
                                        <a:pt x="45763" y="33237"/>
                                      </a:lnTo>
                                      <a:lnTo>
                                        <a:pt x="43807" y="37315"/>
                                      </a:lnTo>
                                      <a:lnTo>
                                        <a:pt x="41976" y="41440"/>
                                      </a:lnTo>
                                      <a:lnTo>
                                        <a:pt x="40142" y="45683"/>
                                      </a:lnTo>
                                      <a:lnTo>
                                        <a:pt x="38369" y="49926"/>
                                      </a:lnTo>
                                      <a:lnTo>
                                        <a:pt x="36782" y="54286"/>
                                      </a:lnTo>
                                      <a:lnTo>
                                        <a:pt x="35132" y="58765"/>
                                      </a:lnTo>
                                      <a:lnTo>
                                        <a:pt x="33604" y="63291"/>
                                      </a:lnTo>
                                      <a:lnTo>
                                        <a:pt x="32261" y="67770"/>
                                      </a:lnTo>
                                      <a:lnTo>
                                        <a:pt x="30855" y="72484"/>
                                      </a:lnTo>
                                      <a:lnTo>
                                        <a:pt x="29572" y="77269"/>
                                      </a:lnTo>
                                      <a:lnTo>
                                        <a:pt x="28351" y="81984"/>
                                      </a:lnTo>
                                      <a:lnTo>
                                        <a:pt x="27251" y="86934"/>
                                      </a:lnTo>
                                      <a:lnTo>
                                        <a:pt x="26151" y="91813"/>
                                      </a:lnTo>
                                      <a:lnTo>
                                        <a:pt x="25295" y="96834"/>
                                      </a:lnTo>
                                      <a:lnTo>
                                        <a:pt x="24317" y="101949"/>
                                      </a:lnTo>
                                      <a:lnTo>
                                        <a:pt x="23522" y="107088"/>
                                      </a:lnTo>
                                      <a:lnTo>
                                        <a:pt x="22791" y="112321"/>
                                      </a:lnTo>
                                      <a:lnTo>
                                        <a:pt x="22119" y="117625"/>
                                      </a:lnTo>
                                      <a:lnTo>
                                        <a:pt x="21508" y="123117"/>
                                      </a:lnTo>
                                      <a:lnTo>
                                        <a:pt x="21018" y="128538"/>
                                      </a:lnTo>
                                      <a:lnTo>
                                        <a:pt x="20591" y="134078"/>
                                      </a:lnTo>
                                      <a:lnTo>
                                        <a:pt x="20224" y="139735"/>
                                      </a:lnTo>
                                      <a:lnTo>
                                        <a:pt x="19979" y="145392"/>
                                      </a:lnTo>
                                      <a:lnTo>
                                        <a:pt x="19735" y="151168"/>
                                      </a:lnTo>
                                      <a:lnTo>
                                        <a:pt x="19612" y="156990"/>
                                      </a:lnTo>
                                      <a:lnTo>
                                        <a:pt x="19612" y="162954"/>
                                      </a:lnTo>
                                      <a:lnTo>
                                        <a:pt x="0" y="162954"/>
                                      </a:lnTo>
                                      <a:lnTo>
                                        <a:pt x="61" y="156754"/>
                                      </a:lnTo>
                                      <a:lnTo>
                                        <a:pt x="245" y="150696"/>
                                      </a:lnTo>
                                      <a:lnTo>
                                        <a:pt x="367" y="144685"/>
                                      </a:lnTo>
                                      <a:lnTo>
                                        <a:pt x="734" y="138792"/>
                                      </a:lnTo>
                                      <a:lnTo>
                                        <a:pt x="1039" y="132829"/>
                                      </a:lnTo>
                                      <a:lnTo>
                                        <a:pt x="1528" y="127006"/>
                                      </a:lnTo>
                                      <a:lnTo>
                                        <a:pt x="2017" y="121278"/>
                                      </a:lnTo>
                                      <a:lnTo>
                                        <a:pt x="2629" y="115621"/>
                                      </a:lnTo>
                                      <a:lnTo>
                                        <a:pt x="3362" y="109964"/>
                                      </a:lnTo>
                                      <a:lnTo>
                                        <a:pt x="4093" y="104424"/>
                                      </a:lnTo>
                                      <a:lnTo>
                                        <a:pt x="5010" y="99003"/>
                                      </a:lnTo>
                                      <a:lnTo>
                                        <a:pt x="5988" y="93534"/>
                                      </a:lnTo>
                                      <a:lnTo>
                                        <a:pt x="7027" y="88230"/>
                                      </a:lnTo>
                                      <a:lnTo>
                                        <a:pt x="8067" y="82926"/>
                                      </a:lnTo>
                                      <a:lnTo>
                                        <a:pt x="9287" y="77788"/>
                                      </a:lnTo>
                                      <a:lnTo>
                                        <a:pt x="10570" y="72602"/>
                                      </a:lnTo>
                                      <a:lnTo>
                                        <a:pt x="11976" y="67534"/>
                                      </a:lnTo>
                                      <a:lnTo>
                                        <a:pt x="13382" y="62584"/>
                                      </a:lnTo>
                                      <a:lnTo>
                                        <a:pt x="14908" y="57634"/>
                                      </a:lnTo>
                                      <a:lnTo>
                                        <a:pt x="16558" y="52754"/>
                                      </a:lnTo>
                                      <a:lnTo>
                                        <a:pt x="18270" y="47969"/>
                                      </a:lnTo>
                                      <a:lnTo>
                                        <a:pt x="20101" y="43325"/>
                                      </a:lnTo>
                                      <a:lnTo>
                                        <a:pt x="21997" y="38611"/>
                                      </a:lnTo>
                                      <a:lnTo>
                                        <a:pt x="23889" y="34132"/>
                                      </a:lnTo>
                                      <a:lnTo>
                                        <a:pt x="25906" y="29583"/>
                                      </a:lnTo>
                                      <a:lnTo>
                                        <a:pt x="28107" y="25175"/>
                                      </a:lnTo>
                                      <a:lnTo>
                                        <a:pt x="30305" y="20743"/>
                                      </a:lnTo>
                                      <a:lnTo>
                                        <a:pt x="32628" y="16500"/>
                                      </a:lnTo>
                                      <a:lnTo>
                                        <a:pt x="35009" y="12257"/>
                                      </a:lnTo>
                                      <a:lnTo>
                                        <a:pt x="37516" y="8132"/>
                                      </a:lnTo>
                                      <a:lnTo>
                                        <a:pt x="40081" y="4007"/>
                                      </a:lnTo>
                                      <a:lnTo>
                                        <a:pt x="4277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02" name="Shape 102"/>
                              <wps:cNvSpPr/>
                              <wps:spPr>
                                <a:xfrm>
                                  <a:off x="151892" y="72720"/>
                                  <a:ext cx="103011" cy="71659"/>
                                </a:xfrm>
                                <a:custGeom>
                                  <a:avLst/>
                                  <a:gdLst/>
                                  <a:ahLst/>
                                  <a:cxnLst/>
                                  <a:rect l="0" t="0" r="0" b="0"/>
                                  <a:pathLst>
                                    <a:path w="103011" h="71659">
                                      <a:moveTo>
                                        <a:pt x="103011" y="0"/>
                                      </a:moveTo>
                                      <a:lnTo>
                                        <a:pt x="103011" y="18858"/>
                                      </a:lnTo>
                                      <a:lnTo>
                                        <a:pt x="99833" y="18905"/>
                                      </a:lnTo>
                                      <a:lnTo>
                                        <a:pt x="96727" y="19093"/>
                                      </a:lnTo>
                                      <a:lnTo>
                                        <a:pt x="93549" y="19329"/>
                                      </a:lnTo>
                                      <a:lnTo>
                                        <a:pt x="90541" y="19612"/>
                                      </a:lnTo>
                                      <a:lnTo>
                                        <a:pt x="87485" y="20083"/>
                                      </a:lnTo>
                                      <a:lnTo>
                                        <a:pt x="84502" y="20673"/>
                                      </a:lnTo>
                                      <a:lnTo>
                                        <a:pt x="81568" y="21333"/>
                                      </a:lnTo>
                                      <a:lnTo>
                                        <a:pt x="78682" y="22040"/>
                                      </a:lnTo>
                                      <a:lnTo>
                                        <a:pt x="75773" y="22912"/>
                                      </a:lnTo>
                                      <a:lnTo>
                                        <a:pt x="72829" y="23855"/>
                                      </a:lnTo>
                                      <a:lnTo>
                                        <a:pt x="70078" y="24916"/>
                                      </a:lnTo>
                                      <a:lnTo>
                                        <a:pt x="67268" y="26047"/>
                                      </a:lnTo>
                                      <a:lnTo>
                                        <a:pt x="64459" y="27273"/>
                                      </a:lnTo>
                                      <a:lnTo>
                                        <a:pt x="61708" y="28687"/>
                                      </a:lnTo>
                                      <a:lnTo>
                                        <a:pt x="59021" y="30172"/>
                                      </a:lnTo>
                                      <a:lnTo>
                                        <a:pt x="56270" y="31752"/>
                                      </a:lnTo>
                                      <a:lnTo>
                                        <a:pt x="53583" y="33354"/>
                                      </a:lnTo>
                                      <a:lnTo>
                                        <a:pt x="50954" y="35170"/>
                                      </a:lnTo>
                                      <a:lnTo>
                                        <a:pt x="48328" y="37055"/>
                                      </a:lnTo>
                                      <a:lnTo>
                                        <a:pt x="45761" y="39059"/>
                                      </a:lnTo>
                                      <a:lnTo>
                                        <a:pt x="43196" y="41180"/>
                                      </a:lnTo>
                                      <a:lnTo>
                                        <a:pt x="40567" y="43373"/>
                                      </a:lnTo>
                                      <a:lnTo>
                                        <a:pt x="38064" y="45659"/>
                                      </a:lnTo>
                                      <a:lnTo>
                                        <a:pt x="35557" y="48087"/>
                                      </a:lnTo>
                                      <a:lnTo>
                                        <a:pt x="33053" y="50680"/>
                                      </a:lnTo>
                                      <a:lnTo>
                                        <a:pt x="30608" y="53320"/>
                                      </a:lnTo>
                                      <a:lnTo>
                                        <a:pt x="28227" y="56149"/>
                                      </a:lnTo>
                                      <a:lnTo>
                                        <a:pt x="25782" y="59048"/>
                                      </a:lnTo>
                                      <a:lnTo>
                                        <a:pt x="23339" y="61994"/>
                                      </a:lnTo>
                                      <a:lnTo>
                                        <a:pt x="21016" y="65106"/>
                                      </a:lnTo>
                                      <a:lnTo>
                                        <a:pt x="18696" y="68288"/>
                                      </a:lnTo>
                                      <a:lnTo>
                                        <a:pt x="16312" y="71659"/>
                                      </a:lnTo>
                                      <a:lnTo>
                                        <a:pt x="0" y="61452"/>
                                      </a:lnTo>
                                      <a:lnTo>
                                        <a:pt x="2504" y="57799"/>
                                      </a:lnTo>
                                      <a:lnTo>
                                        <a:pt x="5071" y="54216"/>
                                      </a:lnTo>
                                      <a:lnTo>
                                        <a:pt x="7758" y="50680"/>
                                      </a:lnTo>
                                      <a:lnTo>
                                        <a:pt x="10326" y="47309"/>
                                      </a:lnTo>
                                      <a:lnTo>
                                        <a:pt x="13074" y="44080"/>
                                      </a:lnTo>
                                      <a:lnTo>
                                        <a:pt x="15823" y="40945"/>
                                      </a:lnTo>
                                      <a:lnTo>
                                        <a:pt x="18696" y="37951"/>
                                      </a:lnTo>
                                      <a:lnTo>
                                        <a:pt x="21505" y="35005"/>
                                      </a:lnTo>
                                      <a:lnTo>
                                        <a:pt x="24317" y="32176"/>
                                      </a:lnTo>
                                      <a:lnTo>
                                        <a:pt x="27310" y="29465"/>
                                      </a:lnTo>
                                      <a:lnTo>
                                        <a:pt x="30305" y="26872"/>
                                      </a:lnTo>
                                      <a:lnTo>
                                        <a:pt x="33298" y="24397"/>
                                      </a:lnTo>
                                      <a:lnTo>
                                        <a:pt x="36474" y="22040"/>
                                      </a:lnTo>
                                      <a:lnTo>
                                        <a:pt x="39531" y="19848"/>
                                      </a:lnTo>
                                      <a:lnTo>
                                        <a:pt x="42768" y="17679"/>
                                      </a:lnTo>
                                      <a:lnTo>
                                        <a:pt x="45944" y="15675"/>
                                      </a:lnTo>
                                      <a:lnTo>
                                        <a:pt x="49245" y="13790"/>
                                      </a:lnTo>
                                      <a:lnTo>
                                        <a:pt x="52544" y="12069"/>
                                      </a:lnTo>
                                      <a:lnTo>
                                        <a:pt x="55842" y="10372"/>
                                      </a:lnTo>
                                      <a:lnTo>
                                        <a:pt x="59265" y="8887"/>
                                      </a:lnTo>
                                      <a:lnTo>
                                        <a:pt x="62747" y="7425"/>
                                      </a:lnTo>
                                      <a:lnTo>
                                        <a:pt x="66229" y="6129"/>
                                      </a:lnTo>
                                      <a:lnTo>
                                        <a:pt x="69775" y="4997"/>
                                      </a:lnTo>
                                      <a:lnTo>
                                        <a:pt x="73256" y="3889"/>
                                      </a:lnTo>
                                      <a:lnTo>
                                        <a:pt x="76922" y="2947"/>
                                      </a:lnTo>
                                      <a:lnTo>
                                        <a:pt x="80516" y="2169"/>
                                      </a:lnTo>
                                      <a:lnTo>
                                        <a:pt x="84184" y="1462"/>
                                      </a:lnTo>
                                      <a:lnTo>
                                        <a:pt x="87925" y="943"/>
                                      </a:lnTo>
                                      <a:lnTo>
                                        <a:pt x="91715" y="519"/>
                                      </a:lnTo>
                                      <a:lnTo>
                                        <a:pt x="95431" y="236"/>
                                      </a:lnTo>
                                      <a:lnTo>
                                        <a:pt x="99221" y="47"/>
                                      </a:lnTo>
                                      <a:lnTo>
                                        <a:pt x="10301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03" name="Shape 103"/>
                              <wps:cNvSpPr/>
                              <wps:spPr>
                                <a:xfrm>
                                  <a:off x="254903" y="72720"/>
                                  <a:ext cx="56703" cy="35240"/>
                                </a:xfrm>
                                <a:custGeom>
                                  <a:avLst/>
                                  <a:gdLst/>
                                  <a:ahLst/>
                                  <a:cxnLst/>
                                  <a:rect l="0" t="0" r="0" b="0"/>
                                  <a:pathLst>
                                    <a:path w="56703" h="35240">
                                      <a:moveTo>
                                        <a:pt x="0" y="0"/>
                                      </a:moveTo>
                                      <a:lnTo>
                                        <a:pt x="3961" y="47"/>
                                      </a:lnTo>
                                      <a:lnTo>
                                        <a:pt x="7947" y="283"/>
                                      </a:lnTo>
                                      <a:lnTo>
                                        <a:pt x="11786" y="754"/>
                                      </a:lnTo>
                                      <a:lnTo>
                                        <a:pt x="15527" y="1297"/>
                                      </a:lnTo>
                                      <a:lnTo>
                                        <a:pt x="19317" y="2004"/>
                                      </a:lnTo>
                                      <a:lnTo>
                                        <a:pt x="23033" y="2947"/>
                                      </a:lnTo>
                                      <a:lnTo>
                                        <a:pt x="26750" y="4054"/>
                                      </a:lnTo>
                                      <a:lnTo>
                                        <a:pt x="30295" y="5304"/>
                                      </a:lnTo>
                                      <a:lnTo>
                                        <a:pt x="33914" y="6765"/>
                                      </a:lnTo>
                                      <a:lnTo>
                                        <a:pt x="37264" y="8297"/>
                                      </a:lnTo>
                                      <a:lnTo>
                                        <a:pt x="40761" y="10065"/>
                                      </a:lnTo>
                                      <a:lnTo>
                                        <a:pt x="44061" y="11904"/>
                                      </a:lnTo>
                                      <a:lnTo>
                                        <a:pt x="47289" y="14025"/>
                                      </a:lnTo>
                                      <a:lnTo>
                                        <a:pt x="50517" y="16194"/>
                                      </a:lnTo>
                                      <a:lnTo>
                                        <a:pt x="53647" y="18622"/>
                                      </a:lnTo>
                                      <a:lnTo>
                                        <a:pt x="56703" y="21144"/>
                                      </a:lnTo>
                                      <a:lnTo>
                                        <a:pt x="56629" y="21144"/>
                                      </a:lnTo>
                                      <a:lnTo>
                                        <a:pt x="43572" y="35240"/>
                                      </a:lnTo>
                                      <a:lnTo>
                                        <a:pt x="41176" y="33237"/>
                                      </a:lnTo>
                                      <a:lnTo>
                                        <a:pt x="38731" y="31351"/>
                                      </a:lnTo>
                                      <a:lnTo>
                                        <a:pt x="36237" y="29512"/>
                                      </a:lnTo>
                                      <a:lnTo>
                                        <a:pt x="33719" y="27980"/>
                                      </a:lnTo>
                                      <a:lnTo>
                                        <a:pt x="31151" y="26519"/>
                                      </a:lnTo>
                                      <a:lnTo>
                                        <a:pt x="28535" y="25151"/>
                                      </a:lnTo>
                                      <a:lnTo>
                                        <a:pt x="25894" y="23973"/>
                                      </a:lnTo>
                                      <a:lnTo>
                                        <a:pt x="23278" y="22912"/>
                                      </a:lnTo>
                                      <a:lnTo>
                                        <a:pt x="20539" y="21969"/>
                                      </a:lnTo>
                                      <a:lnTo>
                                        <a:pt x="17776" y="21144"/>
                                      </a:lnTo>
                                      <a:lnTo>
                                        <a:pt x="14964" y="20437"/>
                                      </a:lnTo>
                                      <a:lnTo>
                                        <a:pt x="12152" y="19848"/>
                                      </a:lnTo>
                                      <a:lnTo>
                                        <a:pt x="9169" y="19376"/>
                                      </a:lnTo>
                                      <a:lnTo>
                                        <a:pt x="6235" y="19140"/>
                                      </a:lnTo>
                                      <a:lnTo>
                                        <a:pt x="3179" y="18905"/>
                                      </a:lnTo>
                                      <a:lnTo>
                                        <a:pt x="0" y="18858"/>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04" name="Shape 104"/>
                              <wps:cNvSpPr/>
                              <wps:spPr>
                                <a:xfrm>
                                  <a:off x="298475" y="93864"/>
                                  <a:ext cx="45333" cy="66238"/>
                                </a:xfrm>
                                <a:custGeom>
                                  <a:avLst/>
                                  <a:gdLst/>
                                  <a:ahLst/>
                                  <a:cxnLst/>
                                  <a:rect l="0" t="0" r="0" b="0"/>
                                  <a:pathLst>
                                    <a:path w="45333" h="66238">
                                      <a:moveTo>
                                        <a:pt x="13057" y="0"/>
                                      </a:moveTo>
                                      <a:lnTo>
                                        <a:pt x="15209" y="1957"/>
                                      </a:lnTo>
                                      <a:lnTo>
                                        <a:pt x="17458" y="4007"/>
                                      </a:lnTo>
                                      <a:lnTo>
                                        <a:pt x="19610" y="6129"/>
                                      </a:lnTo>
                                      <a:lnTo>
                                        <a:pt x="21689" y="8368"/>
                                      </a:lnTo>
                                      <a:lnTo>
                                        <a:pt x="23816" y="10725"/>
                                      </a:lnTo>
                                      <a:lnTo>
                                        <a:pt x="25845" y="13153"/>
                                      </a:lnTo>
                                      <a:lnTo>
                                        <a:pt x="27850" y="15746"/>
                                      </a:lnTo>
                                      <a:lnTo>
                                        <a:pt x="29880" y="18339"/>
                                      </a:lnTo>
                                      <a:lnTo>
                                        <a:pt x="31885" y="21050"/>
                                      </a:lnTo>
                                      <a:lnTo>
                                        <a:pt x="33841" y="23808"/>
                                      </a:lnTo>
                                      <a:lnTo>
                                        <a:pt x="35846" y="26825"/>
                                      </a:lnTo>
                                      <a:lnTo>
                                        <a:pt x="37680" y="29819"/>
                                      </a:lnTo>
                                      <a:lnTo>
                                        <a:pt x="39636" y="32883"/>
                                      </a:lnTo>
                                      <a:lnTo>
                                        <a:pt x="41592" y="36065"/>
                                      </a:lnTo>
                                      <a:lnTo>
                                        <a:pt x="43426" y="39365"/>
                                      </a:lnTo>
                                      <a:lnTo>
                                        <a:pt x="45333" y="42783"/>
                                      </a:lnTo>
                                      <a:lnTo>
                                        <a:pt x="28217" y="42147"/>
                                      </a:lnTo>
                                      <a:lnTo>
                                        <a:pt x="44966" y="52094"/>
                                      </a:lnTo>
                                      <a:lnTo>
                                        <a:pt x="35919" y="66238"/>
                                      </a:lnTo>
                                      <a:lnTo>
                                        <a:pt x="27924" y="51458"/>
                                      </a:lnTo>
                                      <a:lnTo>
                                        <a:pt x="26212" y="48323"/>
                                      </a:lnTo>
                                      <a:lnTo>
                                        <a:pt x="24427" y="45258"/>
                                      </a:lnTo>
                                      <a:lnTo>
                                        <a:pt x="22715" y="42383"/>
                                      </a:lnTo>
                                      <a:lnTo>
                                        <a:pt x="21077" y="39601"/>
                                      </a:lnTo>
                                      <a:lnTo>
                                        <a:pt x="19292" y="36843"/>
                                      </a:lnTo>
                                      <a:lnTo>
                                        <a:pt x="17581" y="34297"/>
                                      </a:lnTo>
                                      <a:lnTo>
                                        <a:pt x="15820" y="31775"/>
                                      </a:lnTo>
                                      <a:lnTo>
                                        <a:pt x="13986" y="29465"/>
                                      </a:lnTo>
                                      <a:lnTo>
                                        <a:pt x="12324" y="27108"/>
                                      </a:lnTo>
                                      <a:lnTo>
                                        <a:pt x="10563" y="24939"/>
                                      </a:lnTo>
                                      <a:lnTo>
                                        <a:pt x="8729" y="22936"/>
                                      </a:lnTo>
                                      <a:lnTo>
                                        <a:pt x="7067" y="20861"/>
                                      </a:lnTo>
                                      <a:lnTo>
                                        <a:pt x="5306" y="18975"/>
                                      </a:lnTo>
                                      <a:lnTo>
                                        <a:pt x="3472" y="17278"/>
                                      </a:lnTo>
                                      <a:lnTo>
                                        <a:pt x="1834" y="15675"/>
                                      </a:lnTo>
                                      <a:lnTo>
                                        <a:pt x="0" y="14096"/>
                                      </a:lnTo>
                                      <a:lnTo>
                                        <a:pt x="13057"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05" name="Shape 105"/>
                              <wps:cNvSpPr/>
                              <wps:spPr>
                                <a:xfrm>
                                  <a:off x="326692" y="82149"/>
                                  <a:ext cx="54184" cy="63809"/>
                                </a:xfrm>
                                <a:custGeom>
                                  <a:avLst/>
                                  <a:gdLst/>
                                  <a:ahLst/>
                                  <a:cxnLst/>
                                  <a:rect l="0" t="0" r="0" b="0"/>
                                  <a:pathLst>
                                    <a:path w="54184" h="63809">
                                      <a:moveTo>
                                        <a:pt x="50834" y="0"/>
                                      </a:moveTo>
                                      <a:lnTo>
                                        <a:pt x="54184" y="4997"/>
                                      </a:lnTo>
                                      <a:lnTo>
                                        <a:pt x="50957" y="10065"/>
                                      </a:lnTo>
                                      <a:lnTo>
                                        <a:pt x="16749" y="63809"/>
                                      </a:lnTo>
                                      <a:lnTo>
                                        <a:pt x="0" y="53862"/>
                                      </a:lnTo>
                                      <a:lnTo>
                                        <a:pt x="34330" y="165"/>
                                      </a:lnTo>
                                      <a:lnTo>
                                        <a:pt x="34452" y="10183"/>
                                      </a:lnTo>
                                      <a:lnTo>
                                        <a:pt x="50834"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06" name="Shape 106"/>
                              <wps:cNvSpPr/>
                              <wps:spPr>
                                <a:xfrm>
                                  <a:off x="311410" y="21804"/>
                                  <a:ext cx="66117" cy="70528"/>
                                </a:xfrm>
                                <a:custGeom>
                                  <a:avLst/>
                                  <a:gdLst/>
                                  <a:ahLst/>
                                  <a:cxnLst/>
                                  <a:rect l="0" t="0" r="0" b="0"/>
                                  <a:pathLst>
                                    <a:path w="66117" h="70528">
                                      <a:moveTo>
                                        <a:pt x="11932" y="0"/>
                                      </a:moveTo>
                                      <a:lnTo>
                                        <a:pt x="15404" y="2522"/>
                                      </a:lnTo>
                                      <a:lnTo>
                                        <a:pt x="18754" y="5351"/>
                                      </a:lnTo>
                                      <a:lnTo>
                                        <a:pt x="22177" y="8250"/>
                                      </a:lnTo>
                                      <a:lnTo>
                                        <a:pt x="25601" y="11362"/>
                                      </a:lnTo>
                                      <a:lnTo>
                                        <a:pt x="28975" y="14544"/>
                                      </a:lnTo>
                                      <a:lnTo>
                                        <a:pt x="32447" y="17915"/>
                                      </a:lnTo>
                                      <a:lnTo>
                                        <a:pt x="35748" y="21498"/>
                                      </a:lnTo>
                                      <a:lnTo>
                                        <a:pt x="39171" y="25151"/>
                                      </a:lnTo>
                                      <a:lnTo>
                                        <a:pt x="42521" y="28994"/>
                                      </a:lnTo>
                                      <a:lnTo>
                                        <a:pt x="45944" y="33048"/>
                                      </a:lnTo>
                                      <a:lnTo>
                                        <a:pt x="49245" y="37173"/>
                                      </a:lnTo>
                                      <a:lnTo>
                                        <a:pt x="52668" y="41487"/>
                                      </a:lnTo>
                                      <a:lnTo>
                                        <a:pt x="56092" y="46013"/>
                                      </a:lnTo>
                                      <a:lnTo>
                                        <a:pt x="59392" y="50609"/>
                                      </a:lnTo>
                                      <a:lnTo>
                                        <a:pt x="62767" y="55324"/>
                                      </a:lnTo>
                                      <a:lnTo>
                                        <a:pt x="66117" y="60344"/>
                                      </a:lnTo>
                                      <a:lnTo>
                                        <a:pt x="49734" y="70528"/>
                                      </a:lnTo>
                                      <a:lnTo>
                                        <a:pt x="46507" y="65884"/>
                                      </a:lnTo>
                                      <a:lnTo>
                                        <a:pt x="43255" y="61335"/>
                                      </a:lnTo>
                                      <a:lnTo>
                                        <a:pt x="40027" y="56926"/>
                                      </a:lnTo>
                                      <a:lnTo>
                                        <a:pt x="36922" y="52801"/>
                                      </a:lnTo>
                                      <a:lnTo>
                                        <a:pt x="33743" y="48676"/>
                                      </a:lnTo>
                                      <a:lnTo>
                                        <a:pt x="30613" y="44834"/>
                                      </a:lnTo>
                                      <a:lnTo>
                                        <a:pt x="27434" y="41063"/>
                                      </a:lnTo>
                                      <a:lnTo>
                                        <a:pt x="24378" y="37480"/>
                                      </a:lnTo>
                                      <a:lnTo>
                                        <a:pt x="21199" y="34109"/>
                                      </a:lnTo>
                                      <a:lnTo>
                                        <a:pt x="18143" y="30879"/>
                                      </a:lnTo>
                                      <a:lnTo>
                                        <a:pt x="15160" y="27815"/>
                                      </a:lnTo>
                                      <a:lnTo>
                                        <a:pt x="12054" y="24916"/>
                                      </a:lnTo>
                                      <a:lnTo>
                                        <a:pt x="8998" y="22205"/>
                                      </a:lnTo>
                                      <a:lnTo>
                                        <a:pt x="5991" y="19612"/>
                                      </a:lnTo>
                                      <a:lnTo>
                                        <a:pt x="3007" y="17208"/>
                                      </a:lnTo>
                                      <a:lnTo>
                                        <a:pt x="0" y="14968"/>
                                      </a:lnTo>
                                      <a:lnTo>
                                        <a:pt x="122" y="14968"/>
                                      </a:lnTo>
                                      <a:lnTo>
                                        <a:pt x="11932"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07" name="Shape 107"/>
                              <wps:cNvSpPr/>
                              <wps:spPr>
                                <a:xfrm>
                                  <a:off x="259182" y="1061"/>
                                  <a:ext cx="64161" cy="35712"/>
                                </a:xfrm>
                                <a:custGeom>
                                  <a:avLst/>
                                  <a:gdLst/>
                                  <a:ahLst/>
                                  <a:cxnLst/>
                                  <a:rect l="0" t="0" r="0" b="0"/>
                                  <a:pathLst>
                                    <a:path w="64161" h="35712">
                                      <a:moveTo>
                                        <a:pt x="0" y="0"/>
                                      </a:moveTo>
                                      <a:lnTo>
                                        <a:pt x="4401" y="118"/>
                                      </a:lnTo>
                                      <a:lnTo>
                                        <a:pt x="8729" y="354"/>
                                      </a:lnTo>
                                      <a:lnTo>
                                        <a:pt x="13130" y="754"/>
                                      </a:lnTo>
                                      <a:lnTo>
                                        <a:pt x="17409" y="1296"/>
                                      </a:lnTo>
                                      <a:lnTo>
                                        <a:pt x="21615" y="2004"/>
                                      </a:lnTo>
                                      <a:lnTo>
                                        <a:pt x="25772" y="2947"/>
                                      </a:lnTo>
                                      <a:lnTo>
                                        <a:pt x="29929" y="3936"/>
                                      </a:lnTo>
                                      <a:lnTo>
                                        <a:pt x="33963" y="5186"/>
                                      </a:lnTo>
                                      <a:lnTo>
                                        <a:pt x="37997" y="6529"/>
                                      </a:lnTo>
                                      <a:lnTo>
                                        <a:pt x="41910" y="8062"/>
                                      </a:lnTo>
                                      <a:lnTo>
                                        <a:pt x="45749" y="9782"/>
                                      </a:lnTo>
                                      <a:lnTo>
                                        <a:pt x="49612" y="11668"/>
                                      </a:lnTo>
                                      <a:lnTo>
                                        <a:pt x="53280" y="13719"/>
                                      </a:lnTo>
                                      <a:lnTo>
                                        <a:pt x="56996" y="15911"/>
                                      </a:lnTo>
                                      <a:lnTo>
                                        <a:pt x="60615" y="18198"/>
                                      </a:lnTo>
                                      <a:lnTo>
                                        <a:pt x="64161" y="20743"/>
                                      </a:lnTo>
                                      <a:lnTo>
                                        <a:pt x="52350" y="35712"/>
                                      </a:lnTo>
                                      <a:lnTo>
                                        <a:pt x="49416" y="33637"/>
                                      </a:lnTo>
                                      <a:lnTo>
                                        <a:pt x="46433" y="31822"/>
                                      </a:lnTo>
                                      <a:lnTo>
                                        <a:pt x="43450" y="29984"/>
                                      </a:lnTo>
                                      <a:lnTo>
                                        <a:pt x="40394" y="28334"/>
                                      </a:lnTo>
                                      <a:lnTo>
                                        <a:pt x="37386" y="26801"/>
                                      </a:lnTo>
                                      <a:lnTo>
                                        <a:pt x="34159" y="25458"/>
                                      </a:lnTo>
                                      <a:lnTo>
                                        <a:pt x="30980" y="24209"/>
                                      </a:lnTo>
                                      <a:lnTo>
                                        <a:pt x="27728" y="23030"/>
                                      </a:lnTo>
                                      <a:lnTo>
                                        <a:pt x="24500" y="22158"/>
                                      </a:lnTo>
                                      <a:lnTo>
                                        <a:pt x="21199" y="21262"/>
                                      </a:lnTo>
                                      <a:lnTo>
                                        <a:pt x="17776" y="20555"/>
                                      </a:lnTo>
                                      <a:lnTo>
                                        <a:pt x="14426" y="19918"/>
                                      </a:lnTo>
                                      <a:lnTo>
                                        <a:pt x="10881" y="19565"/>
                                      </a:lnTo>
                                      <a:lnTo>
                                        <a:pt x="7262" y="19140"/>
                                      </a:lnTo>
                                      <a:lnTo>
                                        <a:pt x="3668" y="18905"/>
                                      </a:lnTo>
                                      <a:lnTo>
                                        <a:pt x="0" y="18905"/>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08" name="Shape 108"/>
                              <wps:cNvSpPr/>
                              <wps:spPr>
                                <a:xfrm>
                                  <a:off x="113398" y="1061"/>
                                  <a:ext cx="145784" cy="94807"/>
                                </a:xfrm>
                                <a:custGeom>
                                  <a:avLst/>
                                  <a:gdLst/>
                                  <a:ahLst/>
                                  <a:cxnLst/>
                                  <a:rect l="0" t="0" r="0" b="0"/>
                                  <a:pathLst>
                                    <a:path w="145784" h="94807">
                                      <a:moveTo>
                                        <a:pt x="145784" y="0"/>
                                      </a:moveTo>
                                      <a:lnTo>
                                        <a:pt x="145784" y="18905"/>
                                      </a:lnTo>
                                      <a:lnTo>
                                        <a:pt x="143388" y="18905"/>
                                      </a:lnTo>
                                      <a:lnTo>
                                        <a:pt x="140943" y="19023"/>
                                      </a:lnTo>
                                      <a:lnTo>
                                        <a:pt x="138571" y="19093"/>
                                      </a:lnTo>
                                      <a:lnTo>
                                        <a:pt x="136199" y="19258"/>
                                      </a:lnTo>
                                      <a:lnTo>
                                        <a:pt x="133803" y="19376"/>
                                      </a:lnTo>
                                      <a:lnTo>
                                        <a:pt x="131480" y="19565"/>
                                      </a:lnTo>
                                      <a:lnTo>
                                        <a:pt x="129231" y="19801"/>
                                      </a:lnTo>
                                      <a:lnTo>
                                        <a:pt x="126834" y="20083"/>
                                      </a:lnTo>
                                      <a:lnTo>
                                        <a:pt x="124585" y="20390"/>
                                      </a:lnTo>
                                      <a:lnTo>
                                        <a:pt x="122311" y="20743"/>
                                      </a:lnTo>
                                      <a:lnTo>
                                        <a:pt x="120061" y="21097"/>
                                      </a:lnTo>
                                      <a:lnTo>
                                        <a:pt x="117787" y="21498"/>
                                      </a:lnTo>
                                      <a:lnTo>
                                        <a:pt x="115538" y="22040"/>
                                      </a:lnTo>
                                      <a:lnTo>
                                        <a:pt x="113337" y="22511"/>
                                      </a:lnTo>
                                      <a:lnTo>
                                        <a:pt x="111078" y="23030"/>
                                      </a:lnTo>
                                      <a:lnTo>
                                        <a:pt x="108938" y="23501"/>
                                      </a:lnTo>
                                      <a:lnTo>
                                        <a:pt x="106740" y="24161"/>
                                      </a:lnTo>
                                      <a:lnTo>
                                        <a:pt x="104540" y="24868"/>
                                      </a:lnTo>
                                      <a:lnTo>
                                        <a:pt x="102341" y="25458"/>
                                      </a:lnTo>
                                      <a:lnTo>
                                        <a:pt x="100202" y="26165"/>
                                      </a:lnTo>
                                      <a:lnTo>
                                        <a:pt x="98065" y="26990"/>
                                      </a:lnTo>
                                      <a:lnTo>
                                        <a:pt x="95986" y="27744"/>
                                      </a:lnTo>
                                      <a:lnTo>
                                        <a:pt x="93847" y="28522"/>
                                      </a:lnTo>
                                      <a:lnTo>
                                        <a:pt x="91710" y="29465"/>
                                      </a:lnTo>
                                      <a:lnTo>
                                        <a:pt x="89693" y="30290"/>
                                      </a:lnTo>
                                      <a:lnTo>
                                        <a:pt x="87556" y="31233"/>
                                      </a:lnTo>
                                      <a:lnTo>
                                        <a:pt x="85477" y="32176"/>
                                      </a:lnTo>
                                      <a:lnTo>
                                        <a:pt x="83462" y="33166"/>
                                      </a:lnTo>
                                      <a:lnTo>
                                        <a:pt x="81445" y="34227"/>
                                      </a:lnTo>
                                      <a:lnTo>
                                        <a:pt x="79306" y="35287"/>
                                      </a:lnTo>
                                      <a:lnTo>
                                        <a:pt x="77291" y="36466"/>
                                      </a:lnTo>
                                      <a:lnTo>
                                        <a:pt x="75274" y="37597"/>
                                      </a:lnTo>
                                      <a:lnTo>
                                        <a:pt x="73259" y="38705"/>
                                      </a:lnTo>
                                      <a:lnTo>
                                        <a:pt x="71303" y="40002"/>
                                      </a:lnTo>
                                      <a:lnTo>
                                        <a:pt x="69286" y="41251"/>
                                      </a:lnTo>
                                      <a:lnTo>
                                        <a:pt x="67332" y="42548"/>
                                      </a:lnTo>
                                      <a:lnTo>
                                        <a:pt x="65315" y="43891"/>
                                      </a:lnTo>
                                      <a:lnTo>
                                        <a:pt x="63361" y="45306"/>
                                      </a:lnTo>
                                      <a:lnTo>
                                        <a:pt x="61527" y="46673"/>
                                      </a:lnTo>
                                      <a:lnTo>
                                        <a:pt x="59571" y="48087"/>
                                      </a:lnTo>
                                      <a:lnTo>
                                        <a:pt x="55722" y="51199"/>
                                      </a:lnTo>
                                      <a:lnTo>
                                        <a:pt x="51935" y="54334"/>
                                      </a:lnTo>
                                      <a:lnTo>
                                        <a:pt x="48208" y="57681"/>
                                      </a:lnTo>
                                      <a:lnTo>
                                        <a:pt x="44480" y="61217"/>
                                      </a:lnTo>
                                      <a:lnTo>
                                        <a:pt x="40814" y="64870"/>
                                      </a:lnTo>
                                      <a:lnTo>
                                        <a:pt x="37210" y="68712"/>
                                      </a:lnTo>
                                      <a:lnTo>
                                        <a:pt x="33606" y="72602"/>
                                      </a:lnTo>
                                      <a:lnTo>
                                        <a:pt x="30061" y="76727"/>
                                      </a:lnTo>
                                      <a:lnTo>
                                        <a:pt x="26579" y="81017"/>
                                      </a:lnTo>
                                      <a:lnTo>
                                        <a:pt x="23097" y="85449"/>
                                      </a:lnTo>
                                      <a:lnTo>
                                        <a:pt x="19612" y="90045"/>
                                      </a:lnTo>
                                      <a:lnTo>
                                        <a:pt x="16314" y="94807"/>
                                      </a:lnTo>
                                      <a:lnTo>
                                        <a:pt x="0" y="84388"/>
                                      </a:lnTo>
                                      <a:lnTo>
                                        <a:pt x="3607" y="79320"/>
                                      </a:lnTo>
                                      <a:lnTo>
                                        <a:pt x="7272" y="74299"/>
                                      </a:lnTo>
                                      <a:lnTo>
                                        <a:pt x="10998" y="69538"/>
                                      </a:lnTo>
                                      <a:lnTo>
                                        <a:pt x="14786" y="64941"/>
                                      </a:lnTo>
                                      <a:lnTo>
                                        <a:pt x="18698" y="60392"/>
                                      </a:lnTo>
                                      <a:lnTo>
                                        <a:pt x="22547" y="56031"/>
                                      </a:lnTo>
                                      <a:lnTo>
                                        <a:pt x="26517" y="51906"/>
                                      </a:lnTo>
                                      <a:lnTo>
                                        <a:pt x="30550" y="47851"/>
                                      </a:lnTo>
                                      <a:lnTo>
                                        <a:pt x="34704" y="44009"/>
                                      </a:lnTo>
                                      <a:lnTo>
                                        <a:pt x="38861" y="40308"/>
                                      </a:lnTo>
                                      <a:lnTo>
                                        <a:pt x="43076" y="36772"/>
                                      </a:lnTo>
                                      <a:lnTo>
                                        <a:pt x="47291" y="33402"/>
                                      </a:lnTo>
                                      <a:lnTo>
                                        <a:pt x="49551" y="31822"/>
                                      </a:lnTo>
                                      <a:lnTo>
                                        <a:pt x="51751" y="30172"/>
                                      </a:lnTo>
                                      <a:lnTo>
                                        <a:pt x="53950" y="28569"/>
                                      </a:lnTo>
                                      <a:lnTo>
                                        <a:pt x="56089" y="27037"/>
                                      </a:lnTo>
                                      <a:lnTo>
                                        <a:pt x="58351" y="25623"/>
                                      </a:lnTo>
                                      <a:lnTo>
                                        <a:pt x="60610" y="24161"/>
                                      </a:lnTo>
                                      <a:lnTo>
                                        <a:pt x="62933" y="22747"/>
                                      </a:lnTo>
                                      <a:lnTo>
                                        <a:pt x="65192" y="21451"/>
                                      </a:lnTo>
                                      <a:lnTo>
                                        <a:pt x="67515" y="20083"/>
                                      </a:lnTo>
                                      <a:lnTo>
                                        <a:pt x="69775" y="18858"/>
                                      </a:lnTo>
                                      <a:lnTo>
                                        <a:pt x="72097" y="17608"/>
                                      </a:lnTo>
                                      <a:lnTo>
                                        <a:pt x="74479" y="16430"/>
                                      </a:lnTo>
                                      <a:lnTo>
                                        <a:pt x="76802" y="15251"/>
                                      </a:lnTo>
                                      <a:lnTo>
                                        <a:pt x="79183" y="14190"/>
                                      </a:lnTo>
                                      <a:lnTo>
                                        <a:pt x="81568" y="13083"/>
                                      </a:lnTo>
                                      <a:lnTo>
                                        <a:pt x="84010" y="12069"/>
                                      </a:lnTo>
                                      <a:lnTo>
                                        <a:pt x="86455" y="11126"/>
                                      </a:lnTo>
                                      <a:lnTo>
                                        <a:pt x="88837" y="10136"/>
                                      </a:lnTo>
                                      <a:lnTo>
                                        <a:pt x="91282" y="9240"/>
                                      </a:lnTo>
                                      <a:lnTo>
                                        <a:pt x="93786" y="8415"/>
                                      </a:lnTo>
                                      <a:lnTo>
                                        <a:pt x="96231" y="7590"/>
                                      </a:lnTo>
                                      <a:lnTo>
                                        <a:pt x="98735" y="6765"/>
                                      </a:lnTo>
                                      <a:lnTo>
                                        <a:pt x="101241" y="6058"/>
                                      </a:lnTo>
                                      <a:lnTo>
                                        <a:pt x="103745" y="5351"/>
                                      </a:lnTo>
                                      <a:lnTo>
                                        <a:pt x="106251" y="4714"/>
                                      </a:lnTo>
                                      <a:lnTo>
                                        <a:pt x="108816" y="4125"/>
                                      </a:lnTo>
                                      <a:lnTo>
                                        <a:pt x="111322" y="3583"/>
                                      </a:lnTo>
                                      <a:lnTo>
                                        <a:pt x="113948" y="2994"/>
                                      </a:lnTo>
                                      <a:lnTo>
                                        <a:pt x="116516" y="2522"/>
                                      </a:lnTo>
                                      <a:lnTo>
                                        <a:pt x="119083" y="2051"/>
                                      </a:lnTo>
                                      <a:lnTo>
                                        <a:pt x="121773" y="1697"/>
                                      </a:lnTo>
                                      <a:lnTo>
                                        <a:pt x="124340" y="1344"/>
                                      </a:lnTo>
                                      <a:lnTo>
                                        <a:pt x="126957" y="1061"/>
                                      </a:lnTo>
                                      <a:lnTo>
                                        <a:pt x="129646" y="754"/>
                                      </a:lnTo>
                                      <a:lnTo>
                                        <a:pt x="132287" y="519"/>
                                      </a:lnTo>
                                      <a:lnTo>
                                        <a:pt x="134977" y="354"/>
                                      </a:lnTo>
                                      <a:lnTo>
                                        <a:pt x="137666" y="236"/>
                                      </a:lnTo>
                                      <a:lnTo>
                                        <a:pt x="140405" y="118"/>
                                      </a:lnTo>
                                      <a:lnTo>
                                        <a:pt x="143021" y="47"/>
                                      </a:lnTo>
                                      <a:lnTo>
                                        <a:pt x="145784"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09" name="Shape 109"/>
                              <wps:cNvSpPr/>
                              <wps:spPr>
                                <a:xfrm>
                                  <a:off x="57922" y="85449"/>
                                  <a:ext cx="71789" cy="307380"/>
                                </a:xfrm>
                                <a:custGeom>
                                  <a:avLst/>
                                  <a:gdLst/>
                                  <a:ahLst/>
                                  <a:cxnLst/>
                                  <a:rect l="0" t="0" r="0" b="0"/>
                                  <a:pathLst>
                                    <a:path w="71789" h="307380">
                                      <a:moveTo>
                                        <a:pt x="55475" y="0"/>
                                      </a:moveTo>
                                      <a:lnTo>
                                        <a:pt x="71789" y="10419"/>
                                      </a:lnTo>
                                      <a:lnTo>
                                        <a:pt x="68980" y="14615"/>
                                      </a:lnTo>
                                      <a:lnTo>
                                        <a:pt x="66229" y="18858"/>
                                      </a:lnTo>
                                      <a:lnTo>
                                        <a:pt x="63542" y="23219"/>
                                      </a:lnTo>
                                      <a:lnTo>
                                        <a:pt x="60974" y="27579"/>
                                      </a:lnTo>
                                      <a:lnTo>
                                        <a:pt x="58348" y="32058"/>
                                      </a:lnTo>
                                      <a:lnTo>
                                        <a:pt x="55964" y="36466"/>
                                      </a:lnTo>
                                      <a:lnTo>
                                        <a:pt x="53583" y="41016"/>
                                      </a:lnTo>
                                      <a:lnTo>
                                        <a:pt x="51260" y="45659"/>
                                      </a:lnTo>
                                      <a:lnTo>
                                        <a:pt x="49062" y="50374"/>
                                      </a:lnTo>
                                      <a:lnTo>
                                        <a:pt x="46861" y="55088"/>
                                      </a:lnTo>
                                      <a:lnTo>
                                        <a:pt x="44844" y="59873"/>
                                      </a:lnTo>
                                      <a:lnTo>
                                        <a:pt x="42951" y="64752"/>
                                      </a:lnTo>
                                      <a:lnTo>
                                        <a:pt x="40995" y="69703"/>
                                      </a:lnTo>
                                      <a:lnTo>
                                        <a:pt x="39103" y="74653"/>
                                      </a:lnTo>
                                      <a:lnTo>
                                        <a:pt x="37330" y="79721"/>
                                      </a:lnTo>
                                      <a:lnTo>
                                        <a:pt x="35741" y="84907"/>
                                      </a:lnTo>
                                      <a:lnTo>
                                        <a:pt x="34093" y="90045"/>
                                      </a:lnTo>
                                      <a:lnTo>
                                        <a:pt x="32564" y="95278"/>
                                      </a:lnTo>
                                      <a:lnTo>
                                        <a:pt x="31097" y="100582"/>
                                      </a:lnTo>
                                      <a:lnTo>
                                        <a:pt x="29816" y="105957"/>
                                      </a:lnTo>
                                      <a:lnTo>
                                        <a:pt x="28532" y="111425"/>
                                      </a:lnTo>
                                      <a:lnTo>
                                        <a:pt x="27249" y="116965"/>
                                      </a:lnTo>
                                      <a:lnTo>
                                        <a:pt x="26087" y="122504"/>
                                      </a:lnTo>
                                      <a:lnTo>
                                        <a:pt x="25109" y="128114"/>
                                      </a:lnTo>
                                      <a:lnTo>
                                        <a:pt x="24072" y="133819"/>
                                      </a:lnTo>
                                      <a:lnTo>
                                        <a:pt x="23217" y="139547"/>
                                      </a:lnTo>
                                      <a:lnTo>
                                        <a:pt x="22361" y="145440"/>
                                      </a:lnTo>
                                      <a:lnTo>
                                        <a:pt x="21688" y="151262"/>
                                      </a:lnTo>
                                      <a:lnTo>
                                        <a:pt x="21016" y="157226"/>
                                      </a:lnTo>
                                      <a:lnTo>
                                        <a:pt x="20466" y="163166"/>
                                      </a:lnTo>
                                      <a:lnTo>
                                        <a:pt x="19977" y="169295"/>
                                      </a:lnTo>
                                      <a:lnTo>
                                        <a:pt x="19551" y="175423"/>
                                      </a:lnTo>
                                      <a:lnTo>
                                        <a:pt x="0" y="307380"/>
                                      </a:lnTo>
                                      <a:lnTo>
                                        <a:pt x="0" y="174905"/>
                                      </a:lnTo>
                                      <a:lnTo>
                                        <a:pt x="19551" y="174905"/>
                                      </a:lnTo>
                                      <a:lnTo>
                                        <a:pt x="0" y="174433"/>
                                      </a:lnTo>
                                      <a:lnTo>
                                        <a:pt x="364" y="167951"/>
                                      </a:lnTo>
                                      <a:lnTo>
                                        <a:pt x="853" y="161634"/>
                                      </a:lnTo>
                                      <a:lnTo>
                                        <a:pt x="1526" y="155387"/>
                                      </a:lnTo>
                                      <a:lnTo>
                                        <a:pt x="2259" y="149140"/>
                                      </a:lnTo>
                                      <a:lnTo>
                                        <a:pt x="2993" y="143012"/>
                                      </a:lnTo>
                                      <a:lnTo>
                                        <a:pt x="3849" y="136883"/>
                                      </a:lnTo>
                                      <a:lnTo>
                                        <a:pt x="4766" y="130943"/>
                                      </a:lnTo>
                                      <a:lnTo>
                                        <a:pt x="5802" y="124932"/>
                                      </a:lnTo>
                                      <a:lnTo>
                                        <a:pt x="6964" y="118968"/>
                                      </a:lnTo>
                                      <a:lnTo>
                                        <a:pt x="8064" y="113146"/>
                                      </a:lnTo>
                                      <a:lnTo>
                                        <a:pt x="9348" y="107371"/>
                                      </a:lnTo>
                                      <a:lnTo>
                                        <a:pt x="10629" y="101643"/>
                                      </a:lnTo>
                                      <a:lnTo>
                                        <a:pt x="12096" y="95985"/>
                                      </a:lnTo>
                                      <a:lnTo>
                                        <a:pt x="13624" y="90328"/>
                                      </a:lnTo>
                                      <a:lnTo>
                                        <a:pt x="15272" y="84789"/>
                                      </a:lnTo>
                                      <a:lnTo>
                                        <a:pt x="16984" y="79367"/>
                                      </a:lnTo>
                                      <a:lnTo>
                                        <a:pt x="18757" y="73898"/>
                                      </a:lnTo>
                                      <a:lnTo>
                                        <a:pt x="20588" y="68524"/>
                                      </a:lnTo>
                                      <a:lnTo>
                                        <a:pt x="22544" y="63220"/>
                                      </a:lnTo>
                                      <a:lnTo>
                                        <a:pt x="24561" y="57987"/>
                                      </a:lnTo>
                                      <a:lnTo>
                                        <a:pt x="26698" y="52849"/>
                                      </a:lnTo>
                                      <a:lnTo>
                                        <a:pt x="28960" y="47734"/>
                                      </a:lnTo>
                                      <a:lnTo>
                                        <a:pt x="31220" y="42665"/>
                                      </a:lnTo>
                                      <a:lnTo>
                                        <a:pt x="33542" y="37645"/>
                                      </a:lnTo>
                                      <a:lnTo>
                                        <a:pt x="36046" y="32695"/>
                                      </a:lnTo>
                                      <a:lnTo>
                                        <a:pt x="38553" y="27862"/>
                                      </a:lnTo>
                                      <a:lnTo>
                                        <a:pt x="41117" y="23030"/>
                                      </a:lnTo>
                                      <a:lnTo>
                                        <a:pt x="43807" y="18316"/>
                                      </a:lnTo>
                                      <a:lnTo>
                                        <a:pt x="46617" y="13601"/>
                                      </a:lnTo>
                                      <a:lnTo>
                                        <a:pt x="49490" y="9005"/>
                                      </a:lnTo>
                                      <a:lnTo>
                                        <a:pt x="52483" y="4479"/>
                                      </a:lnTo>
                                      <a:lnTo>
                                        <a:pt x="55475"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10" name="Shape 110"/>
                              <wps:cNvSpPr/>
                              <wps:spPr>
                                <a:xfrm>
                                  <a:off x="57922" y="0"/>
                                  <a:ext cx="19977" cy="260353"/>
                                </a:xfrm>
                                <a:custGeom>
                                  <a:avLst/>
                                  <a:gdLst/>
                                  <a:ahLst/>
                                  <a:cxnLst/>
                                  <a:rect l="0" t="0" r="0" b="0"/>
                                  <a:pathLst>
                                    <a:path w="19977" h="260353">
                                      <a:moveTo>
                                        <a:pt x="10201" y="0"/>
                                      </a:moveTo>
                                      <a:lnTo>
                                        <a:pt x="19977" y="0"/>
                                      </a:lnTo>
                                      <a:lnTo>
                                        <a:pt x="19977" y="9547"/>
                                      </a:lnTo>
                                      <a:lnTo>
                                        <a:pt x="19551" y="260353"/>
                                      </a:lnTo>
                                      <a:lnTo>
                                        <a:pt x="0" y="260353"/>
                                      </a:lnTo>
                                      <a:lnTo>
                                        <a:pt x="303" y="9547"/>
                                      </a:lnTo>
                                      <a:lnTo>
                                        <a:pt x="10201" y="18976"/>
                                      </a:lnTo>
                                      <a:lnTo>
                                        <a:pt x="10201"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11" name="Shape 111"/>
                              <wps:cNvSpPr/>
                              <wps:spPr>
                                <a:xfrm>
                                  <a:off x="0" y="0"/>
                                  <a:ext cx="68124" cy="18976"/>
                                </a:xfrm>
                                <a:custGeom>
                                  <a:avLst/>
                                  <a:gdLst/>
                                  <a:ahLst/>
                                  <a:cxnLst/>
                                  <a:rect l="0" t="0" r="0" b="0"/>
                                  <a:pathLst>
                                    <a:path w="68124" h="18976">
                                      <a:moveTo>
                                        <a:pt x="0" y="0"/>
                                      </a:moveTo>
                                      <a:lnTo>
                                        <a:pt x="9897" y="0"/>
                                      </a:lnTo>
                                      <a:lnTo>
                                        <a:pt x="68124" y="0"/>
                                      </a:lnTo>
                                      <a:lnTo>
                                        <a:pt x="68124" y="18976"/>
                                      </a:lnTo>
                                      <a:lnTo>
                                        <a:pt x="9897" y="18976"/>
                                      </a:lnTo>
                                      <a:lnTo>
                                        <a:pt x="19673" y="9547"/>
                                      </a:lnTo>
                                      <a:lnTo>
                                        <a:pt x="0" y="9547"/>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12" name="Shape 112"/>
                              <wps:cNvSpPr/>
                              <wps:spPr>
                                <a:xfrm>
                                  <a:off x="0" y="9547"/>
                                  <a:ext cx="19673" cy="601913"/>
                                </a:xfrm>
                                <a:custGeom>
                                  <a:avLst/>
                                  <a:gdLst/>
                                  <a:ahLst/>
                                  <a:cxnLst/>
                                  <a:rect l="0" t="0" r="0" b="0"/>
                                  <a:pathLst>
                                    <a:path w="19673" h="601913">
                                      <a:moveTo>
                                        <a:pt x="0" y="0"/>
                                      </a:moveTo>
                                      <a:lnTo>
                                        <a:pt x="19673" y="0"/>
                                      </a:lnTo>
                                      <a:lnTo>
                                        <a:pt x="19673" y="592484"/>
                                      </a:lnTo>
                                      <a:lnTo>
                                        <a:pt x="9897" y="583055"/>
                                      </a:lnTo>
                                      <a:lnTo>
                                        <a:pt x="9897" y="601913"/>
                                      </a:lnTo>
                                      <a:lnTo>
                                        <a:pt x="0" y="601913"/>
                                      </a:lnTo>
                                      <a:lnTo>
                                        <a:pt x="0" y="592484"/>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13" name="Shape 113"/>
                              <wps:cNvSpPr/>
                              <wps:spPr>
                                <a:xfrm>
                                  <a:off x="9897" y="592601"/>
                                  <a:ext cx="68002" cy="18858"/>
                                </a:xfrm>
                                <a:custGeom>
                                  <a:avLst/>
                                  <a:gdLst/>
                                  <a:ahLst/>
                                  <a:cxnLst/>
                                  <a:rect l="0" t="0" r="0" b="0"/>
                                  <a:pathLst>
                                    <a:path w="68002" h="18858">
                                      <a:moveTo>
                                        <a:pt x="0" y="0"/>
                                      </a:moveTo>
                                      <a:lnTo>
                                        <a:pt x="58226" y="0"/>
                                      </a:lnTo>
                                      <a:lnTo>
                                        <a:pt x="48328" y="9429"/>
                                      </a:lnTo>
                                      <a:lnTo>
                                        <a:pt x="68002" y="9429"/>
                                      </a:lnTo>
                                      <a:lnTo>
                                        <a:pt x="68002" y="18858"/>
                                      </a:lnTo>
                                      <a:lnTo>
                                        <a:pt x="58226" y="18858"/>
                                      </a:lnTo>
                                      <a:lnTo>
                                        <a:pt x="0" y="18858"/>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14" name="Shape 114"/>
                              <wps:cNvSpPr/>
                              <wps:spPr>
                                <a:xfrm>
                                  <a:off x="58226" y="342549"/>
                                  <a:ext cx="19674" cy="259481"/>
                                </a:xfrm>
                                <a:custGeom>
                                  <a:avLst/>
                                  <a:gdLst/>
                                  <a:ahLst/>
                                  <a:cxnLst/>
                                  <a:rect l="0" t="0" r="0" b="0"/>
                                  <a:pathLst>
                                    <a:path w="19674" h="259481">
                                      <a:moveTo>
                                        <a:pt x="19674" y="0"/>
                                      </a:moveTo>
                                      <a:lnTo>
                                        <a:pt x="19674" y="259481"/>
                                      </a:lnTo>
                                      <a:lnTo>
                                        <a:pt x="0" y="259481"/>
                                      </a:lnTo>
                                      <a:lnTo>
                                        <a:pt x="0" y="707"/>
                                      </a:lnTo>
                                      <a:lnTo>
                                        <a:pt x="19674"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15" name="Shape 115"/>
                              <wps:cNvSpPr/>
                              <wps:spPr>
                                <a:xfrm>
                                  <a:off x="58226" y="162765"/>
                                  <a:ext cx="19554" cy="180491"/>
                                </a:xfrm>
                                <a:custGeom>
                                  <a:avLst/>
                                  <a:gdLst/>
                                  <a:ahLst/>
                                  <a:cxnLst/>
                                  <a:rect l="0" t="0" r="0" b="0"/>
                                  <a:pathLst>
                                    <a:path w="19554" h="180491">
                                      <a:moveTo>
                                        <a:pt x="0" y="0"/>
                                      </a:moveTo>
                                      <a:lnTo>
                                        <a:pt x="19554" y="179077"/>
                                      </a:lnTo>
                                      <a:lnTo>
                                        <a:pt x="0" y="180491"/>
                                      </a:lnTo>
                                      <a:lnTo>
                                        <a:pt x="0" y="179784"/>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3968" name="Shape 13968"/>
                              <wps:cNvSpPr/>
                              <wps:spPr>
                                <a:xfrm>
                                  <a:off x="11548" y="12187"/>
                                  <a:ext cx="56639" cy="583125"/>
                                </a:xfrm>
                                <a:custGeom>
                                  <a:avLst/>
                                  <a:gdLst/>
                                  <a:ahLst/>
                                  <a:cxnLst/>
                                  <a:rect l="0" t="0" r="0" b="0"/>
                                  <a:pathLst>
                                    <a:path w="56639" h="583125">
                                      <a:moveTo>
                                        <a:pt x="0" y="0"/>
                                      </a:moveTo>
                                      <a:lnTo>
                                        <a:pt x="56639" y="0"/>
                                      </a:lnTo>
                                      <a:lnTo>
                                        <a:pt x="56639" y="583125"/>
                                      </a:lnTo>
                                      <a:lnTo>
                                        <a:pt x="0" y="583125"/>
                                      </a:lnTo>
                                      <a:lnTo>
                                        <a:pt x="0" y="0"/>
                                      </a:lnTo>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17" name="Shape 117"/>
                              <wps:cNvSpPr/>
                              <wps:spPr>
                                <a:xfrm>
                                  <a:off x="11548" y="2640"/>
                                  <a:ext cx="66413" cy="18975"/>
                                </a:xfrm>
                                <a:custGeom>
                                  <a:avLst/>
                                  <a:gdLst/>
                                  <a:ahLst/>
                                  <a:cxnLst/>
                                  <a:rect l="0" t="0" r="0" b="0"/>
                                  <a:pathLst>
                                    <a:path w="66413" h="18975">
                                      <a:moveTo>
                                        <a:pt x="0" y="0"/>
                                      </a:moveTo>
                                      <a:lnTo>
                                        <a:pt x="56637" y="0"/>
                                      </a:lnTo>
                                      <a:lnTo>
                                        <a:pt x="66413" y="0"/>
                                      </a:lnTo>
                                      <a:lnTo>
                                        <a:pt x="66413" y="9547"/>
                                      </a:lnTo>
                                      <a:lnTo>
                                        <a:pt x="46739" y="9547"/>
                                      </a:lnTo>
                                      <a:lnTo>
                                        <a:pt x="56637" y="18975"/>
                                      </a:lnTo>
                                      <a:lnTo>
                                        <a:pt x="0" y="18975"/>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18" name="Shape 118"/>
                              <wps:cNvSpPr/>
                              <wps:spPr>
                                <a:xfrm>
                                  <a:off x="58287" y="12187"/>
                                  <a:ext cx="19674" cy="592554"/>
                                </a:xfrm>
                                <a:custGeom>
                                  <a:avLst/>
                                  <a:gdLst/>
                                  <a:ahLst/>
                                  <a:cxnLst/>
                                  <a:rect l="0" t="0" r="0" b="0"/>
                                  <a:pathLst>
                                    <a:path w="19674" h="592554">
                                      <a:moveTo>
                                        <a:pt x="0" y="0"/>
                                      </a:moveTo>
                                      <a:lnTo>
                                        <a:pt x="19674" y="0"/>
                                      </a:lnTo>
                                      <a:lnTo>
                                        <a:pt x="19674" y="583125"/>
                                      </a:lnTo>
                                      <a:lnTo>
                                        <a:pt x="19674" y="592554"/>
                                      </a:lnTo>
                                      <a:lnTo>
                                        <a:pt x="9898" y="592554"/>
                                      </a:lnTo>
                                      <a:lnTo>
                                        <a:pt x="9898" y="573638"/>
                                      </a:lnTo>
                                      <a:lnTo>
                                        <a:pt x="0" y="583125"/>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19" name="Shape 119"/>
                              <wps:cNvSpPr/>
                              <wps:spPr>
                                <a:xfrm>
                                  <a:off x="1772" y="585825"/>
                                  <a:ext cx="66413" cy="18916"/>
                                </a:xfrm>
                                <a:custGeom>
                                  <a:avLst/>
                                  <a:gdLst/>
                                  <a:ahLst/>
                                  <a:cxnLst/>
                                  <a:rect l="0" t="0" r="0" b="0"/>
                                  <a:pathLst>
                                    <a:path w="66413" h="18916">
                                      <a:moveTo>
                                        <a:pt x="9776" y="0"/>
                                      </a:moveTo>
                                      <a:lnTo>
                                        <a:pt x="66413" y="0"/>
                                      </a:lnTo>
                                      <a:lnTo>
                                        <a:pt x="66413" y="18916"/>
                                      </a:lnTo>
                                      <a:lnTo>
                                        <a:pt x="9776" y="18916"/>
                                      </a:lnTo>
                                      <a:lnTo>
                                        <a:pt x="0" y="18916"/>
                                      </a:lnTo>
                                      <a:lnTo>
                                        <a:pt x="0" y="9488"/>
                                      </a:lnTo>
                                      <a:lnTo>
                                        <a:pt x="19674" y="9488"/>
                                      </a:lnTo>
                                      <a:lnTo>
                                        <a:pt x="9776"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s:wsp>
                              <wps:cNvPr id="120" name="Shape 120"/>
                              <wps:cNvSpPr/>
                              <wps:spPr>
                                <a:xfrm>
                                  <a:off x="1772" y="2640"/>
                                  <a:ext cx="19674" cy="592672"/>
                                </a:xfrm>
                                <a:custGeom>
                                  <a:avLst/>
                                  <a:gdLst/>
                                  <a:ahLst/>
                                  <a:cxnLst/>
                                  <a:rect l="0" t="0" r="0" b="0"/>
                                  <a:pathLst>
                                    <a:path w="19674" h="592672">
                                      <a:moveTo>
                                        <a:pt x="0" y="0"/>
                                      </a:moveTo>
                                      <a:lnTo>
                                        <a:pt x="9776" y="0"/>
                                      </a:lnTo>
                                      <a:lnTo>
                                        <a:pt x="9776" y="18975"/>
                                      </a:lnTo>
                                      <a:lnTo>
                                        <a:pt x="19674" y="9547"/>
                                      </a:lnTo>
                                      <a:lnTo>
                                        <a:pt x="19674" y="592672"/>
                                      </a:lnTo>
                                      <a:lnTo>
                                        <a:pt x="0" y="592672"/>
                                      </a:lnTo>
                                      <a:lnTo>
                                        <a:pt x="0" y="9547"/>
                                      </a:lnTo>
                                      <a:lnTo>
                                        <a:pt x="0" y="0"/>
                                      </a:lnTo>
                                      <a:close/>
                                    </a:path>
                                  </a:pathLst>
                                </a:custGeom>
                                <a:ln w="0" cap="flat">
                                  <a:miter lim="127000"/>
                                </a:ln>
                              </wps:spPr>
                              <wps:style>
                                <a:lnRef idx="0">
                                  <a:srgbClr val="000000">
                                    <a:alpha val="0"/>
                                  </a:srgbClr>
                                </a:lnRef>
                                <a:fillRef idx="1">
                                  <a:srgbClr val="DD3832"/>
                                </a:fillRef>
                                <a:effectRef idx="0">
                                  <a:scrgbClr r="0" g="0" b="0"/>
                                </a:effectRef>
                                <a:fontRef idx="none"/>
                              </wps:style>
                              <wps:bodyPr/>
                            </wps:wsp>
                          </wpg:wg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C225047" id="Group 13425" o:spid="_x0000_s1026" style="width:99.25pt;height:48.15pt;mso-position-horizontal-relative:char;mso-position-vertical-relative:line" coordsize="12605,61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">
                      <v:shape id="Shape 12" o:spid="_x0000_s1027" style="position:absolute;left:2786;top:1622;width:954;height:2702;visibility:visible;mso-wrap-style:square;v-text-anchor:top" coordsize="95373,270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" path="m95373,r,51030l94089,51094r-1394,47l91228,51259r-1345,118l88588,51612r-1394,354l85898,52272r-1272,283l83330,52980r-1344,471l80714,53970r-1222,542l78269,55030r-1174,707l75873,56445r-1198,707l73501,57930r-1100,872l71251,59698r-1100,872l68977,61631r-1026,1013l66899,63705r-1027,1108l64772,65991r-1052,1250l62742,68466r-978,1368l59882,72592r-1908,3017l56214,78673r-1589,3230l53035,85155r-1418,3348l50272,91921r-1149,3535l47974,99110r-978,3654l46189,106606r-734,3889l44795,114432r-562,4007l43939,122635r-318,4172l43450,131121r-73,4408l43450,140008r171,4243l43866,148564r367,4125l44795,156744r611,4007l46140,164593r856,3772l47974,172066r1027,3535l50223,179137r1272,3418l52913,185926r1516,3182l56140,192220r1712,3064l58781,196769r905,1414l60664,199598r978,1296l62620,202120r978,1296l64650,204666r1027,1061l66728,206834r1027,1061l68855,208956r1101,896l71129,210795r1101,872l73379,212445r1100,754l75702,214024r1222,589l78147,215273r1222,590l80641,216452r1222,471l83159,217324r1272,424l85849,218031r1271,354l88465,218620r1418,236l91228,218974r1394,189l94089,219210r1284,l95373,270238r-2262,-101l90495,270078r-2568,-236l85409,269548r-2494,-295l80396,268782r-2445,-590l75506,267603r-2372,-707l70762,266130r-2322,-884l66117,264244r-2274,-1002l61520,262123r-2127,-1238l57119,259648r-2201,-1415l52840,256819r-2128,-1532l48634,253637r-2005,-1650l44599,250219r-2078,-1886l40516,246388r-1907,-2062l36726,242263r-1956,-2180l32985,237726r-1834,-2358l29391,232952r-1785,-2593l25772,227825r-1516,-2534l22740,222816r-1541,-2475l19732,217748r-1344,-2593l17043,212492r-1272,-2523l14549,207188r-1174,-2640l12226,201837r-1052,-2711l10147,196298r-978,-2711l8191,190688r-929,-2829l6480,184983r-807,-2946l4939,179137r-660,-2946l3668,173126r-563,-2946l2494,167115r-367,-3111l1638,160869r-366,-3112l905,154622,660,151440,416,148258,245,144958r-49,-3230l122,138428,,135175r122,-3347l196,128457r49,-3347l416,121810r244,-3253l978,115328r294,-3183l1712,108963r415,-3135l2616,102717r563,-3065l3790,96588r660,-3064l5135,90577r782,-3017l6651,84613r856,-2876l8436,78838r978,-2876l10441,73181r1051,-2829l12641,67524r1101,-2711l14964,62102r1296,-2758l17532,56680r1418,-2640l20417,51495r1467,-2593l23400,46309r1589,-2475l26628,41359r1785,-2593l30124,36361r1834,-2428l33719,31647r1907,-2239l37460,27286r1956,-2074l41372,23279r1883,-1886l45211,19554r2029,-1767l49367,16136r2005,-1532l53451,13072r2152,-1344l57730,10361,59930,9136,62131,7957,64283,6896,66606,5835r2249,-895l71178,4068r2323,-778l75873,2653r2396,-589l80714,1475r2445,-472l85604,697,88099,414,90617,225,93184,60,95373,xe" fillcolor="#656fad" stroked="f" strokeweight="0">
                        <v:stroke miterlimit="83231f" joinstyle="miter"/>
                        <v:path arrowok="t" textboxrect="0,0,95373,270238"/>
                      </v:shape>
                      <v:shape id="Shape 13" o:spid="_x0000_s1028" style="position:absolute;left:3740;top:1622;width:953;height:2702;visibility:visible;mso-wrap-style:square;v-text-anchor:top" coordsize="95324,270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" path="m379,l2873,71,5367,236,7886,424r2494,283l12825,1014r2445,471l17593,2074r2445,519l22312,3300r2323,778l26884,4832r2323,943l31457,6789r2152,1108l35809,9075r2127,1250l40015,11550r2078,1415l44245,14450r2005,1532l48279,17632r2005,1697l52241,21168r1956,1886l56079,24986r1908,2075l59820,29182r1883,2169l63488,33661r1761,2286l66960,38375r1785,2593l70335,43443r1638,2523l73513,48511r1467,2593l76325,53697r1467,2640l79064,59048r1271,2664l81558,64423r1173,2757l83832,69962r1100,2829l85959,75666r978,2900l87793,81442r807,2899l89455,87287r783,3065l90849,93298r685,3065l92194,99427r489,3064l93246,105674r366,3111l94028,112038r318,3182l94713,118450r122,3300l95079,125050r123,3300l95250,131721r74,3465l95250,138557r-48,3300l95079,145204r-244,3300l94713,151757r-367,3300l94028,158239r-416,3230l93246,164604r-490,3182l92194,170780r-611,3064l90971,176908r-733,3018l89504,182919r-782,2947l87866,188765r-856,2876l86032,194540r-1051,2758l83954,200127r-1100,2828l81680,205666r-1223,2711l79235,211041r-1272,2640l76570,216274r-1468,2663l73684,221530r-1589,2475l70579,226480r-1589,2534l67278,231489r-1785,2476l63610,236322r-1785,2357l59992,240859r-1883,2181l56275,245043r-1956,1945l52363,248933r-2005,1827l48450,252469r-2078,1650l44294,255651r-2079,1591l40088,258656r-2078,1297l35809,261190r-2200,1179l31457,263488r-2250,1002l26884,265315r-2249,884l22361,266965r-2323,708l17593,268321r-2323,471l12825,269264r-2445,353l7886,269853r-2397,236l2873,270148r-2494,117l,270249,,219220r1528,l2995,219173r1345,-188l5734,218867r1345,-165l8497,218395r1271,-353l11113,217759r1345,-425l13754,216934r1223,-472l16248,215873r1223,-542l18644,214694r1223,-660l21016,213327r1223,-825l23339,211748r1174,-825l25613,209980r1100,-943l27814,208023r1026,-1060l29867,205902r979,-1179l31946,203545r929,-1226l33853,201070r978,-1344l35809,198359r905,-1414l37570,195483r1785,-3017l40993,189354r1467,-3182l43878,182801r1345,-3347l46323,175965r1027,-3653l48328,168611r929,-3772l49991,160879r538,-3936l51091,152865r367,-4172l51751,144379r123,-4361l51996,135539r-122,-4408l51751,126818r-293,-4173l51018,118450r-489,-4008l49869,110506r-734,-3890l48328,102774r-978,-3653l46323,95467,45101,91931,43805,88513,42338,85166,40822,81913,39232,78684,37447,75619,35614,72602,33731,69844r-978,-1367l31775,67251,30723,66002,29623,64823,28596,63715,27569,62655,26518,61641,25491,60580r-1174,-872l23217,58812r-1150,-872l20845,57162r-1100,-707l18522,55748r-1223,-707l16077,54522r-1223,-542l13558,53461r-1271,-471l10991,52566,9719,52283,8375,51976,7030,51623,5734,51387,4340,51269,2995,51151r-1467,-47l134,51034,,51040,,10,379,xe" fillcolor="#656fad" stroked="f" strokeweight="0">
                        <v:stroke miterlimit="83231f" joinstyle="miter"/>
                        <v:path arrowok="t" textboxrect="0,0,95324,270265"/>
                      </v:shape>
                      <v:shape id="Shape 14" o:spid="_x0000_s1029" style="position:absolute;left:4898;top:1622;width:954;height:2702;visibility:visible;mso-wrap-style:square;v-text-anchor:top" coordsize="95348,27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" path="m95348,r,51029l93967,51095r-1345,47l91228,51260r-1345,118l88465,51614r-1271,353l85849,52274r-1272,283l83233,52981r-1296,471l80714,53971r-1271,542l78220,55032r-1174,707l75824,56446r-1149,707l73452,57931r-1100,872l71178,59699r-1100,872l68977,61632r-1100,1013l66850,63706r-1051,1108l64698,65993r-978,1249l62693,68468r-978,1367l59833,72593r-1908,3017l56214,78674r-1638,3230l52986,85157r-1418,3347l50223,91922r-1149,3536l47974,99111r-978,3654l46140,106607r-734,3890l44722,114433r-489,4007l43866,122636r-294,4173l43377,131122r,4408l43377,140009r195,4243l43866,148566r367,4125l44722,156745r684,4007l46140,164595r782,3771l47900,172067r1174,3536l50174,179138r1272,3418l52913,185927r1540,3182l56092,192221r1785,3064l58732,196770r978,1415l60615,199599r978,1296l62571,202121r1027,1297l64576,204667r1052,1061l66655,206836r1051,1060l68855,208957r1052,896l71056,210796r1100,872l73330,212446r1149,754l75653,214025r1222,589l78098,215274r1271,590l80592,216453r1296,471l83159,217325r1296,425l85727,218032r1418,354l88416,218622r1394,235l91155,218975r1467,189l93967,219211r1381,l95348,270241r-2237,-103l90544,270079r-2617,-235l85360,269549r-2494,-295l80421,268783r-2519,-589l75457,267604r-2323,-707l70689,266131r-2323,-884l66117,264245r-2397,-1001l61593,262124r-2249,-1238l57143,259649r-2201,-1414l52742,256820r-2079,-1532l48634,253638r-2079,-1650l44477,250220r-2005,-1886l40565,246390r-1956,-2063l36677,242264r-1834,-2180l32936,237727r-1834,-2357l29342,232954r-1834,-2593l25845,227827r-1638,-2534l22666,222818r-1467,-2476l19732,217750r-1345,-2593l16994,212493r-1296,-2522l14475,207189r-1100,-2640l12177,201838r-1052,-2710l10098,196299r-978,-2711l8191,190689r-856,-2829l6480,184984r-783,-2946l4964,179138r-734,-2946l3668,173128r-660,-2947l2518,167117r-440,-3112l1663,160870r-440,-3111l929,154624,685,151441,440,148259,245,144959,122,141730,,138430r,-3253l,131829r122,-3370l245,125111r195,-3300l685,118558r244,-3229l1223,112147r440,-3183l2152,105829r489,-3111l3179,99654r562,-3065l4401,93525r734,-2947l5868,87561r807,-2946l7580,81739r856,-2900l9414,75964r978,-2782l11443,70353r1149,-2828l13742,64814r1222,-2711l16187,59345r1418,-2663l18950,54042r1394,-2546l21884,48903r1516,-2593l24941,43835r1711,-2475l28364,38767r1760,-2404l31909,33935r1834,-2287l35626,29409r1834,-2122l39342,25213r1908,-1933l43206,21394r2005,-1838l47240,17788r2079,-1650l51397,14606r2005,-1533l55603,11730r2078,-1367l59882,9137,62082,7958,64332,6898,66606,5837r2249,-896l71129,4069r2323,-778l75897,2655r2323,-590l80665,1476r2445,-472l85604,698,88099,415,90617,227,93111,62,95348,xe" fillcolor="#656fad" stroked="f" strokeweight="0">
                        <v:stroke miterlimit="83231f" joinstyle="miter"/>
                        <v:path arrowok="t" textboxrect="0,0,95348,270241"/>
                      </v:shape>
                      <v:shape id="Shape 15" o:spid="_x0000_s1030" style="position:absolute;left:5852;top:1622;width:953;height:2702;visibility:visible;mso-wrap-style:square;v-text-anchor:top" coordsize="95275,270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" path="m330,l2971,71,5465,236,7983,424r2372,283l12800,1014r2446,471l17691,2074r2323,519l22336,3300r2250,778l26982,4832r2127,943l31432,6789r2152,1108l35785,9075r2200,1250l40064,11550r2127,1415l44196,14450r2078,1532l48304,17632r1956,1697l52265,21168r1834,1886l56055,24986r1907,2075l59796,29182r1883,2169l63464,33661r1760,2286l66985,38375r1711,2593l70286,43443r1662,2523l73464,48511r1467,2593l76350,53697r1393,2640l79039,59048r1272,2664l81533,64422r1223,2758l83807,69962r1149,2829l85935,75666r978,2900l87768,81441r930,2900l89480,87287r733,3065l90947,93298r611,3065l92170,99427r538,3064l93197,105673r366,3112l94004,112038r293,3182l94664,118450r244,3300l95030,125050r196,3300l95275,131721r,6836l95226,141857r-196,3347l94908,148504r-244,3253l94419,155057r-415,3182l93686,161469r-489,3135l92708,167786r-489,2994l91558,173844r-611,3064l90287,179926r-734,2993l88747,185866r-905,2899l86986,191641r-978,2899l85030,197298r-1052,2829l82829,202955r-1100,2711l80506,208377r-1296,2664l77939,213681r-1418,2593l75176,218937r-1467,2593l72193,224005r-1590,2475l69014,229014r-1785,2475l65469,233964r-1761,2358l61923,238679r-1882,2180l58207,243040r-1957,2003l54294,246988r-1956,1945l50431,250760r-2078,1708l46348,254119r-2030,1532l42240,257242r-2127,1414l38034,259953r-2200,1237l33706,262369r-2200,1119l29232,264490r-2250,825l24708,266199r-2372,766l20014,267672r-2323,649l15246,268792r-2372,472l10355,269617r-2372,236l5465,270089r-2494,58l330,270265,,270250,,219220r1553,l2971,219173r1394,-189l5783,218866r1345,-165l8472,218395r1345,-354l11089,217759r1296,-425l13729,216934r1272,-472l16224,215873r1271,-542l18718,214694r1100,-660l21040,213327r1174,-825l23437,211748r1027,-825l25564,209980r1174,-943l27765,208023r1051,-1060l29843,205902r1100,-1179l31872,203545r979,-1226l33951,201070r856,-1344l35785,198359r904,-1415l37619,195483r1711,-3017l40968,189354r1516,-3182l43829,182801r1345,-3347l46348,175965r1100,-3653l48353,168611r855,-3772l49942,160879r611,-3936l51042,152865r441,-4173l51727,144379r122,-4361l51971,135539r-122,-4408l51727,126818r-244,-4173l51042,118450r-489,-4008l49942,110506r-734,-3890l48304,102774r-978,-3653l46274,95467,45052,91931,43780,88513,42435,85166,40846,81913,39257,78683,37496,75619,35589,72602,33755,69844,32728,68477r-978,-1226l30772,66002,29721,64823,28694,63715,27593,62655,26542,61641,25442,60580r-1149,-872l23192,58812r-1173,-872l20869,57162r-1173,-707l18546,55748r-1222,-707l16101,54522r-1271,-542l13607,53461r-1296,-471l11040,52566,9744,52283,8350,51976,7054,51623,5709,51387,4316,51269,2971,51151r-1418,-47l86,51034r-86,4l,9,330,xe" fillcolor="#656fad" stroked="f" strokeweight="0">
                        <v:stroke miterlimit="83231f" joinstyle="miter"/>
                        <v:path arrowok="t" textboxrect="0,0,95275,270265"/>
                      </v:shape>
                      <v:shape id="Shape 16" o:spid="_x0000_s1031" style="position:absolute;left:2688;top:1984;width:447;height:990;visibility:visible;mso-wrap-style:square;v-text-anchor:top" coordsize="44673,99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" path="m28168,l44673,10254r-1541,2310l41665,14968r-1467,2357l38804,19753r-1344,2475l36164,24633r-1272,2546l33743,29701r-1174,2593l31469,34769r-1027,2663l29464,40073r-978,2663l27557,45494r-856,2711l25918,50916r-733,2781l24451,56455r-684,2899l23155,62230r-611,2900l22055,68005r-489,3018l21199,73969r-415,2994l20466,80027r-245,3065l19977,86227r-171,3111l19683,92520r-122,3183l19683,99003,,99003,73,95467,196,92002r48,-3489l489,85095,685,81677,978,78330r440,-3371l1785,71612r416,-3253l2763,65059r538,-3300l3986,58577r611,-3183l5330,52212r856,-3111l7042,45966r905,-3112l8925,39837r978,-3065l10930,33779r1222,-2947l13253,27886r1296,-2900l15771,22111r1394,-2900l18583,16383r1467,-2829l21517,10796,23155,8085,24745,5304,26456,2664,28168,xe" fillcolor="#dd3832" stroked="f" strokeweight="0">
                        <v:stroke miterlimit="83231f" joinstyle="miter"/>
                        <v:path arrowok="t" textboxrect="0,0,44673,99003"/>
                      </v:shape>
                      <v:shape id="Shape 17" o:spid="_x0000_s1032" style="position:absolute;left:2970;top:1527;width:774;height:559;visibility:visible;mso-wrap-style:square;v-text-anchor:top" coordsize="77364,55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" path="m77364,r,18975l75090,18975r-2249,71l70640,19282r-2152,236l66361,19801r-2078,424l62204,20578r-2078,590l58097,21757r-2005,636l54087,23101r-1957,825l50223,24821r-1956,943l46384,26754r-1907,1061l42594,28994r-1834,1296l38976,31539r-1883,1344l35259,34415r-1785,1532l31713,37597r-1833,1721l28241,41015r-1711,1886l24745,44905r-1712,2074l21395,49030r-1663,2192l18094,53509r-1589,2357l,45612,1907,42901,3790,40261,5624,37786,7629,35240,9707,32836r2030,-2240l13815,28239r2078,-2121l18094,24043r2127,-1932l22495,20107r2250,-1839l27068,16571r2323,-1768l31762,13271r2446,-1485l36604,10372,39098,9075,41739,7779,44233,6671,46800,5610,49490,4597r2640,-825l54820,2947r2739,-708l60297,1721r2812,-542l65872,778,68733,471,71618,236,74479,71,77364,xe" fillcolor="#dd3832" stroked="f" strokeweight="0">
                        <v:stroke miterlimit="83231f" joinstyle="miter"/>
                        <v:path arrowok="t" textboxrect="0,0,77364,55866"/>
                      </v:shape>
                      <v:shape id="Shape 18" o:spid="_x0000_s1033" style="position:absolute;left:3744;top:1527;width:766;height:555;visibility:visible;mso-wrap-style:square;v-text-anchor:top" coordsize="76606,5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" path="m,l2861,71,5673,236,8485,471r2860,307l14108,1179r2739,471l19610,2239r2616,708l24916,3772r2690,825l30173,5539r2567,1014l35234,7732r2519,1225l40320,10207r2372,1532l45137,13200r2323,1533l49734,16383r2372,1720l54233,19989r2323,1886l58635,23878r2200,2004l62914,28051r2029,2239l66948,32600r2029,2357l70934,37362r1882,2593l74650,42618r1956,2640l60101,55465,58463,53108,56874,50869,55211,48747,53573,46555,51861,44551,50150,42666,48438,40780,46727,39083,45088,37362,43255,35712,41470,34250,39709,32765,37875,31422,36090,30125,34208,28876,32423,27697r-1957,-990l28657,25646r-1907,-895l24867,23878r-1956,-777l20955,22346r-2030,-660l16969,21168r-2005,-590l12935,20107r-2079,-306l8729,19518,6577,19282,4450,19046r-2200,-71l,18975,,xe" fillcolor="#dd3832" stroked="f" strokeweight="0">
                        <v:stroke miterlimit="83231f" joinstyle="miter"/>
                        <v:path arrowok="t" textboxrect="0,0,76606,55465"/>
                      </v:shape>
                      <v:shape id="Shape 19" o:spid="_x0000_s1034" style="position:absolute;left:4345;top:1980;width:446;height:994;visibility:visible;mso-wrap-style:square;v-text-anchor:top" coordsize="44599,99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" path="m16505,r1711,2664l19855,5304r1662,2781l23033,10843r1541,2711l26041,16383r1467,2781l28853,22040r1271,2899l31298,27886r1222,2993l33621,33826r1100,3064l35748,39837r978,3135l37582,46083r929,3136l39294,52330r733,3182l40712,58694r611,3300l41861,65177r489,3371l42839,71777r440,3371l43573,78495r366,3418l44110,85402r245,3417l44477,92355r74,3465l44599,99356r-19610,l24989,96056r-122,-3300l24818,89692r-195,-3230l24451,83327r-244,-3111l23767,77198r-294,-3064l23033,71188r-489,-3065l22006,65247r-562,-2946l20833,59402r-612,-2829l19488,53815r-783,-2829l17972,48158r-905,-2664l16211,42783r-978,-2640l14255,37480,13204,34840,12055,32247,10881,29701,9732,27179,8509,24633,7213,22228,5820,19683,4475,17278,3008,14968,1541,12564,,10207,16505,xe" fillcolor="#dd3832" stroked="f" strokeweight="0">
                        <v:stroke miterlimit="83231f" joinstyle="miter"/>
                        <v:path arrowok="t" textboxrect="0,0,44599,99356"/>
                      </v:shape>
                      <v:shape id="Shape 20" o:spid="_x0000_s1035" style="position:absolute;left:4347;top:2974;width:444;height:989;visibility:visible;mso-wrap-style:square;v-text-anchor:top" coordsize="44355,9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" path="m24745,l44355,r-49,3489l44233,7024r-123,3418l43866,13860r-171,3418l43450,20743r-416,3371l42717,27414r-489,3347l41616,34014r-489,3230l40516,40426r-734,3300l39049,46861r-734,3182l37460,53108r-905,3111l35577,59237r-978,3064l33547,65365r-1100,2876l31298,71188r-1296,2899l28730,76963r-1344,2899l25967,82620r-1467,2781l23033,88159r-1589,2782l19855,93652r-1639,2652l16505,98897,,88643,1541,86392,3008,83987,4475,81630,5820,79202,7091,76798,8387,74370,9609,71895r1223,-2522l11981,66827r1052,-2593l14060,61641r978,-2640l16016,56337r855,-2640l17801,50986r709,-2710l19243,45447r734,-2782l20588,39790r685,-2829l21811,34014r489,-2899l22789,28051r440,-2947l23596,22040r366,-2994l24207,15911r171,-3111l24574,9665r49,-3230l24745,3253,24745,xe" fillcolor="#dd3832" stroked="f" strokeweight="0">
                        <v:stroke miterlimit="83231f" joinstyle="miter"/>
                        <v:path arrowok="t" textboxrect="0,0,44355,98897"/>
                      </v:shape>
                      <v:shape id="Shape 21" o:spid="_x0000_s1036" style="position:absolute;left:3744;top:3860;width:768;height:559;visibility:visible;mso-wrap-style:square;v-text-anchor:top" coordsize="76851,55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" path="m60346,l76851,10254r-1883,2711l73061,15616r-1883,2476l69149,20626r-1956,2416l65187,25340r-2078,2180l60957,29760r-2078,2062l56629,33767r-2200,1945l52179,37597r-2274,1709l47582,41015r-2371,1592l42814,44080r-2445,1414l37875,46791r-2518,1296l32863,49207r-2641,1119l27606,51269r-2617,825l22349,52919r-2739,707l16920,54216r-2812,471l11345,55159r-2860,294l5722,55689r-2861,118l,55866,,37008r2250,l4377,36831r2200,-176l8729,36419r2127,-295l12886,35712r2078,-413l16969,34710r2030,-530l20955,33472r1956,-707l24867,31999r1883,-884l28706,30172r1883,-1002l32423,28110r1907,-1179l36164,25694r1760,-1238l39831,22924r1761,-1356l43377,19977r1760,-1650l46922,16618r1712,-1768l50394,12965r1712,-1945l53818,9016,55407,6895,57119,4714,58830,2416,60346,xe" fillcolor="#dd3832" stroked="f" strokeweight="0">
                        <v:stroke miterlimit="83231f" joinstyle="miter"/>
                        <v:path arrowok="t" textboxrect="0,0,76851,55866"/>
                      </v:shape>
                      <v:shape id="Shape 22" o:spid="_x0000_s1037" style="position:absolute;left:2962;top:3849;width:782;height:570;visibility:visible;mso-wrap-style:square;v-text-anchor:top" coordsize="78220,56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" path="m16627,r1589,2487l19855,4844r1711,2239l23229,9264r1712,2121l26652,13389r1712,1886l30124,17101r1785,1768l33670,20578r1833,1592l37337,23643r1834,1414l41005,26413r1883,1296l44844,28946r1834,1061l48634,31068r1956,1002l52619,32895r1957,825l56581,34486r2005,707l60664,35723r2152,531l64894,36725r2078,413l69173,37432r2201,295l73623,37904r2274,177l78220,38081r,18857l75335,56879r-2934,-117l69467,56526r-2861,-354l63720,55760r-2812,-531l58097,54581r-2739,-589l52619,53108r-2689,-884l47167,51222,44599,50161,41983,48983,39416,47627,36897,46331,34403,44858,31958,43267,29586,41734,27141,40025,24867,38140,22618,36254,20344,34309,18094,32305,15942,30125,13742,27827,11663,25587,9658,23171,7653,20755,5697,18162,3741,15510,1907,12859,,10089,16627,xe" fillcolor="#dd3832" stroked="f" strokeweight="0">
                        <v:stroke miterlimit="83231f" joinstyle="miter"/>
                        <v:path arrowok="t" textboxrect="0,0,78220,56938"/>
                      </v:shape>
                      <v:shape id="Shape 23" o:spid="_x0000_s1038" style="position:absolute;left:2688;top:2974;width:440;height:976;visibility:visible;mso-wrap-style:square;v-text-anchor:top" coordsize="43939,97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" path="m,l19683,r-122,3182l19683,6317r123,3112l19977,12564r244,2993l20466,18622r318,3064l21199,24633r318,2946l22006,30479r489,2875l23033,36254r612,2828l24256,41840r733,2782l25723,47333r807,2710l27312,52801r929,2664l29146,58105r929,2546l31176,63244r1026,2593l33303,68312r1173,2475l35675,73309r1222,2428l38242,78212r1296,2357l40932,82856r1467,2428l43939,87570,27312,97659,25674,95066,24011,92414,22422,89703,20906,86934,19439,84223,18021,81512,16676,78683,15404,75855,14060,72955,12886,70080,11737,67180,10685,64234,9658,61287,8680,58341,7702,55276,6798,52212,5991,49101,5208,46083,4475,42972,3790,39790,3252,36655,2690,33425,2201,30172,1712,26872,1296,23643,978,20343,685,16972,440,13625,244,10254,196,6836,73,3418,,xe" fillcolor="#dd3832" stroked="f" strokeweight="0">
                        <v:stroke miterlimit="83231f" joinstyle="miter"/>
                        <v:path arrowok="t" textboxrect="0,0,43939,97659"/>
                      </v:shape>
                      <v:shape id="Shape 24" o:spid="_x0000_s1039" style="position:absolute;left:3122;top:2977;width:328;height:646;visibility:visible;mso-wrap-style:square;v-text-anchor:top" coordsize="32765,6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" path="m,l19610,r,4243l19806,8321r244,4007l20417,16147r489,3842l21517,23643r611,3583l22911,30644r929,3488l24818,37362r1027,3135l27068,43608r1222,3065l29635,49572r1541,2711l32765,54994,15844,64540,13888,61169,12055,57634,10392,54051,8802,50444,7409,46743,6113,42901,4890,39012,3863,34957,2934,30879,2152,26754,1540,22464,929,18221,562,13742,196,9193,73,4597,,xe" fillcolor="#dd3832" stroked="f" strokeweight="0">
                        <v:stroke miterlimit="83231f" joinstyle="miter"/>
                        <v:path arrowok="t" textboxrect="0,0,32765,64540"/>
                      </v:shape>
                      <v:shape id="Shape 25" o:spid="_x0000_s1040" style="position:absolute;left:3281;top:3527;width:460;height:381;visibility:visible;mso-wrap-style:square;v-text-anchor:top" coordsize="46066,3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" path="m16920,r783,1344l18510,2593r782,1179l20148,4832r856,1108l21811,7001r855,943l23522,8957r783,873l25234,10725r831,755l26921,12257r856,708l28706,13672r856,589l30467,14850r855,519l32251,15911r905,472l34012,16783r929,354l35919,17561r905,283l37753,18198r978,235l39758,18669r978,118l41714,18976r1052,117l43792,19211r1174,47l46066,19258r,18870l44282,38128r-1761,-59l40809,37892r-1785,-236l37313,37421r-1761,-295l33963,36772r-1712,-471l30662,35712r-1663,-531l27410,34533r-1638,-648l24182,33178r-1516,-837l21199,31516r-1540,-943l18265,29630r-1467,-990l15453,27627,14035,26448,12764,25269,11419,24091,10196,22865,8974,21498,7678,20201,6529,18787,5306,17325,4206,15911,3154,14379,2005,12776,954,11126,,9547,16920,xe" fillcolor="#dd3832" stroked="f" strokeweight="0">
                        <v:stroke miterlimit="83231f" joinstyle="miter"/>
                        <v:path arrowok="t" textboxrect="0,0,46066,38128"/>
                      </v:shape>
                      <v:shape id="Shape 26" o:spid="_x0000_s1041" style="position:absolute;left:3741;top:3529;width:460;height:379;visibility:visible;mso-wrap-style:square;v-text-anchor:top" coordsize="45944,37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" path="m28950,l45944,9429r-1051,1650l43866,12729r-1052,1532l41714,15793r-1100,1462l39391,18622r-1149,1414l37068,21380r-1345,1296l34574,23926r-1345,1178l31885,26283r-1419,1108l29146,28451r-1418,1014l26334,30408r-1589,872l23327,32105r-1590,837l20221,33708r-1589,707l16969,35005r-1589,589l13742,36065r-1663,472l10367,36890r-1711,295l6944,37421r-1711,235l3472,37833r-1760,59l,37892,,19023r1149,l2201,18975r1027,-117l4328,18740r905,-189l6333,18433r978,-235l8240,17962r905,-354l10123,17325r856,-424l11957,16548r929,-401l13742,15675r904,-471l15576,14615r855,-590l17336,13436r856,-660l18999,12069r905,-754l20710,10537r905,-872l22471,8840r856,-943l24134,6954r782,-1132l25723,4762r905,-1108l27434,2522r783,-1296l28950,xe" fillcolor="#dd3832" stroked="f" strokeweight="0">
                        <v:stroke miterlimit="83231f" joinstyle="miter"/>
                        <v:path arrowok="t" textboxrect="0,0,45944,37892"/>
                      </v:shape>
                      <v:shape id="Shape 27" o:spid="_x0000_s1042" style="position:absolute;left:4031;top:2977;width:327;height:647;visibility:visible;mso-wrap-style:square;v-text-anchor:top" coordsize="32692,64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" path="m13008,l32692,r-74,4714l32447,9311r-318,4479l31714,18268r-563,4361l30491,26943r-734,4172l28779,35193r-929,4007l26628,43137r-1272,3842l23962,50680r-1540,3724l20710,57869r-1760,3418l16994,64658,,55229,1638,52519,3105,49808,4401,46908,5673,43915,6773,40780,7947,37668r904,-3253l9707,30997r807,-3536l11174,23878r563,-3653l12226,16383r415,-3937l12886,8439r122,-4196l13008,xe" fillcolor="#dd3832" stroked="f" strokeweight="0">
                        <v:stroke miterlimit="83231f" joinstyle="miter"/>
                        <v:path arrowok="t" textboxrect="0,0,32692,64658"/>
                      </v:shape>
                      <v:shape id="Shape 28" o:spid="_x0000_s1043" style="position:absolute;left:4030;top:2331;width:328;height:646;visibility:visible;mso-wrap-style:square;v-text-anchor:top" coordsize="32814,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" path="m17043,r1956,3418l20784,6954r1711,3583l24011,14261r1467,3772l26628,21851r1222,3960l28902,29819r904,4007l30613,38069r660,4172l31836,46673r416,4361l32569,55442r171,4596l32814,64635r-19684,l13130,60462r-122,-4078l12641,52495r-293,-3889l11859,44834r-562,-3654l10563,37598,9830,34062,8974,30644,7996,27391,6846,24161,5746,20979,4401,17962,3056,14968,1589,12187,,9358,17043,xe" fillcolor="#dd3832" stroked="f" strokeweight="0">
                        <v:stroke miterlimit="83231f" joinstyle="miter"/>
                        <v:path arrowok="t" textboxrect="0,0,32814,64635"/>
                      </v:shape>
                      <v:shape id="Shape 29" o:spid="_x0000_s1044" style="position:absolute;left:3741;top:2038;width:459;height:386;visibility:visible;mso-wrap-style:square;v-text-anchor:top" coordsize="45871,3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" path="m,l1712,71r1760,47l5184,306,6944,424,8656,778r1711,283l12079,1485r1663,471l15380,2475r1589,542l18632,3724r1589,708l21737,5139r1590,825l24745,6836r1589,943l27679,8792r1467,990l30466,10914r1419,1061l33156,13271r1296,1108l35723,15746r1223,1297l38169,18457r1173,1414l40565,21333r1100,1603l43744,25929r2127,3371l28828,38658,27190,36018,25478,33543r-807,-1061l23889,31469r-807,-1061l22177,29465r-929,-943l20466,27650r-856,-825l18681,26047r-783,-707l16969,24633r-856,-637l15209,23407r-856,-589l13424,22276r-856,-472l11663,21403r-929,-353l9878,20626r-904,-283l7996,20036r-929,-235l6088,19565r-904,-236l4206,19164r-1027,-71l2127,18975r-1027,-47l,18928,,xe" fillcolor="#dd3832" stroked="f" strokeweight="0">
                        <v:stroke miterlimit="83231f" joinstyle="miter"/>
                        <v:path arrowok="t" textboxrect="0,0,45871,38658"/>
                      </v:shape>
                      <v:shape id="Shape 30" o:spid="_x0000_s1045" style="position:absolute;left:3281;top:2038;width:460;height:386;visibility:visible;mso-wrap-style:square;v-text-anchor:top" coordsize="46018,3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" path="m46018,r,18928l44917,18928r-1051,47l42766,19093r-905,71l40760,19329r-978,236l38927,19801r-978,235l36971,20343r-856,283l35186,21050r-978,353l33352,21804r-905,472l31518,22818r-856,589l29757,23996r-807,637l27972,25340r-782,707l26261,26872r-832,778l24500,28522r-782,943l22862,30479r-856,990l21151,32482r-734,1108l18632,36065r-1638,2593l,29300,2127,25929,4206,22936,5428,21286,6529,19871,7751,18386,8974,17043r1222,-1368l11492,14379r1272,-1226l14108,11975r1345,-1179l16872,9782r1344,-990l19732,7779r1419,-943l22666,5964r1541,-825l25723,4432r1638,-708l28950,3017r1663,-542l32202,1956r1712,-471l35626,1061,37264,778,38976,424,40760,306,42472,118,44233,71,46018,xe" fillcolor="#dd3832" stroked="f" strokeweight="0">
                        <v:stroke miterlimit="83231f" joinstyle="miter"/>
                        <v:path arrowok="t" textboxrect="0,0,46018,38658"/>
                      </v:shape>
                      <v:shape id="Shape 31" o:spid="_x0000_s1046" style="position:absolute;left:3122;top:2331;width:329;height:646;visibility:visible;mso-wrap-style:square;v-text-anchor:top" coordsize="32887,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" path="m15893,l32887,9358r-1589,2829l29831,15086r-1418,2947l27141,21026r-1223,3135l24818,27391r-978,3253l22911,34062r-783,3536l21517,41180r-611,3654l20417,48606r-367,3889l19806,56384r-196,4078l19610,64635,,64635,73,60038,196,55442,562,51034,929,46673r611,-4432l2152,38069r782,-4243l3863,29819,4890,25811,6113,21851,7409,18033,8876,14190r1516,-3653l12103,6954,13937,3418,15893,xe" fillcolor="#dd3832" stroked="f" strokeweight="0">
                        <v:stroke miterlimit="83231f" joinstyle="miter"/>
                        <v:path arrowok="t" textboxrect="0,0,32887,64635"/>
                      </v:shape>
                      <v:shape id="Shape 32" o:spid="_x0000_s1047" style="position:absolute;left:4800;top:1984;width:447;height:990;visibility:visible;mso-wrap-style:square;v-text-anchor:top" coordsize="44673,990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" path="m28217,l44673,10254r-1590,2310l41665,14968r-1467,2357l38804,19753r-1344,2475l36164,24633r-1223,2546l33792,29701r-1223,2593l31518,34769r-1027,2663l29439,40072r-978,2664l27557,45494r-807,2711l25967,50916r-733,2781l24500,56455r-684,2899l23204,62230r-538,2900l22055,68005r-367,3018l21199,73969r-366,2994l20539,80027r-244,3064l20050,86227r-122,3111l19732,92520r-49,3182l19683,99003,,99003,49,95467,171,92002,293,88513,489,85095,733,81677r294,-3347l1345,74959r416,-3347l2249,68359r490,-3300l3423,61759r538,-3183l4695,55394r733,-3182l6162,49100r856,-3135l7947,42854r978,-3017l9952,36772r1051,-2993l12152,30832r1174,-2946l14549,24986r1271,-2876l17238,19211r1345,-2828l20050,13554r1516,-2758l23204,8085,24745,5304,26456,2664,28217,xe" fillcolor="#dd3832" stroked="f" strokeweight="0">
                        <v:stroke miterlimit="83231f" joinstyle="miter"/>
                        <v:path arrowok="t" textboxrect="0,0,44673,99003"/>
                      </v:shape>
                      <v:shape id="Shape 33" o:spid="_x0000_s1048" style="position:absolute;left:5082;top:1527;width:773;height:559;visibility:visible;mso-wrap-style:square;v-text-anchor:top" coordsize="77291,55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" path="m77291,r,18975l75041,18975r-2274,71l70689,19282r-2176,236l66312,19801r-2078,424l62204,20578r-2127,590l58048,21757r-2005,636l54087,23101r-1908,825l50174,24821r-1907,943l46311,26754r-1834,1061l42545,28994r-1785,1296l38927,31539r-1883,1344l35259,34415r-1761,1532l31714,37597r-1761,1721l28168,41015r-1711,1886l24745,44905r-1712,2074l21322,49030r-1590,2192l18045,53509r-1589,2357l,45612,1834,42901,3741,40261,5697,37786,7580,35240,9609,32836r2079,-2240l13766,28239r2079,-2121l18045,24043r2176,-1932l22495,20107r2250,-1839l27019,16571r2323,-1768l31787,13271r2445,-1485l36677,10372,39171,9075,41690,7779,44233,6671,46800,5610,49490,4597r2567,-826l54820,2947r2739,-708l60322,1721r2738,-542l65945,778,68757,471,71545,236,74479,71,77291,xe" fillcolor="#dd3832" stroked="f" strokeweight="0">
                        <v:stroke miterlimit="83231f" joinstyle="miter"/>
                        <v:path arrowok="t" textboxrect="0,0,77291,55866"/>
                      </v:shape>
                      <v:shape id="Shape 34" o:spid="_x0000_s1049" style="position:absolute;left:5855;top:1527;width:766;height:555;visibility:visible;mso-wrap-style:square;v-text-anchor:top" coordsize="76631,55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" path="m,l2934,71,5746,236,8631,471r2739,307l14182,1179r2689,471l19610,2239r2763,708l24989,3771r2641,826l30246,5539r2519,1014l35381,7732r2519,1225l40271,10207r2446,1532l45162,13200r2445,1533l49856,16383r2274,1720l54380,19989r2152,1886l58732,23878r2127,2004l62938,28051r2078,2239l67095,32600r1882,2357l70933,37362r1957,2593l74723,42618r1908,2640l60126,55465,58610,53108,56947,50868,55236,48747,53646,46555,51935,44551,50223,42665,48512,40780,46873,39083,45088,37362,43255,35712,41494,34250,39733,32765,37948,31422,36115,30125,34281,28876,32447,27697r-1834,-990l28730,25646r-1956,-895l24940,23878r-1956,-777l21028,22346r-2029,-660l16994,21168r-2005,-590l12959,20107r-2078,-306l8754,19518,6675,19282,4475,19046r-2201,-71l,18975,,xe" fillcolor="#dd3832" stroked="f" strokeweight="0">
                        <v:stroke miterlimit="83231f" joinstyle="miter"/>
                        <v:path arrowok="t" textboxrect="0,0,76631,55465"/>
                      </v:shape>
                      <v:shape id="Shape 35" o:spid="_x0000_s1050" style="position:absolute;left:6456;top:1980;width:446;height:994;visibility:visible;mso-wrap-style:square;v-text-anchor:top" coordsize="44599,99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" path="m16505,r1711,2664l19855,5304r1662,2781l23107,10843r1516,2711l26090,16383r1418,2781l28853,22040r1271,2899l31347,27886r1222,2993l33718,33826r1052,3064l35797,39837r929,3135l37704,46083r782,3136l39293,52330r734,3182l40760,58694r612,3301l41861,65177r611,3371l42839,71777r489,3371l43621,78495r367,3418l44233,85402r122,3418l44550,92355r49,3465l44599,99356r-19536,l25063,96056r-74,-3300l24818,89692r-195,-3230l24378,83327r-244,-3111l23840,77198r-318,-3064l23033,71188r-489,-3065l22055,65247r-538,-2946l20833,59402r-612,-2829l19488,53815r-734,-2829l17972,48158r-929,-2664l16138,42783r-929,-2640l14231,37480,13130,34840,12030,32247,10881,29701,9707,27179,8485,24633,7213,22228,5868,19683,4523,17278,3056,14968,1589,12564,,10207,16505,xe" fillcolor="#dd3832" stroked="f" strokeweight="0">
                        <v:stroke miterlimit="83231f" joinstyle="miter"/>
                        <v:path arrowok="t" textboxrect="0,0,44599,99356"/>
                      </v:shape>
                      <v:shape id="Shape 36" o:spid="_x0000_s1051" style="position:absolute;left:6460;top:2974;width:442;height:989;visibility:visible;mso-wrap-style:square;v-text-anchor:top" coordsize="44282,988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" path="m24745,l44282,r,3489l44233,7024r-196,3418l43915,13860r-245,3418l43303,20743r-293,3371l42643,27414r-489,3347l41665,34014r-611,3230l40443,40426r-685,3300l39024,46861r-782,3182l37435,53108r-978,3111l35552,59237r-1051,3064l33474,65365r-1174,2876l31200,71188r-1198,2899l28706,76963r-1394,2899l25967,82620r-1467,2782l22960,88159r-1516,2782l19781,93652r-1711,2652l16431,98897,,88643,1516,86392,2983,83987,4328,81630,5722,79202,7066,76798,8411,74370,9512,71895r1222,-2522l11908,66827r1027,-2593l14035,61641r978,-2640l15942,56337r856,-2640l17703,50986r807,-2710l19243,45447r734,-2782l20637,39790r562,-2829l21737,34014r563,-2899l22715,28051r441,-2947l23522,22040r294,-2994l24060,15911r245,-3111l24500,9665r172,-3230l24745,3253,24745,xe" fillcolor="#dd3832" stroked="f" strokeweight="0">
                        <v:stroke miterlimit="83231f" joinstyle="miter"/>
                        <v:path arrowok="t" textboxrect="0,0,44282,98897"/>
                      </v:shape>
                      <v:shape id="Shape 37" o:spid="_x0000_s1052" style="position:absolute;left:5855;top:3860;width:769;height:559;visibility:visible;mso-wrap-style:square;v-text-anchor:top" coordsize="76875,55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" path="m60444,l76875,10254r-1907,2711l73134,15616r-1956,2476l69222,20626r-2005,2416l65212,25340r-2078,2180l61104,29760r-2201,2062l56703,33767r-2201,1945l52253,37597r-2274,1709l47656,41015r-2445,1592l42888,44080r-2421,1414l37948,46791r-2494,1296l32887,49207r-2641,1119l27679,51269r-2690,825l22373,52919r-2690,707l16920,54216r-2738,471l11370,55159r-2739,294l5746,55689r-2812,118l,55866,,37008r2274,l4475,36831r2200,-176l8754,36419r2127,-295l12959,35712r2030,-413l16994,34710r2005,-530l20955,33472r2029,-707l24940,31999r1834,-884l28730,30172r1883,-1002l32520,28110r1883,-1179l36188,25694r1834,-1238l39782,22924r1834,-1356l43450,19977r1712,-1650l46922,16618r1785,-1768l50419,12965r1711,-1945l53769,9016,55480,6895,57192,4714,58855,2416,60444,xe" fillcolor="#dd3832" stroked="f" strokeweight="0">
                        <v:stroke miterlimit="83231f" joinstyle="miter"/>
                        <v:path arrowok="t" textboxrect="0,0,76875,55866"/>
                      </v:shape>
                      <v:shape id="Shape 38" o:spid="_x0000_s1053" style="position:absolute;left:5073;top:3849;width:782;height:570;visibility:visible;mso-wrap-style:square;v-text-anchor:top" coordsize="78196,569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" path="m16627,r1589,2487l19928,4844r1565,2239l23204,9264r1712,2121l26701,13389r1711,1886l30173,17101r1785,1768l33718,20578r1785,1592l37386,23643r1834,1414l41127,26413r1834,1296l44844,28946r1883,1061l48683,31068r1956,1002l52595,32895r2029,825l56629,34486r2030,707l60664,35723r2078,531l64894,36725r2201,413l69222,37432r2200,295l73623,37904r2323,177l78196,38081r,18857l75335,56879r-2934,-117l69466,56526r-2860,-354l63720,55760r-2812,-531l58096,54581r-2738,-589l52668,53108r-2763,-884l47216,51222,44599,50161,41983,48983,39416,47627,36897,46331,34403,44858,31958,43267,29513,41734,27190,40025,24867,38140,22593,36254,20344,34309,18143,32305,15942,30125,13864,27827,11737,25587,9707,23171,7702,20755,5673,18162,3839,15510,1883,12859,,10089,16627,xe" fillcolor="#dd3832" stroked="f" strokeweight="0">
                        <v:stroke miterlimit="83231f" joinstyle="miter"/>
                        <v:path arrowok="t" textboxrect="0,0,78196,56938"/>
                      </v:shape>
                      <v:shape id="Shape 39" o:spid="_x0000_s1054" style="position:absolute;left:4800;top:2974;width:439;height:976;visibility:visible;mso-wrap-style:square;v-text-anchor:top" coordsize="43939,97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" path="m,l19683,r,3182l19732,6317r74,3112l20050,12564r171,2993l20466,18622r318,3064l21199,24633r367,2946l22006,30479r538,2875l23156,36254r537,2828l24305,41840r684,2782l25772,47333r733,2710l27312,52801r905,2664l29195,58105r978,2546l31151,63244r1051,2593l33303,68312r1149,2475l35675,73309r1296,2428l38242,78212r1296,2357l41005,82856r1394,2428l43939,87570,27312,97659,25723,95066,24011,92414,22495,89703,20955,86934,19488,84223,18021,81512,16676,78683,15331,75855,14182,72955,12959,70080,11737,67180,10685,64234,9585,61287,8680,58341,7702,55276,6773,52212,5991,49101,5257,46083,4524,42972,3912,39790,3228,36655,2690,33425,2201,30172,1712,26872,1345,23643,1027,20343,733,16972,489,13625,293,10254,171,6836,49,3418,,xe" fillcolor="#dd3832" stroked="f" strokeweight="0">
                        <v:stroke miterlimit="83231f" joinstyle="miter"/>
                        <v:path arrowok="t" textboxrect="0,0,43939,97659"/>
                      </v:shape>
                      <v:shape id="Shape 40" o:spid="_x0000_s1055" style="position:absolute;left:5233;top:2977;width:329;height:646;visibility:visible;mso-wrap-style:square;v-text-anchor:top" coordsize="32863,64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" path="m,l19659,r,4243l19854,8321r294,4007l20466,16147r489,3842l21566,23643r660,3583l22960,30644r929,3488l24867,37362r1100,3135l27117,43608r1295,3065l29806,49572r1394,2711l32863,54994,15869,64540,13913,61169,12152,57634,10441,54051,8900,50444,7433,46743,6162,42901,4939,39012,3912,34957,2983,30879,2201,26754,1589,22464,978,18221,611,13742,367,9193,122,4597,,xe" fillcolor="#dd3832" stroked="f" strokeweight="0">
                        <v:stroke miterlimit="83231f" joinstyle="miter"/>
                        <v:path arrowok="t" textboxrect="0,0,32863,64540"/>
                      </v:shape>
                      <v:shape id="Shape 41" o:spid="_x0000_s1056" style="position:absolute;left:5392;top:3527;width:461;height:381;visibility:visible;mso-wrap-style:square;v-text-anchor:top" coordsize="46066,3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" path="m16994,r733,1344l18583,2593r734,1179l20221,4832r807,1108l21933,7001r807,943l23522,8957r929,873l25307,10725r783,755l27019,12257r856,708l28779,13672r807,589l30564,14850r783,519l32276,15911r978,472l34110,16783r904,354l35944,17561r904,283l37826,18198r978,235l39782,18669r978,118l41787,18976r1052,117l43939,19211r1027,47l46066,19258r,18870l44306,38128r-1712,-59l40809,37892r-1711,-236l37337,37421r-1638,-295l33987,36772r-1662,-471l30687,35712r-1663,-531l27434,34533r-1638,-648l24256,33178r-1516,-837l21199,31516r-1467,-943l18265,29630r-1393,-990l15453,27627,14108,26448,12788,25269,11492,24091,10221,22865,8998,21498,7776,20201,6553,18787,5453,17325,4279,15911,3130,14379,2078,12776,1051,11126,,9547,16994,xe" fillcolor="#dd3832" stroked="f" strokeweight="0">
                        <v:stroke miterlimit="83231f" joinstyle="miter"/>
                        <v:path arrowok="t" textboxrect="0,0,46066,38128"/>
                      </v:shape>
                      <v:shape id="Shape 42" o:spid="_x0000_s1057" style="position:absolute;left:5853;top:3529;width:459;height:379;visibility:visible;mso-wrap-style:square;v-text-anchor:top" coordsize="45944,37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" path="m29024,l45944,9429r-978,1650l43939,12729r-1173,1532l41739,15793r-1101,1462l39489,18622r-1223,1414l37093,21380r-1223,1296l34525,23926r-1271,1178l31958,26283r-1345,1108l29219,28451r-1467,1014l26285,30408r-1418,872l23351,32105r-1467,837l20221,33708r-1516,707l17116,35005r-1638,589l13766,36065r-1589,472l10465,36890r-1711,295l6969,37421r-1712,235l3496,37833r-1711,59l,37892,,19023r1174,l2201,18975r1051,-117l4279,18740r1100,-189l6357,18433r930,-235l8265,17962r978,-354l10221,17325r904,-424l12103,16548r856,-401l13888,15675r856,-471l15649,14615r856,-590l17360,13436r856,-660l19121,12069r807,-754l20784,10537r855,-872l22495,8840r856,-943l24207,6954r782,-1132l25845,4762r807,-1108l27434,2522r807,-1296l29024,xe" fillcolor="#dd3832" stroked="f" strokeweight="0">
                        <v:stroke miterlimit="83231f" joinstyle="miter"/>
                        <v:path arrowok="t" textboxrect="0,0,45944,37892"/>
                      </v:shape>
                      <v:shape id="Shape 43" o:spid="_x0000_s1058" style="position:absolute;left:6143;top:2977;width:327;height:647;visibility:visible;mso-wrap-style:square;v-text-anchor:top" coordsize="32692,64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" path="m13081,l32692,r-123,4714l32398,9311r-244,4479l31665,18268r-489,4361l30491,26943r-783,4172l28853,35193r-1101,4007l26579,43137r-1223,3842l23889,50680r-1516,3724l20661,57869r-1785,3418l16920,64658,,55229,1589,52519,3008,49808,4401,46908,5624,43915,6846,40780,7898,37668r978,-3253l9732,30997r733,-3536l11199,23878r538,-3653l12226,16383r366,-3937l12837,8439r244,-4196l13081,xe" fillcolor="#dd3832" stroked="f" strokeweight="0">
                        <v:stroke miterlimit="83231f" joinstyle="miter"/>
                        <v:path arrowok="t" textboxrect="0,0,32692,64658"/>
                      </v:shape>
                      <v:shape id="Shape 44" o:spid="_x0000_s1059" style="position:absolute;left:6142;top:2331;width:328;height:646;visibility:visible;mso-wrap-style:square;v-text-anchor:top" coordsize="32814,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" path="m16994,r1956,3418l20710,6954r1663,3583l23962,14261r1394,3772l26701,21851r1174,3960l28853,29819r978,4007l30564,38069r734,4172l31787,46673r489,4361l32520,55442r172,4596l32814,64635r-19610,l13204,60462r-245,-4078l12715,52495r-367,-3889l11859,44834r-611,-3654l10587,37598,9781,34062,8876,30644,7947,27391,6846,24161,5746,20979,4352,17962,3008,14968,1540,12187,,9358,16994,xe" fillcolor="#dd3832" stroked="f" strokeweight="0">
                        <v:stroke miterlimit="83231f" joinstyle="miter"/>
                        <v:path arrowok="t" textboxrect="0,0,32814,64635"/>
                      </v:shape>
                      <v:shape id="Shape 45" o:spid="_x0000_s1060" style="position:absolute;left:5853;top:2038;width:459;height:386;visibility:visible;mso-wrap-style:square;v-text-anchor:top" coordsize="45895,3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" path="m,l1785,71r1834,47l5257,306,6969,424,8754,778r1711,283l12177,1485r1589,471l15478,2475r1638,542l18705,3724r1516,708l21884,5139r1467,825l24867,6836r1418,943l27752,8792r1394,990l30613,10914r1296,1061l33181,13271r1344,1108l35748,15746r1222,1297l38193,18457r1223,1414l40516,21333r1223,1603l43866,25929r2029,3371l28902,38658,27263,36018,25601,33543r-856,-1061l23889,31469r-782,-1061l22177,29465r-782,-943l20466,27650r-783,-825l18754,26047r-856,-707l16994,24633r-783,-637l15282,23407r-856,-589l13522,22276r-856,-472l11737,21403r-856,-353l9976,20625r-978,-282l8142,20036r-978,-236l6186,19565r-978,-236l4230,19164r-1051,-71l2152,18975r-1052,-47l,18928,,xe" fillcolor="#dd3832" stroked="f" strokeweight="0">
                        <v:stroke miterlimit="83231f" joinstyle="miter"/>
                        <v:path arrowok="t" textboxrect="0,0,45895,38658"/>
                      </v:shape>
                      <v:shape id="Shape 46" o:spid="_x0000_s1061" style="position:absolute;left:5394;top:2038;width:459;height:386;visibility:visible;mso-wrap-style:square;v-text-anchor:top" coordsize="45871,3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" path="m45871,r,18928l44844,18928r-1052,47l42766,19093r-1101,71l40736,19329r-978,236l38780,19800r-978,236l36897,20343r-905,282l35063,21050r-904,353l33303,21804r-929,472l31518,22818r-905,589l29757,23996r-929,637l27923,25340r-855,707l26139,26872r-783,778l24500,28522r-929,943l22789,30479r-929,990l21077,32482r-807,1108l18559,36065r-1712,2593l,29300,2005,25929,4083,22936,5306,21286,6528,19871,7629,18386,8851,17043r1296,-1368l11370,14379r1271,-1226l13913,11975r1418,-1179l16676,9782r1467,-990l19610,7779r1467,-943l22544,5964r1590,-825l25650,4432r1589,-708l28828,3017r1663,-542l32129,1956r1663,-471l35552,1061,37142,778,38902,424,40614,306,42399,118,44110,71,45871,xe" fillcolor="#dd3832" stroked="f" strokeweight="0">
                        <v:stroke miterlimit="83231f" joinstyle="miter"/>
                        <v:path arrowok="t" textboxrect="0,0,45871,38658"/>
                      </v:shape>
                      <v:shape id="Shape 47" o:spid="_x0000_s1062" style="position:absolute;left:5233;top:2331;width:329;height:646;visibility:visible;mso-wrap-style:square;v-text-anchor:top" coordsize="32912,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" path="m16065,l32912,9358r-1516,2829l29928,15086r-1467,2947l27190,21026r-1223,3135l24916,27391r-978,3253l23082,34062r-856,3536l21615,41180r-660,3654l20466,48606r-318,3889l19854,56384r-195,4078l19659,64635,,64635,122,60038,367,55442,611,51034r489,-4361l1589,42241r660,-4172l3105,33826r856,-4007l4988,25811,6211,21851,7555,18033,8974,14190r1516,-3653l12201,6954,13986,3418,16065,xe" fillcolor="#dd3832" stroked="f" strokeweight="0">
                        <v:stroke miterlimit="83231f" joinstyle="miter"/>
                        <v:path arrowok="t" textboxrect="0,0,32912,64635"/>
                      </v:shape>
                      <v:shape id="Shape 48" o:spid="_x0000_s1063" style="position:absolute;left:9778;top:1626;width:1098;height:2692;visibility:visible;mso-wrap-style:square;v-text-anchor:top" coordsize="109738,269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" path="m,l109738,r,52872l42472,52872r,54216l109738,107088r,52966l42472,160054r,55748l109738,215802r,53344l,269146,,xe" fillcolor="#656fad" stroked="f" strokeweight="0">
                        <v:stroke miterlimit="83231f" joinstyle="miter"/>
                        <v:path arrowok="t" textboxrect="0,0,109738,269146"/>
                      </v:shape>
                      <v:shape id="Shape 49" o:spid="_x0000_s1064" style="position:absolute;left:10778;top:2697;width:197;height:624;visibility:visible;mso-wrap-style:square;v-text-anchor:top" coordsize="19683,623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" path="m,l19683,r,52966l19683,62395r-9903,l9780,43420,,52966,,xe" fillcolor="#dd3832" stroked="f" strokeweight="0">
                        <v:stroke miterlimit="83231f" joinstyle="miter"/>
                        <v:path arrowok="t" textboxrect="0,0,19683,62395"/>
                      </v:shape>
                      <v:shape id="Shape 50" o:spid="_x0000_s1065" style="position:absolute;left:10105;top:3132;width:771;height:189;visibility:visible;mso-wrap-style:square;v-text-anchor:top" coordsize="77046,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" path="m,l9781,,77046,r,18975l9781,18975,19537,9547,,9547,,xe" fillcolor="#dd3832" stroked="f" strokeweight="0">
                        <v:stroke miterlimit="83231f" joinstyle="miter"/>
                        <v:path arrowok="t" textboxrect="0,0,77046,18975"/>
                      </v:shape>
                      <v:shape id="Shape 51" o:spid="_x0000_s1066" style="position:absolute;left:10105;top:3227;width:196;height:652;visibility:visible;mso-wrap-style:square;v-text-anchor:top" coordsize="19537,65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" path="m,l19537,r,55748l9781,46201r,18988l,65189,,55748,,xe" fillcolor="#dd3832" stroked="f" strokeweight="0">
                        <v:stroke miterlimit="83231f" joinstyle="miter"/>
                        <v:path arrowok="t" textboxrect="0,0,19537,65189"/>
                      </v:shape>
                      <v:shape id="Shape 52" o:spid="_x0000_s1067" style="position:absolute;left:10203;top:3689;width:772;height:190;visibility:visible;mso-wrap-style:square;v-text-anchor:top" coordsize="77169,18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" path="m,l67266,r9903,l77169,9547r-19684,l67266,18987,,18987,,xe" fillcolor="#dd3832" stroked="f" strokeweight="0">
                        <v:stroke miterlimit="83231f" joinstyle="miter"/>
                        <v:path arrowok="t" textboxrect="0,0,77169,18987"/>
                      </v:shape>
                      <v:shape id="Shape 53" o:spid="_x0000_s1068" style="position:absolute;left:10778;top:3784;width:197;height:628;visibility:visible;mso-wrap-style:square;v-text-anchor:top" coordsize="19683,62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" path="m,l19683,r,53344l19683,62772r-9903,l9780,43915,,53344,,xe" fillcolor="#dd3832" stroked="f" strokeweight="0">
                        <v:stroke miterlimit="83231f" joinstyle="miter"/>
                        <v:path arrowok="t" textboxrect="0,0,19683,62772"/>
                      </v:shape>
                      <v:shape id="Shape 54" o:spid="_x0000_s1069" style="position:absolute;left:9681;top:4224;width:1195;height:188;visibility:visible;mso-wrap-style:square;v-text-anchor:top" coordsize="119518,1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" path="m9780,l119518,r,18858l9780,18858,,18858,,9429r19561,l9780,xe" fillcolor="#dd3832" stroked="f" strokeweight="0">
                        <v:stroke miterlimit="83231f" joinstyle="miter"/>
                        <v:path arrowok="t" textboxrect="0,0,119518,18858"/>
                      </v:shape>
                      <v:shape id="Shape 55" o:spid="_x0000_s1070" style="position:absolute;left:9681;top:1532;width:195;height:2786;visibility:visible;mso-wrap-style:square;v-text-anchor:top" coordsize="19561,278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" path="m,l9780,r,18905l19561,9476r,269146l,278622,,9476,,xe" fillcolor="#dd3832" stroked="f" strokeweight="0">
                        <v:stroke miterlimit="83231f" joinstyle="miter"/>
                        <v:path arrowok="t" textboxrect="0,0,19561,278622"/>
                      </v:shape>
                      <v:shape id="Shape 56" o:spid="_x0000_s1071" style="position:absolute;left:9778;top:1532;width:1197;height:189;visibility:visible;mso-wrap-style:square;v-text-anchor:top" coordsize="119641,18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" path="m,l109738,r9903,l119641,9476r-19684,l109738,18905,,18905,,xe" fillcolor="#dd3832" stroked="f" strokeweight="0">
                        <v:stroke miterlimit="83231f" joinstyle="miter"/>
                        <v:path arrowok="t" textboxrect="0,0,119641,18905"/>
                      </v:shape>
                      <v:shape id="Shape 57" o:spid="_x0000_s1072" style="position:absolute;left:10778;top:1626;width:197;height:625;visibility:visible;mso-wrap-style:square;v-text-anchor:top" coordsize="19683,62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" path="m,l19683,r,52872l19683,62419r-9903,l9780,43443,,52872,,xe" fillcolor="#dd3832" stroked="f" strokeweight="0">
                        <v:stroke miterlimit="83231f" joinstyle="miter"/>
                        <v:path arrowok="t" textboxrect="0,0,19683,62419"/>
                      </v:shape>
                      <v:shape id="Shape 58" o:spid="_x0000_s1073" style="position:absolute;left:10105;top:2061;width:771;height:190;visibility:visible;mso-wrap-style:square;v-text-anchor:top" coordsize="77046,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" path="m,l9781,,77046,r,18975l9781,18975,19537,9429,,9429,,xe" fillcolor="#dd3832" stroked="f" strokeweight="0">
                        <v:stroke miterlimit="83231f" joinstyle="miter"/>
                        <v:path arrowok="t" textboxrect="0,0,77046,18975"/>
                      </v:shape>
                      <v:shape id="Shape 59" o:spid="_x0000_s1074" style="position:absolute;left:10105;top:2155;width:196;height:637;visibility:visible;mso-wrap-style:square;v-text-anchor:top" coordsize="19537,63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" path="m,l19537,r,54216l9781,44716r,18929l,63645,,54216,,xe" fillcolor="#dd3832" stroked="f" strokeweight="0">
                        <v:stroke miterlimit="83231f" joinstyle="miter"/>
                        <v:path arrowok="t" textboxrect="0,0,19537,63645"/>
                      </v:shape>
                      <v:shape id="Shape 60" o:spid="_x0000_s1075" style="position:absolute;left:10203;top:2602;width:772;height:190;visibility:visible;mso-wrap-style:square;v-text-anchor:top" coordsize="77169,18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" path="m,l67266,r9903,l77169,9500r-19684,l67266,18928,,18928,,xe" fillcolor="#dd3832" stroked="f" strokeweight="0">
                        <v:stroke miterlimit="83231f" joinstyle="miter"/>
                        <v:path arrowok="t" textboxrect="0,0,77169,18928"/>
                      </v:shape>
                      <v:shape id="Shape 61" o:spid="_x0000_s1076" style="position:absolute;left:11186;top:1626;width:1322;height:2705;visibility:visible;mso-wrap-style:square;v-text-anchor:top" coordsize="132209,2705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" path="m,l132209,r,53226l91155,53226r,217275l41421,270501r,-217275l,53226,,xe" fillcolor="#656fad" stroked="f" strokeweight="0">
                        <v:stroke miterlimit="83231f" joinstyle="miter"/>
                        <v:path arrowok="t" textboxrect="0,0,132209,270501"/>
                      </v:shape>
                      <v:shape id="Shape 62" o:spid="_x0000_s1077" style="position:absolute;left:11502;top:2063;width:196;height:2268;visibility:visible;mso-wrap-style:square;v-text-anchor:top" coordsize="19610,226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" path="m9781,r9829,l19610,9547r,217275l,226822,,9547r9781,9428l9781,xe" fillcolor="#dd3832" stroked="f" strokeweight="0">
                        <v:stroke miterlimit="83231f" joinstyle="miter"/>
                        <v:path arrowok="t" textboxrect="0,0,19610,226822"/>
                      </v:shape>
                      <v:shape id="Shape 63" o:spid="_x0000_s1078" style="position:absolute;left:11088;top:2063;width:512;height:190;visibility:visible;mso-wrap-style:square;v-text-anchor:top" coordsize="51201,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" path="m9781,l51201,r,18975l9781,18975,,18975,,9547r19659,l9781,xe" fillcolor="#dd3832" stroked="f" strokeweight="0">
                        <v:stroke miterlimit="83231f" joinstyle="miter"/>
                        <v:path arrowok="t" textboxrect="0,0,51201,18975"/>
                      </v:shape>
                      <v:shape id="Shape 64" o:spid="_x0000_s1079" style="position:absolute;left:11088;top:1532;width:196;height:627;visibility:visible;mso-wrap-style:square;v-text-anchor:top" coordsize="19659,62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" path="m,l9781,r,18905l19659,9476r,53226l,62702,,9476,,xe" fillcolor="#dd3832" stroked="f" strokeweight="0">
                        <v:stroke miterlimit="83231f" joinstyle="miter"/>
                        <v:path arrowok="t" textboxrect="0,0,19659,62702"/>
                      </v:shape>
                      <v:shape id="Shape 65" o:spid="_x0000_s1080" style="position:absolute;left:11186;top:1532;width:1419;height:189;visibility:visible;mso-wrap-style:square;v-text-anchor:top" coordsize="141989,18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" path="m,l132209,r9780,l141989,9476r-19610,l132209,18905,,18905,,xe" fillcolor="#dd3832" stroked="f" strokeweight="0">
                        <v:stroke miterlimit="83231f" joinstyle="miter"/>
                        <v:path arrowok="t" textboxrect="0,0,141989,18905"/>
                      </v:shape>
                      <v:shape id="Shape 66" o:spid="_x0000_s1081" style="position:absolute;left:12409;top:1626;width:196;height:627;visibility:visible;mso-wrap-style:square;v-text-anchor:top" coordsize="19610,62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" path="m,l19610,r,53226l19610,62655r-9781,l9829,43679,,53226,,xe" fillcolor="#dd3832" stroked="f" strokeweight="0">
                        <v:stroke miterlimit="83231f" joinstyle="miter"/>
                        <v:path arrowok="t" textboxrect="0,0,19610,62655"/>
                      </v:shape>
                      <v:shape id="Shape 67" o:spid="_x0000_s1082" style="position:absolute;left:11998;top:2063;width:510;height:190;visibility:visible;mso-wrap-style:square;v-text-anchor:top" coordsize="50957,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" path="m,l9903,,50957,r,18975l9903,18975,19683,9547,,9547,,xe" fillcolor="#dd3832" stroked="f" strokeweight="0">
                        <v:stroke miterlimit="83231f" joinstyle="miter"/>
                        <v:path arrowok="t" textboxrect="0,0,50957,18975"/>
                      </v:shape>
                      <v:shape id="Shape 68" o:spid="_x0000_s1083" style="position:absolute;left:11998;top:2159;width:197;height:2267;visibility:visible;mso-wrap-style:square;v-text-anchor:top" coordsize="19683,226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" path="m,l19683,r,217275l19683,226704r-9780,l9903,207847,,217275,,xe" fillcolor="#dd3832" stroked="f" strokeweight="0">
                        <v:stroke miterlimit="83231f" joinstyle="miter"/>
                        <v:path arrowok="t" textboxrect="0,0,19683,226704"/>
                      </v:shape>
                      <v:shape id="Shape 69" o:spid="_x0000_s1084" style="position:absolute;left:11502;top:4237;width:595;height:189;visibility:visible;mso-wrap-style:square;v-text-anchor:top" coordsize="59515,1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" path="m9781,l59515,r,18858l9781,18858,,18858,,9429r19610,l9781,xe" fillcolor="#dd3832" stroked="f" strokeweight="0">
                        <v:stroke miterlimit="83231f" joinstyle="miter"/>
                        <v:path arrowok="t" textboxrect="0,0,59515,18858"/>
                      </v:shape>
                      <v:shape id="Shape 70" o:spid="_x0000_s1085" style="position:absolute;left:98;top:95;width:12386;height:5927;visibility:visible;mso-wrap-style:square;v-text-anchor:top" coordsize="1238589,592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" path="m,l58226,r-425,250807l58226,244560r428,-6247l59326,232232r673,-6058l60732,220092r856,-5940l62505,208306r976,-5893l64520,196709r1223,-5728l66904,185276r1403,-5539l69713,174198r1406,-5422l72770,163354r1587,-5374l76068,152676r1893,-5115l79795,142375r1956,-5139l83827,132239r2139,-4950l88103,122457r2384,-4832l92810,112792r2443,-4714l97818,103411r2567,-4526l103072,94335r2812,-4525l108755,85449r2873,-4361l115110,76185r3604,-4762l122259,66827r3605,-4550l129590,58034r3849,-4172l137229,49902r3787,-3819l144865,42430r3971,-3607l152868,35476r4095,-3182l161057,29229r4215,-2899l169487,23619r4277,-2593l178040,18551r4399,-2239l186841,14190r4582,-1933l195944,10419r4521,-1650l205169,7307r4644,-1296l214578,4832r4778,-1013l224222,2947r4964,-708l234076,1697r5012,-401l244150,1061r5135,-71l253319,1061r3961,165l261266,1650r3912,519l269017,2829r3716,754l276475,4597r3716,1107l283737,6954r3545,1414l290901,9830r3350,1720l297674,13318r3301,2051l304276,17443r3227,2287l310682,22158r3252,2522l317162,27509r3227,2899l323519,33472r3228,3183l329999,40073r3227,3535l336527,47309r3252,3842l343007,55206r3350,4196l349535,63692r3375,4549l356137,72885r3301,4832l325157,131414r-1760,-3182l321612,124979r-1834,-2994l317969,118968r-1834,-2758l314228,113382r-1761,-2664l310511,108125r-1834,-2404l306770,103411r-1883,-2287l302931,98932r-1956,-2004l299019,94995r-1956,-1885l295155,91342r-2738,-2310l289678,86981r-2934,-2004l283932,83139r-3007,-1650l277942,79909r-3008,-1367l271755,77246r-3105,-1061l265422,75242r-3252,-872l258821,73781r-3375,-543l252023,72885r-3472,-236l245005,72602r-3472,47l238037,72838r-3350,235l231191,73474r-3350,542l224540,74606r-3301,707l218011,76185r-3249,943l211524,78188r-3178,1179l205230,80616r-3056,1415l199181,83492r-3115,1650l193071,86863r-2871,1886l187266,90682r-2932,2003l181525,94925r-2812,2239l175965,99592r-2751,2475l170527,104707r-2690,2782l165211,110364r-2629,2900l160017,116328r-2506,3229l155007,122810r-2445,3348l150119,129693r-2506,3843l145109,137425r-2323,3937l140527,145440r-2200,4125l136189,153690r-2078,4290l132218,162294r-1956,4360l128490,171062r-1709,4668l125069,180326r-1528,4644l122015,189755r-1406,4714l119325,199420r-1283,4997l116883,209367r-1101,5186l114804,219692r-856,5303l113031,230299r-731,5351l111567,241142r-550,5540l110467,252268r-428,5728l109733,263771r-367,5775l109244,275440r-183,6010l109061,293472r61,5893l109305,305258r245,5822l109794,316808r306,5658l110528,328170r489,5540l111506,339249r550,5422l112726,350092r733,5304l114132,360700r856,5185l115843,371071r978,5080l117797,381101r1039,5009l119998,391001r1222,4892l122382,400725r1342,4714l125069,410036r1467,4714l128001,419288r1528,4479l131118,428127r1709,4479l134539,436908r1834,4184l138265,445335r1834,4125l142300,453880r2137,4243l146699,462248r2259,3948l151220,470086r2320,3712l155985,477334r2382,3477l160934,484052r2504,3123l166005,490240r2565,2887l171260,495838r2748,2593l176759,500847r2749,2357l182439,505385r2812,2004l188183,509274r2995,1709l194171,512633r3054,1474l200343,515403r3176,1179l206698,517701r3237,825l213233,519292r3311,649l219943,520412r3374,413l226789,521060r7702,l238722,520825r4083,-413l246888,519882r2030,-354l250800,519233r1957,-353l254786,518467r1883,-471l258576,517466r1883,-472l262415,516346r1834,-530l266156,515108r1761,-648l269677,513694r1834,-707l273296,512221r1711,-884l276768,510512r1712,-884l280191,508685r1712,-1002l283565,506681r1712,-1001l286915,504560r1590,-1061l290167,502321r3106,-2417l296451,497311r3179,-2651l302735,491890r3057,-3006l308799,485761r3106,-3241l314790,479102r2983,-3536l320707,471854r2812,-3831l326258,463957r2763,-4125l331759,455471r2690,-4479l337016,446337r335376,236l724742,144143r6602,l808513,332366,885682,144143r6601,l942555,446632r296034,58l1238589,490299r-340511,-236l868688,309973,812009,442506r-6968,l748093,309973,717602,490947r-346867,l368901,494777r-1932,3772l364940,502262r-1956,3594l360979,509392r-2079,3477l356871,516228r-2128,3241l352543,522651r-2079,3242l348264,528898r-2274,3005l343863,534850r-2323,2770l339217,540389r-2250,2711l334644,545693r-2396,2534l329876,550643r-2445,2475l324986,555417r-2445,2298l320022,559895r-2494,2063l315034,564020r-2567,2004l309949,567910r-2690,1885l304691,571563r-2689,1709l299386,574922r-2690,1591l293224,578458r-3546,1768l286059,581935r-3594,1650l278920,584999r-3741,1297l271511,587534r-3717,1119l264078,589596r-3790,766l256547,591069r-3839,649l248918,592071r-3913,354l241044,592601r-3863,118l231680,592543r-5429,-236l220994,591777r-5257,-708l210546,590185r-5071,-1060l200465,587769r-4949,-1473l190567,584646r-4766,-1827l181097,580698r-4643,-2240l171933,575924r-4583,-2652l162949,570385r-4338,-3123l154335,564020r-4216,-3418l146026,556890r-4154,-3890l137960,548934r-3910,-4184l130201,540272r-3726,-4656l122746,530784r-3543,-5068l115599,520412r-3482,-5363l108755,509333r-3299,-5834l102219,497488r-3179,-6246l96965,486940r-2079,-4361l92869,478218r-1893,-4420l89081,469320r-1831,-4538l85477,460303r-1711,-4596l82118,451051r-1590,-4655l78878,441622r-1526,-4714l75885,432135r-1345,-4833l73134,422352r-1281,-4891l70630,412452r-1161,-4950l68307,402493r-1159,-5127l66109,392180r-978,-5127l64153,381808r-856,-5186l62505,371307r-856,-5422l60977,360535r-673,-5375l59632,349691r-550,-5539l58593,338613r-489,-5611l58226,592484,,592484,,xe" fillcolor="#656fad" stroked="f" strokeweight="0">
                        <v:stroke miterlimit="83231f" joinstyle="miter"/>
                        <v:path arrowok="t" textboxrect="0,0,1238589,592719"/>
                      </v:shape>
                      <v:shape id="Shape 71" o:spid="_x0000_s1086" style="position:absolute;left:582;top:3418;width:595;height:1630;visibility:visible;mso-wrap-style:square;v-text-anchor:top" coordsize="59510,1630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" path="m19554,r486,5539l20529,11032r612,5351l21752,21757r672,5351l23036,32364r855,5234l24684,42854r856,5127l26456,53108r978,5068l28474,63244r1039,4950l30672,73144r1222,4832l33056,82927r1222,4832l35682,92532r1345,4715l38494,101961r1465,4597l41487,111154r1528,4597l44663,120288r1650,4420l48147,129187r1648,4360l51690,137908r1956,4361l55478,146453r2017,4243l59510,154880r-17718,8133l39714,158534r-2076,-4420l35560,149577r-2015,-4538l31711,140560r-1956,-4714l27985,131249r-1773,-4714l24503,121820r-1712,-4832l21202,112156r-1528,-4832l18209,102432,16742,97482,15397,92532,13994,87405,12771,82337,11548,77269,10326,72142,9289,66897,8189,61712,7150,56408,6233,51104,5316,45683,4462,40308,3729,34957,2934,29418,2262,23926,1650,18339,1039,12800,489,7072,,1414,19554,xe" fillcolor="#dd3832" stroked="f" strokeweight="0">
                        <v:stroke miterlimit="83231f" joinstyle="miter"/>
                        <v:path arrowok="t" textboxrect="0,0,59510,163013"/>
                      </v:shape>
                      <v:shape id="Shape 72" o:spid="_x0000_s1087" style="position:absolute;left:1000;top:4967;width:1470;height:1149;visibility:visible;mso-wrap-style:square;v-text-anchor:top" coordsize="147061,114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" path="m17717,r3118,6011l23950,11963r1651,2770l27190,17561r1648,2711l30427,23042r1712,2652l33726,28228r1711,2593l37149,33296r1709,2416l40631,38069r1773,2357l44174,42724r1773,2299l47717,47203r1773,2122l51385,51387r1770,2063l54989,55453r1956,1945l58837,59284r1834,1768l62625,62878r1956,1768l66476,66296r1954,1709l70386,69596r2015,1533l74418,72602r2017,1473l78450,75489r2017,1356l82604,78141r2017,1238l86700,80675r2137,1061l90915,82915r2198,1119l95192,85036r2198,1002l99591,86922r2139,884l104051,88690r2139,766l108449,90222r2262,707l113093,91577r2261,590l117614,92756r2323,530l122379,93758r2323,471l127084,94642r2371,295l131901,95231r2518,236l136864,95703r2494,176l141877,95997r2567,118l147061,95997r,18976l144126,114914r-2934,-118l138331,114737r-2934,-177l132585,114266r-2885,-236l126913,113617r-2822,-353l121220,112792r-2750,-471l115721,111673r-2751,-531l110344,110435r-2750,-707l104906,108962r-2689,-884l99652,107253r-2688,-943l94397,105308r-2565,-1002l89326,103187r-2626,-1179l84194,100829,81690,99533,79306,98295,76863,96881,74357,95467,71975,94052,69591,92520,67210,90929,64887,89338,62564,87688,60243,85979,57982,84152,55722,82384,53583,80499,51324,78554,49123,76609,46986,74547,44846,72484,42707,70363,40631,68182,38491,65943,36477,63645,34459,61405,32445,58989,30427,56573,28471,54157,26579,51623,24684,49089,22728,46437,20896,43785,19001,41015,17231,38305,15397,35476,13624,32706,11854,29701,10081,26754,8370,23808,6661,20743,3360,14497,,8132,17717,xe" fillcolor="#dd3832" stroked="f" strokeweight="0">
                        <v:stroke miterlimit="83231f" joinstyle="miter"/>
                        <v:path arrowok="t" textboxrect="0,0,147061,114973"/>
                      </v:shape>
                      <v:shape id="Shape 73" o:spid="_x0000_s1088" style="position:absolute;left:2470;top:5779;width:646;height:337;visibility:visible;mso-wrap-style:square;v-text-anchor:top" coordsize="64527,33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" path="m54502,l64527,16206r-3741,2121l56874,20272r-3766,1886l49245,23808r-3961,1591l41298,26813r-3961,1356l33303,29288r-4035,1061l25112,31292r-4084,766l16798,32647r-4157,472l8485,33472r-4255,236l,33767,,14791r3619,l7164,14674r3472,-354l14231,13966r3496,-530l21151,12788r3423,-766l27997,11138r3350,-943l34770,9134,38071,7897,41372,6541,44722,5068,48023,3477,51275,1768,54502,xe" fillcolor="#dd3832" stroked="f" strokeweight="0">
                        <v:stroke miterlimit="83231f" joinstyle="miter"/>
                        <v:path arrowok="t" textboxrect="0,0,64527,33767"/>
                      </v:shape>
                      <v:shape id="Shape 74" o:spid="_x0000_s1089" style="position:absolute;left:3015;top:4910;width:880;height:1031;visibility:visible;mso-wrap-style:square;v-text-anchor:top" coordsize="87976,103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" path="m72963,r6088,l79051,18858r8925,-5481l86020,17384r-2005,3890l81937,25104r-2030,3713l77780,32470r-2078,3595l73501,39601r-2201,3418l69100,46319r-2250,3241l64576,52801r-2323,3124l59930,58989r-2371,2888l55113,64882r-2396,2770l50297,70421r-2519,2652l45284,75725r-2518,2475l40198,80675r-2690,2417l34941,85390r-2690,2239l29562,89810r-2739,2121l24207,93935r-2885,1944l18583,97765r-2812,1886l12837,101360r-2812,1709l,86863,2494,85390,5013,83916,7458,82266,9952,80616r2396,-1768l14793,77022r2323,-1768l19561,73309r2323,-1945l24207,69243r2323,-2122l28779,64941r2323,-2239l33352,60344r2200,-2416l37753,55453r2201,-2534l42105,50267r2201,-2651l46433,44846r2079,-2829l50590,39071r2127,-3006l54747,32942r2005,-3182l58781,26577r1956,-3359l62742,19801r1834,-3418l66532,12788,68440,9075,70273,5422,72963,xe" fillcolor="#dd3832" stroked="f" strokeweight="0">
                        <v:stroke miterlimit="83231f" joinstyle="miter"/>
                        <v:path arrowok="t" textboxrect="0,0,87976,103069"/>
                      </v:shape>
                      <v:shape id="Shape 75" o:spid="_x0000_s1090" style="position:absolute;left:3806;top:4910;width:3566;height:189;visibility:visible;mso-wrap-style:square;v-text-anchor:top" coordsize="356575,189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" path="m,l346868,r-9585,7956l356575,10902r-1345,8015l346868,18917,,18858,,xe" fillcolor="#dd3832" stroked="f" strokeweight="0">
                        <v:stroke miterlimit="83231f" joinstyle="miter"/>
                        <v:path arrowok="t" textboxrect="0,0,356575,18917"/>
                      </v:shape>
                      <v:shape id="Shape 76" o:spid="_x0000_s1091" style="position:absolute;left:7179;top:2860;width:497;height:2159;visibility:visible;mso-wrap-style:square;v-text-anchor:top" coordsize="49734,2158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" path="m36041,l49050,29771,31029,37008,49734,34957,19292,215873,,212926,30368,31940,36041,xe" fillcolor="#dd3832" stroked="f" strokeweight="0">
                        <v:stroke miterlimit="83231f" joinstyle="miter"/>
                        <v:path arrowok="t" textboxrect="0,0,49734,215873"/>
                      </v:shape>
                      <v:shape id="Shape 77" o:spid="_x0000_s1092" style="position:absolute;left:7489;top:3158;width:750;height:1457;visibility:visible;mso-wrap-style:square;v-text-anchor:top" coordsize="75042,145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" path="m18021,l75042,132593r-9048,-5834l65994,145675r-6479,l56996,139841,,7237,18021,xe" fillcolor="#dd3832" stroked="f" strokeweight="0">
                        <v:stroke miterlimit="83231f" joinstyle="miter"/>
                        <v:path arrowok="t" textboxrect="0,0,75042,145675"/>
                      </v:shape>
                      <v:shape id="Shape 78" o:spid="_x0000_s1093" style="position:absolute;left:8149;top:4492;width:160;height:123;visibility:visible;mso-wrap-style:square;v-text-anchor:top" coordsize="15991,12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" path="m,l15991,6363r-2494,5893l6969,12256,,12256,,xe" fillcolor="#dd3832" stroked="f" strokeweight="0">
                        <v:stroke miterlimit="83231f" joinstyle="miter"/>
                        <v:path arrowok="t" textboxrect="0,0,15991,12256"/>
                      </v:shape>
                      <v:shape id="Shape 79" o:spid="_x0000_s1094" style="position:absolute;left:8128;top:4471;width:21;height:21;visibility:visible;mso-wrap-style:square;v-text-anchor:top" coordsize="2078,2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" path="m2078,r,2167l,1340,2078,xe" fillcolor="#dd3832" stroked="f" strokeweight="0">
                        <v:stroke miterlimit="83231f" joinstyle="miter"/>
                        <v:path arrowok="t" textboxrect="0,0,2078,2167"/>
                      </v:shape>
                      <v:shape id="Shape 80" o:spid="_x0000_s1095" style="position:absolute;left:8149;top:4426;width:70;height:45;visibility:visible;mso-wrap-style:square;v-text-anchor:top" coordsize="6969,4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" path="m,l6969,,,4494,,xe" fillcolor="#dd3832" stroked="f" strokeweight="0">
                        <v:stroke miterlimit="83231f" joinstyle="miter"/>
                        <v:path arrowok="t" textboxrect="0,0,6969,4494"/>
                      </v:shape>
                      <v:shape id="Shape 81" o:spid="_x0000_s1096" style="position:absolute;left:8128;top:2860;width:755;height:1696;visibility:visible;mso-wrap-style:square;v-text-anchor:top" coordsize="75457,169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" path="m69760,r5697,31940l56092,34839r18680,2169l18070,169554,,162364,56629,29889,69760,xe" fillcolor="#dd3832" stroked="f" strokeweight="0">
                        <v:stroke miterlimit="83231f" joinstyle="miter"/>
                        <v:path arrowok="t" textboxrect="0,0,75457,169554"/>
                      </v:shape>
                      <v:shape id="Shape 82" o:spid="_x0000_s1097" style="position:absolute;left:8689;top:3180;width:487;height:1910;visibility:visible;mso-wrap-style:square;v-text-anchor:top" coordsize="48683,191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" path="m19365,l48683,180102r-9659,-8014l39024,191004r-8362,l29391,182990,,2899,19365,xe" fillcolor="#dd3832" stroked="f" strokeweight="0">
                        <v:stroke miterlimit="83231f" joinstyle="miter"/>
                        <v:path arrowok="t" textboxrect="0,0,48683,191004"/>
                      </v:shape>
                      <v:shape id="Shape 83" o:spid="_x0000_s1098" style="position:absolute;left:9079;top:4901;width:3503;height:191;visibility:visible;mso-wrap-style:square;v-text-anchor:top" coordsize="350291,19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" path="m,l340510,295r-9780,9428l350291,9723r,9429l340510,19152,,18917,,xe" fillcolor="#dd3832" stroked="f" strokeweight="0">
                        <v:stroke miterlimit="83231f" joinstyle="miter"/>
                        <v:path arrowok="t" textboxrect="0,0,350291,19152"/>
                      </v:shape>
                      <v:shape id="Shape 84" o:spid="_x0000_s1099" style="position:absolute;left:12387;top:4468;width:195;height:530;visibility:visible;mso-wrap-style:square;v-text-anchor:top" coordsize="19561,53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" path="m9781,r9780,l19561,9429r,43608l,53037,,9429r9781,9488l9781,xe" fillcolor="#dd3832" stroked="f" strokeweight="0">
                        <v:stroke miterlimit="83231f" joinstyle="miter"/>
                        <v:path arrowok="t" textboxrect="0,0,19561,53037"/>
                      </v:shape>
                      <v:shape id="Shape 85" o:spid="_x0000_s1100" style="position:absolute;left:9428;top:4467;width:3056;height:190;visibility:visible;mso-wrap-style:square;v-text-anchor:top" coordsize="305618,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" path="m9585,l305618,59r,18916l9585,18975r-8240,l,10902,19317,7956,9585,xe" fillcolor="#dd3832" stroked="f" strokeweight="0">
                        <v:stroke miterlimit="83231f" joinstyle="miter"/>
                        <v:path arrowok="t" textboxrect="0,0,305618,18975"/>
                      </v:shape>
                      <v:shape id="Shape 86" o:spid="_x0000_s1101" style="position:absolute;left:8925;top:1441;width:696;height:3135;visibility:visible;mso-wrap-style:square;v-text-anchor:top" coordsize="69589,313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" path="m9585,r8362,l19292,8015,69589,310562r-19317,2946l,11008r9585,7968l9585,xe" fillcolor="#dd3832" stroked="f" strokeweight="0">
                        <v:stroke miterlimit="83231f" joinstyle="miter"/>
                        <v:path arrowok="t" textboxrect="0,0,69589,313508"/>
                      </v:shape>
                      <v:shape id="Shape 87" o:spid="_x0000_s1102" style="position:absolute;left:8955;top:1587;width:66;height:44;visibility:visible;mso-wrap-style:square;v-text-anchor:top" coordsize="6602,4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" path="m6602,r,4363l,4363,6602,xe" fillcolor="#dd3832" stroked="f" strokeweight="0">
                        <v:stroke miterlimit="83231f" joinstyle="miter"/>
                        <v:path arrowok="t" textboxrect="0,0,6602,4363"/>
                      </v:shape>
                      <v:shape id="Shape 88" o:spid="_x0000_s1103" style="position:absolute;left:9021;top:1561;width:25;height:26;visibility:visible;mso-wrap-style:square;v-text-anchor:top" coordsize="2494,2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" path="m,l2494,953,,2602,,xe" fillcolor="#dd3832" stroked="f" strokeweight="0">
                        <v:stroke miterlimit="83231f" joinstyle="miter"/>
                        <v:path arrowok="t" textboxrect="0,0,2494,2602"/>
                      </v:shape>
                      <v:shape id="Shape 89" o:spid="_x0000_s1104" style="position:absolute;left:8864;top:1441;width:157;height:120;visibility:visible;mso-wrap-style:square;v-text-anchor:top" coordsize="15698,12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" path="m2445,l9096,r6602,l15698,12011,,6011,2445,xe" fillcolor="#dd3832" stroked="f" strokeweight="0">
                        <v:stroke miterlimit="83231f" joinstyle="miter"/>
                        <v:path arrowok="t" textboxrect="0,0,15698,12011"/>
                      </v:shape>
                      <v:shape id="Shape 90" o:spid="_x0000_s1105" style="position:absolute;left:8092;top:1501;width:954;height:2175;visibility:visible;mso-wrap-style:square;v-text-anchor:top" coordsize="95434,217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" path="m77242,l95434,6954,18265,195224,9169,217452,,195224r18265,-6954l,188270,77242,xe" fillcolor="#dd3832" stroked="f" strokeweight="0">
                        <v:stroke miterlimit="83231f" joinstyle="miter"/>
                        <v:path arrowok="t" textboxrect="0,0,95434,217452"/>
                      </v:shape>
                      <v:shape id="Shape 91" o:spid="_x0000_s1106" style="position:absolute;left:7321;top:1441;width:954;height:2012;visibility:visible;mso-wrap-style:square;v-text-anchor:top" coordsize="95360,201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" path="m9096,r6724,l18265,6011,95360,194281r-18265,6954l,12965r9096,6011l9096,xe" fillcolor="#dd3832" stroked="f" strokeweight="0">
                        <v:stroke miterlimit="83231f" joinstyle="miter"/>
                        <v:path arrowok="t" textboxrect="0,0,95360,201235"/>
                      </v:shape>
                      <v:shape id="Shape 92" o:spid="_x0000_s1107" style="position:absolute;left:7346;top:1577;width:66;height:54;visibility:visible;mso-wrap-style:square;v-text-anchor:top" coordsize="6602,5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" path="m6602,r,5357l,5357,6602,xe" fillcolor="#dd3832" stroked="f" strokeweight="0">
                        <v:stroke miterlimit="83231f" joinstyle="miter"/>
                        <v:path arrowok="t" textboxrect="0,0,6602,5357"/>
                      </v:shape>
                      <v:shape id="Shape 93" o:spid="_x0000_s1108" style="position:absolute;left:7412;top:1547;width:31;height:30;visibility:visible;mso-wrap-style:square;v-text-anchor:top" coordsize="3130,3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" path="m,l3130,507,,3046,,xe" fillcolor="#dd3832" stroked="f" strokeweight="0">
                        <v:stroke miterlimit="83231f" joinstyle="miter"/>
                        <v:path arrowok="t" textboxrect="0,0,3130,3046"/>
                      </v:shape>
                      <v:shape id="Shape 94" o:spid="_x0000_s1109" style="position:absolute;left:7250;top:1441;width:162;height:106;visibility:visible;mso-wrap-style:square;v-text-anchor:top" coordsize="16236,10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" path="m1394,l9634,r6602,l16236,10572,,7944,1394,xe" fillcolor="#dd3832" stroked="f" strokeweight="0">
                        <v:stroke miterlimit="83231f" joinstyle="miter"/>
                        <v:path arrowok="t" textboxrect="0,0,16236,10572"/>
                      </v:shape>
                      <v:shape id="Shape 95" o:spid="_x0000_s1110" style="position:absolute;left:6725;top:1520;width:718;height:3135;visibility:visible;mso-wrap-style:square;v-text-anchor:top" coordsize="71789,313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" path="m52424,l71789,3135,19366,305565r-1419,7896l9707,313461r,-18858l,302441,52424,xe" fillcolor="#dd3832" stroked="f" strokeweight="0">
                        <v:stroke miterlimit="83231f" joinstyle="miter"/>
                        <v:path arrowok="t" textboxrect="0,0,71789,313461"/>
                      </v:shape>
                      <v:shape id="Shape 96" o:spid="_x0000_s1111" style="position:absolute;left:3383;top:4464;width:3439;height:191;visibility:visible;mso-wrap-style:square;v-text-anchor:top" coordsize="343983,190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" path="m2739,l8607,,343983,236r,18857l8607,18917r8680,-5127l,5068,2739,xe" fillcolor="#dd3832" stroked="f" strokeweight="0">
                        <v:stroke miterlimit="83231f" joinstyle="miter"/>
                        <v:path arrowok="t" textboxrect="0,0,343983,19093"/>
                      </v:shape>
                      <v:shape id="Shape 97" o:spid="_x0000_s1112" style="position:absolute;left:2940;top:4515;width:615;height:678;visibility:visible;mso-wrap-style:square;v-text-anchor:top" coordsize="61520,67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" path="m44233,l61520,8722r-2739,4832l56018,18209r-2812,4538l50345,27226r-3007,4125l44355,35476r-3057,3889l38242,43137r-3179,3536l31836,50208r-3252,3301l25356,56573r-3301,3064l18632,62525r-3374,2711l11834,67829,,52860,2983,50621,5868,48264,8851,45730r2861,-2593l14597,40308r2861,-2887l20270,34356r2812,-3241l25845,27815r2739,-3595l31273,20626r2690,-3772l36579,12847,39220,8722,41714,4420,44233,xe" fillcolor="#dd3832" stroked="f" strokeweight="0">
                        <v:stroke miterlimit="83231f" joinstyle="miter"/>
                        <v:path arrowok="t" textboxrect="0,0,61520,67829"/>
                      </v:shape>
                      <v:shape id="Shape 98" o:spid="_x0000_s1113" style="position:absolute;left:2401;top:5043;width:658;height:357;visibility:visible;mso-wrap-style:square;v-text-anchor:top" coordsize="65725,35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" path="m53891,l65725,14968r-1760,1238l62204,17443r-1785,1179l58537,19801r-1834,1178l54869,21981r-1907,1120l51006,24043r-1883,1002l47167,25870r-1956,884l43181,27579r-1956,825l39220,29170r-2005,708l35137,30467r-2030,707l30907,31763r-2128,531l26701,32824r-2078,472l22422,33708r-2201,354l17947,34415r-4328,531l9169,35417r-4523,118l,35712,,16736r3912,l7751,16500r3741,-294l15209,15675r1711,-235l18681,15145r1785,-354l22226,14438r1785,-413l25723,13554r1638,-530l29024,12552r1711,-530l32374,11432r1662,-589l35675,10195r1540,-707l38853,8781r1516,-649l41959,7307r1540,-825l45015,5716r1467,-884l48023,3889r1467,-942l51006,2004,52473,1002,53891,xe" fillcolor="#dd3832" stroked="f" strokeweight="0">
                        <v:stroke miterlimit="83231f" joinstyle="miter"/>
                        <v:path arrowok="t" textboxrect="0,0,65725,35712"/>
                      </v:shape>
                      <v:shape id="Shape 99" o:spid="_x0000_s1114" style="position:absolute;left:1411;top:4551;width:990;height:849;visibility:visible;mso-wrap-style:square;v-text-anchor:top" coordsize="99045,849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" path="m17779,r61,l19857,4184r2137,4125l24072,12199r2199,3830l28471,19683r2140,3535l32870,26577r2323,3183l37513,32883r2323,2888l42218,38481r2384,2652l47045,43667r2506,2416l51994,48264r2506,2003l57065,52212r2506,1886l62197,55748r2629,1532l67513,58694r2567,1238l72829,61111r2750,1001l78450,63055r2748,766l84010,64529r2932,589l89925,65471r3008,295l95916,66002r3129,l99045,84977r-3863,-177l91270,84683r-3839,-472l83582,83740r-3726,-707l76188,82090,72523,81088,68858,79909,65315,78613,61830,77022,58348,75372,54989,73604,51688,71659,48451,69538,45274,67298,42096,64882,38980,62348,35988,59637,33054,56809,30122,53862,27310,50798,24561,47557,21811,44198,19123,40662,16617,37008,14052,33296,11546,29288,9103,25340,6780,21097,4460,16795,2259,12375,,7779,17779,xe" fillcolor="#dd3832" stroked="f" strokeweight="0">
                        <v:stroke miterlimit="83231f" joinstyle="miter"/>
                        <v:path arrowok="t" textboxrect="0,0,99045,84977"/>
                      </v:shape>
                      <v:shape id="Shape 100" o:spid="_x0000_s1115" style="position:absolute;left:1091;top:2970;width:498;height:1658;visibility:visible;mso-wrap-style:square;v-text-anchor:top" coordsize="49795,16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" path="m,l19612,r,5940l19735,11715r122,5846l20040,23219r306,5657l20652,34462r428,5540l21508,45494r489,5351l22608,56219r550,5304l23889,66756r734,5139l25478,76963r856,4997l27251,86981r978,4891l29266,96704r1039,4833l31405,106192r1223,4715l33970,115503r1284,4538l36721,124461r1345,4478l39592,133300r1528,4243l42770,141786r1710,4125l46130,150036r1834,4066l49795,158110r-17778,7778l30061,161586r-1954,-4301l26273,152865r-1773,-4479l22791,143908r-1711,-4597l19490,134714r-1587,-4714l16497,125227r-1406,-4833l13747,115562r-1343,-4891l11243,105662r-1162,-5068l8981,95526,8005,90399,7027,85142,6110,79909,5255,74535,4521,69184,3788,63692,3118,58152,2567,52613,2017,47026,1528,41298,1100,35523,795,29866,550,23926,306,18033,122,12069,61,6058,,xe" fillcolor="#dd3832" stroked="f" strokeweight="0">
                        <v:stroke miterlimit="83231f" joinstyle="miter"/>
                        <v:path arrowok="t" textboxrect="0,0,49795,165888"/>
                      </v:shape>
                      <v:shape id="Shape 101" o:spid="_x0000_s1116" style="position:absolute;left:1091;top:1340;width:591;height:1630;visibility:visible;mso-wrap-style:square;v-text-anchor:top" coordsize="59082,1629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" path="m42770,r,118l59082,10324r,48l56761,13978r-2384,3772l52118,21451r-2139,3960l47842,29300r-2079,3937l43807,37315r-1831,4125l40142,45683r-1773,4243l36782,54286r-1650,4479l33604,63291r-1343,4479l30855,72484r-1283,4785l28351,81984r-1100,4950l26151,91813r-856,5021l24317,101949r-795,5139l22791,112321r-672,5304l21508,123117r-490,5421l20591,134078r-367,5657l19979,145392r-244,5776l19612,156990r,5964l,162954r61,-6200l245,150696r122,-6011l734,138792r305,-5963l1528,127006r489,-5728l2629,115621r733,-5657l4093,104424r917,-5421l5988,93534,7027,88230,8067,82926,9287,77788r1283,-5186l11976,67534r1406,-4950l14908,57634r1650,-4880l18270,47969r1831,-4644l21997,38611r1892,-4479l25906,29583r2201,-4408l30305,20743r2323,-4243l35009,12257,37516,8132,40081,4007,42770,xe" fillcolor="#dd3832" stroked="f" strokeweight="0">
                        <v:stroke miterlimit="83231f" joinstyle="miter"/>
                        <v:path arrowok="t" textboxrect="0,0,59082,162954"/>
                      </v:shape>
                      <v:shape id="Shape 102" o:spid="_x0000_s1117" style="position:absolute;left:1518;top:727;width:1031;height:716;visibility:visible;mso-wrap-style:square;v-text-anchor:top" coordsize="103011,71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" path="m103011,r,18858l99833,18905r-3106,188l93549,19329r-3008,283l87485,20083r-2983,590l81568,21333r-2886,707l75773,22912r-2944,943l70078,24916r-2810,1131l64459,27273r-2751,1414l59021,30172r-2751,1580l53583,33354r-2629,1816l48328,37055r-2567,2004l43196,41180r-2629,2193l38064,45659r-2507,2428l33053,50680r-2445,2640l28227,56149r-2445,2899l23339,61994r-2323,3112l18696,68288r-2384,3371l,61452,2504,57799,5071,54216,7758,50680r2568,-3371l13074,44080r2749,-3135l18696,37951r2809,-2946l24317,32176r2993,-2711l30305,26872r2993,-2475l36474,22040r3057,-2192l42768,17679r3176,-2004l49245,13790r3299,-1721l55842,10372,59265,8887,62747,7425,66229,6129,69775,4997,73256,3889r3666,-942l80516,2169r3668,-707l87925,943,91715,519,95431,236,99221,47,103011,xe" fillcolor="#dd3832" stroked="f" strokeweight="0">
                        <v:stroke miterlimit="83231f" joinstyle="miter"/>
                        <v:path arrowok="t" textboxrect="0,0,103011,71659"/>
                      </v:shape>
                      <v:shape id="Shape 103" o:spid="_x0000_s1118" style="position:absolute;left:2549;top:727;width:567;height:352;visibility:visible;mso-wrap-style:square;v-text-anchor:top" coordsize="56703,3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" path="m,l3961,47,7947,283r3839,471l15527,1297r3790,707l23033,2947r3717,1107l30295,5304r3619,1461l37264,8297r3497,1768l44061,11904r3228,2121l50517,16194r3130,2428l56703,21144r-74,l43572,35240,41176,33237,38731,31351,36237,29512,33719,27980,31151,26519,28535,25151,25894,23973,23278,22912r-2739,-943l17776,21144r-2812,-707l12152,19848,9169,19376,6235,19140,3179,18905,,18858,,xe" fillcolor="#dd3832" stroked="f" strokeweight="0">
                        <v:stroke miterlimit="83231f" joinstyle="miter"/>
                        <v:path arrowok="t" textboxrect="0,0,56703,35240"/>
                      </v:shape>
                      <v:shape id="Shape 104" o:spid="_x0000_s1119" style="position:absolute;left:2984;top:938;width:454;height:663;visibility:visible;mso-wrap-style:square;v-text-anchor:top" coordsize="45333,66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" path="m13057,r2152,1957l17458,4007r2152,2122l21689,8368r2127,2357l25845,13153r2005,2593l29880,18339r2005,2711l33841,23808r2005,3017l37680,29819r1956,3064l41592,36065r1834,3300l45333,42783,28217,42147r16749,9947l35919,66238,27924,51458,26212,48323,24427,45258,22715,42383,21077,39601,19292,36843,17581,34297,15820,31775,13986,29465,12324,27108,10563,24939,8729,22936,7067,20861,5306,18975,3472,17278,1834,15675,,14096,13057,xe" fillcolor="#dd3832" stroked="f" strokeweight="0">
                        <v:stroke miterlimit="83231f" joinstyle="miter"/>
                        <v:path arrowok="t" textboxrect="0,0,45333,66238"/>
                      </v:shape>
                      <v:shape id="Shape 105" o:spid="_x0000_s1120" style="position:absolute;left:3266;top:821;width:542;height:638;visibility:visible;mso-wrap-style:square;v-text-anchor:top" coordsize="54184,63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" path="m50834,r3350,4997l50957,10065,16749,63809,,53862,34330,165r122,10018l50834,xe" fillcolor="#dd3832" stroked="f" strokeweight="0">
                        <v:stroke miterlimit="83231f" joinstyle="miter"/>
                        <v:path arrowok="t" textboxrect="0,0,54184,63809"/>
                      </v:shape>
                      <v:shape id="Shape 106" o:spid="_x0000_s1121" style="position:absolute;left:3114;top:218;width:661;height:705;visibility:visible;mso-wrap-style:square;v-text-anchor:top" coordsize="66117,70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" path="m11932,r3472,2522l18754,5351r3423,2899l25601,11362r3374,3182l32447,17915r3301,3583l39171,25151r3350,3843l45944,33048r3301,4125l52668,41487r3424,4526l59392,50609r3375,4715l66117,60344,49734,70528,46507,65884,43255,61335,40027,56926,36922,52801,33743,48676,30613,44834,27434,41063,24378,37480,21199,34109,18143,30879,15160,27815,12054,24916,8998,22205,5991,19612,3007,17208,,14968r122,l11932,xe" fillcolor="#dd3832" stroked="f" strokeweight="0">
                        <v:stroke miterlimit="83231f" joinstyle="miter"/>
                        <v:path arrowok="t" textboxrect="0,0,66117,70528"/>
                      </v:shape>
                      <v:shape id="Shape 107" o:spid="_x0000_s1122" style="position:absolute;left:2591;top:10;width:642;height:357;visibility:visible;mso-wrap-style:square;v-text-anchor:top" coordsize="64161,35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" path="m,l4401,118,8729,354r4401,400l17409,1296r4206,708l25772,2947r4157,989l33963,5186r4034,1343l41910,8062r3839,1720l49612,11668r3668,2051l56996,15911r3619,2287l64161,20743,52350,35712,49416,33637,46433,31822,43450,29984,40394,28334,37386,26801,34159,25458,30980,24209,27728,23030r-3228,-872l21199,21262r-3423,-707l14426,19918r-3545,-353l7262,19140,3668,18905,,18905,,xe" fillcolor="#dd3832" stroked="f" strokeweight="0">
                        <v:stroke miterlimit="83231f" joinstyle="miter"/>
                        <v:path arrowok="t" textboxrect="0,0,64161,35712"/>
                      </v:shape>
                      <v:shape id="Shape 108" o:spid="_x0000_s1123" style="position:absolute;left:1133;top:10;width:1458;height:948;visibility:visible;mso-wrap-style:square;v-text-anchor:top" coordsize="145784,94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" path="m145784,r,18905l143388,18905r-2445,118l138571,19093r-2372,165l133803,19376r-2323,189l129231,19801r-2397,282l124585,20390r-2274,353l120061,21097r-2274,401l115538,22040r-2201,471l111078,23030r-2140,471l106740,24161r-2200,707l102341,25458r-2139,707l98065,26990r-2079,754l93847,28522r-2137,943l89693,30290r-2137,943l85477,32176r-2015,990l81445,34227r-2139,1060l77291,36466r-2017,1131l73259,38705r-1956,1297l69286,41251r-1954,1297l65315,43891r-1954,1415l61527,46673r-1956,1414l55722,51199r-3787,3135l48208,57681r-3728,3536l40814,64870r-3604,3842l33606,72602r-3545,4125l26579,81017r-3482,4432l19612,90045r-3298,4762l,84388,3607,79320,7272,74299r3726,-4761l14786,64941r3912,-4549l22547,56031r3970,-4125l30550,47851r4154,-3842l38861,40308r4215,-3536l47291,33402r2260,-1580l51751,30172r2199,-1603l56089,27037r2262,-1414l60610,24161r2323,-1414l65192,21451r2323,-1368l69775,18858r2322,-1250l74479,16430r2323,-1179l79183,14190r2385,-1107l84010,12069r2445,-943l88837,10136r2445,-896l93786,8415r2445,-825l98735,6765r2506,-707l103745,5351r2506,-637l108816,4125r2506,-542l113948,2994r2568,-472l119083,2051r2690,-354l124340,1344r2617,-283l129646,754r2641,-235l134977,354r2689,-118l140405,118r2616,-71l145784,xe" fillcolor="#dd3832" stroked="f" strokeweight="0">
                        <v:stroke miterlimit="83231f" joinstyle="miter"/>
                        <v:path arrowok="t" textboxrect="0,0,145784,94807"/>
                      </v:shape>
                      <v:shape id="Shape 109" o:spid="_x0000_s1124" style="position:absolute;left:579;top:854;width:718;height:3074;visibility:visible;mso-wrap-style:square;v-text-anchor:top" coordsize="71789,30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" path="m55475,l71789,10419r-2809,4196l66229,18858r-2687,4361l60974,27579r-2626,4479l55964,36466r-2381,4550l51260,45659r-2198,4715l46861,55088r-2017,4785l42951,64752r-1956,4951l39103,74653r-1773,5068l35741,84907r-1648,5138l32564,95278r-1467,5304l29816,105957r-1284,5468l27249,116965r-1162,5539l25109,128114r-1037,5705l23217,139547r-856,5893l21688,151262r-672,5964l20466,163166r-489,6129l19551,175423,,307380,,174905r19551,l,174433r364,-6482l853,161634r673,-6247l2259,149140r734,-6128l3849,136883r917,-5940l5802,124932r1162,-5964l8064,113146r1284,-5775l10629,101643r1467,-5658l13624,90328r1648,-5539l16984,79367r1773,-5469l20588,68524r1956,-5304l24561,57987r2137,-5138l28960,47734r2260,-5069l33542,37645r2504,-4950l38553,27862r2564,-4832l43807,18316r2810,-4715l49490,9005,52483,4479,55475,xe" fillcolor="#dd3832" stroked="f" strokeweight="0">
                        <v:stroke miterlimit="83231f" joinstyle="miter"/>
                        <v:path arrowok="t" textboxrect="0,0,71789,307380"/>
                      </v:shape>
                      <v:shape id="Shape 110" o:spid="_x0000_s1125" style="position:absolute;left:579;width:199;height:2603;visibility:visible;mso-wrap-style:square;v-text-anchor:top" coordsize="19977,260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" path="m10201,r9776,l19977,9547r-426,250806l,260353,303,9547r9898,9429l10201,xe" fillcolor="#dd3832" stroked="f" strokeweight="0">
                        <v:stroke miterlimit="83231f" joinstyle="miter"/>
                        <v:path arrowok="t" textboxrect="0,0,19977,260353"/>
                      </v:shape>
                      <v:shape id="Shape 111" o:spid="_x0000_s1126" style="position:absolute;width:681;height:189;visibility:visible;mso-wrap-style:square;v-text-anchor:top" coordsize="68124,189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" path="m,l9897,,68124,r,18976l9897,18976,19673,9547,,9547,,xe" fillcolor="#dd3832" stroked="f" strokeweight="0">
                        <v:stroke miterlimit="83231f" joinstyle="miter"/>
                        <v:path arrowok="t" textboxrect="0,0,68124,18976"/>
                      </v:shape>
                      <v:shape id="Shape 112" o:spid="_x0000_s1127" style="position:absolute;top:95;width:196;height:6019;visibility:visible;mso-wrap-style:square;v-text-anchor:top" coordsize="19673,601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" path="m,l19673,r,592484l9897,583055r,18858l,601913r,-9429l,xe" fillcolor="#dd3832" stroked="f" strokeweight="0">
                        <v:stroke miterlimit="83231f" joinstyle="miter"/>
                        <v:path arrowok="t" textboxrect="0,0,19673,601913"/>
                      </v:shape>
                      <v:shape id="Shape 113" o:spid="_x0000_s1128" style="position:absolute;left:98;top:5926;width:680;height:188;visibility:visible;mso-wrap-style:square;v-text-anchor:top" coordsize="68002,18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" path="m,l58226,,48328,9429r19674,l68002,18858r-9776,l,18858,,xe" fillcolor="#dd3832" stroked="f" strokeweight="0">
                        <v:stroke miterlimit="83231f" joinstyle="miter"/>
                        <v:path arrowok="t" textboxrect="0,0,68002,18858"/>
                      </v:shape>
                      <v:shape id="Shape 114" o:spid="_x0000_s1129" style="position:absolute;left:582;top:3425;width:197;height:2595;visibility:visible;mso-wrap-style:square;v-text-anchor:top" coordsize="19674,259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" path="m19674,r,259481l,259481,,707,19674,xe" fillcolor="#dd3832" stroked="f" strokeweight="0">
                        <v:stroke miterlimit="83231f" joinstyle="miter"/>
                        <v:path arrowok="t" textboxrect="0,0,19674,259481"/>
                      </v:shape>
                      <v:shape id="Shape 115" o:spid="_x0000_s1130" style="position:absolute;left:582;top:1627;width:195;height:1805;visibility:visible;mso-wrap-style:square;v-text-anchor:top" coordsize="19554,180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" path="m,l19554,179077,,180491r,-707l,xe" fillcolor="#dd3832" stroked="f" strokeweight="0">
                        <v:stroke miterlimit="83231f" joinstyle="miter"/>
                        <v:path arrowok="t" textboxrect="0,0,19554,180491"/>
                      </v:shape>
                      <v:shape id="Shape 13968" o:spid="_x0000_s1131" style="position:absolute;left:115;top:121;width:566;height:5832;visibility:visible;mso-wrap-style:square;v-text-anchor:top" coordsize="56639,583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" path="m,l56639,r,583125l,583125,,e" fillcolor="#dd3832" stroked="f" strokeweight="0">
                        <v:stroke miterlimit="83231f" joinstyle="miter"/>
                        <v:path arrowok="t" textboxrect="0,0,56639,583125"/>
                      </v:shape>
                      <v:shape id="Shape 117" o:spid="_x0000_s1132" style="position:absolute;left:115;top:26;width:664;height:190;visibility:visible;mso-wrap-style:square;v-text-anchor:top" coordsize="66413,18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" path="m,l56637,r9776,l66413,9547r-19674,l56637,18975,,18975,,xe" fillcolor="#dd3832" stroked="f" strokeweight="0">
                        <v:stroke miterlimit="83231f" joinstyle="miter"/>
                        <v:path arrowok="t" textboxrect="0,0,66413,18975"/>
                      </v:shape>
                      <v:shape id="Shape 118" o:spid="_x0000_s1133" style="position:absolute;left:582;top:121;width:197;height:5926;visibility:visible;mso-wrap-style:square;v-text-anchor:top" coordsize="19674,592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" path="m,l19674,r,583125l19674,592554r-9776,l9898,573638,,583125,,xe" fillcolor="#dd3832" stroked="f" strokeweight="0">
                        <v:stroke miterlimit="83231f" joinstyle="miter"/>
                        <v:path arrowok="t" textboxrect="0,0,19674,592554"/>
                      </v:shape>
                      <v:shape id="Shape 119" o:spid="_x0000_s1134" style="position:absolute;left:17;top:5858;width:664;height:189;visibility:visible;mso-wrap-style:square;v-text-anchor:top" coordsize="66413,189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" path="m9776,l66413,r,18916l9776,18916,,18916,,9488r19674,l9776,xe" fillcolor="#dd3832" stroked="f" strokeweight="0">
                        <v:stroke miterlimit="83231f" joinstyle="miter"/>
                        <v:path arrowok="t" textboxrect="0,0,66413,18916"/>
                      </v:shape>
                      <v:shape id="Shape 120" o:spid="_x0000_s1135" style="position:absolute;left:17;top:26;width:197;height:5927;visibility:visible;mso-wrap-style:square;v-text-anchor:top" coordsize="19674,592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" path="m,l9776,r,18975l19674,9547r,583125l,592672,,9547,,xe" fillcolor="#dd3832" stroked="f" strokeweight="0">
                        <v:stroke miterlimit="83231f" joinstyle="miter"/>
                        <v:path arrowok="t" textboxrect="0,0,19674,592672"/>
                      </v:shape>
                      <w10:anchorlock/>
                    </v:group>
                  </w:pict>
                </mc:Fallback>
              </mc:AlternateContent>
            </w:r>
          </w:p>
        </w:tc>
        <w:tc>
          <w:tcPr>
            <w:tcW w:w="4821" w:type="dxa"/>
            <w:tcBorders>
              <w:top w:val="single" w:sz="4" w:space="0" w:color="000000"/>
              <w:left w:val="single" w:sz="4" w:space="0" w:color="000000"/>
              <w:bottom w:val="single" w:sz="4" w:space="0" w:color="000000"/>
              <w:right w:val="single" w:sz="4" w:space="0" w:color="000000"/>
            </w:tcBorders>
            <w:vAlign w:val="center"/>
          </w:tcPr>
          <w:p w14:paraId="05C171D5" w14:textId="77777777" w:rsidR="002814B1" w:rsidRPr="00E87CBF" w:rsidRDefault="008C3F97">
            <w:pPr>
              <w:spacing w:after="0" w:line="259" w:lineRule="auto"/>
              <w:ind w:left="0" w:right="90" w:firstLine="0"/>
              <w:jc w:val="center"/>
              <w:rPr>
                <w:rFonts w:ascii="Arial Narrow" w:hAnsi="Arial Narrow"/>
                <w:color w:val="auto"/>
                <w:sz w:val="28"/>
                <w:szCs w:val="28"/>
              </w:rPr>
            </w:pPr>
            <w:r w:rsidRPr="00E87CBF">
              <w:rPr>
                <w:rFonts w:ascii="Arial Narrow" w:eastAsia="Times New Roman" w:hAnsi="Arial Narrow" w:cs="Times New Roman"/>
                <w:b/>
                <w:color w:val="auto"/>
                <w:sz w:val="28"/>
                <w:szCs w:val="28"/>
                <w:lang w:bidi="en-US"/>
              </w:rPr>
              <w:t xml:space="preserve">COOMET Recommendation </w:t>
            </w:r>
          </w:p>
        </w:tc>
        <w:tc>
          <w:tcPr>
            <w:tcW w:w="2552" w:type="dxa"/>
            <w:vMerge w:val="restart"/>
            <w:tcBorders>
              <w:top w:val="single" w:sz="4" w:space="0" w:color="000000"/>
              <w:left w:val="single" w:sz="4" w:space="0" w:color="000000"/>
              <w:bottom w:val="single" w:sz="4" w:space="0" w:color="000000"/>
              <w:right w:val="single" w:sz="4" w:space="0" w:color="000000"/>
            </w:tcBorders>
          </w:tcPr>
          <w:p w14:paraId="6938A3FC" w14:textId="77777777" w:rsidR="00982FB8" w:rsidRPr="00E87CBF" w:rsidRDefault="00982FB8">
            <w:pPr>
              <w:spacing w:after="0" w:line="259" w:lineRule="auto"/>
              <w:ind w:left="0" w:right="87" w:firstLine="0"/>
              <w:jc w:val="center"/>
              <w:rPr>
                <w:rFonts w:ascii="Arial Narrow" w:eastAsia="Times New Roman" w:hAnsi="Arial Narrow" w:cs="Times New Roman"/>
                <w:b/>
                <w:color w:val="auto"/>
                <w:sz w:val="28"/>
                <w:szCs w:val="28"/>
              </w:rPr>
            </w:pPr>
          </w:p>
          <w:p w14:paraId="39BFC996" w14:textId="77777777" w:rsidR="00982FB8" w:rsidRPr="00E87CBF" w:rsidRDefault="00982FB8" w:rsidP="005D0428">
            <w:pPr>
              <w:spacing w:after="0" w:line="259" w:lineRule="auto"/>
              <w:ind w:left="0" w:right="87" w:firstLine="0"/>
              <w:rPr>
                <w:rFonts w:ascii="Arial Narrow" w:eastAsia="Times New Roman" w:hAnsi="Arial Narrow" w:cs="Times New Roman"/>
                <w:b/>
                <w:color w:val="auto"/>
                <w:sz w:val="28"/>
                <w:szCs w:val="28"/>
              </w:rPr>
            </w:pPr>
          </w:p>
          <w:p w14:paraId="0DA563C0" w14:textId="77777777" w:rsidR="002814B1" w:rsidRPr="00E87CBF" w:rsidRDefault="008C3F97">
            <w:pPr>
              <w:spacing w:after="0" w:line="259" w:lineRule="auto"/>
              <w:ind w:left="0" w:right="87" w:firstLine="0"/>
              <w:jc w:val="center"/>
              <w:rPr>
                <w:rFonts w:ascii="Arial Narrow" w:hAnsi="Arial Narrow"/>
                <w:color w:val="auto"/>
                <w:sz w:val="28"/>
                <w:szCs w:val="28"/>
              </w:rPr>
            </w:pPr>
            <w:r w:rsidRPr="00E87CBF">
              <w:rPr>
                <w:rFonts w:ascii="Arial Narrow" w:eastAsia="Times New Roman" w:hAnsi="Arial Narrow" w:cs="Times New Roman"/>
                <w:b/>
                <w:color w:val="auto"/>
                <w:sz w:val="28"/>
                <w:szCs w:val="28"/>
                <w:lang w:bidi="en-US"/>
              </w:rPr>
              <w:t xml:space="preserve">COOMET </w:t>
            </w:r>
          </w:p>
          <w:p w14:paraId="4F41F06A" w14:textId="407941B0" w:rsidR="002814B1" w:rsidRPr="00E87CBF" w:rsidRDefault="00982FB8" w:rsidP="005D0428">
            <w:pPr>
              <w:spacing w:after="0" w:line="259" w:lineRule="auto"/>
              <w:ind w:left="0" w:right="84" w:firstLine="0"/>
              <w:jc w:val="center"/>
              <w:rPr>
                <w:rFonts w:ascii="Arial Narrow" w:hAnsi="Arial Narrow"/>
                <w:color w:val="auto"/>
                <w:sz w:val="28"/>
                <w:szCs w:val="28"/>
              </w:rPr>
            </w:pPr>
            <w:r w:rsidRPr="00E87CBF">
              <w:rPr>
                <w:rFonts w:ascii="Arial Narrow" w:eastAsia="Times New Roman" w:hAnsi="Arial Narrow" w:cs="Times New Roman"/>
                <w:b/>
                <w:color w:val="auto"/>
                <w:sz w:val="28"/>
                <w:szCs w:val="28"/>
                <w:lang w:bidi="en-US"/>
              </w:rPr>
              <w:t>_____________</w:t>
            </w:r>
          </w:p>
        </w:tc>
      </w:tr>
      <w:tr w:rsidR="00AB5A40" w:rsidRPr="00E87CBF" w14:paraId="0814A0B2" w14:textId="77777777" w:rsidTr="005D0428">
        <w:trPr>
          <w:trHeight w:val="1179"/>
        </w:trPr>
        <w:tc>
          <w:tcPr>
            <w:tcW w:w="0" w:type="auto"/>
            <w:vMerge/>
            <w:tcBorders>
              <w:top w:val="nil"/>
              <w:left w:val="single" w:sz="4" w:space="0" w:color="000000"/>
              <w:bottom w:val="single" w:sz="4" w:space="0" w:color="000000"/>
              <w:right w:val="single" w:sz="4" w:space="0" w:color="000000"/>
            </w:tcBorders>
          </w:tcPr>
          <w:p w14:paraId="31B86062" w14:textId="77777777" w:rsidR="002814B1" w:rsidRPr="00E87CBF" w:rsidRDefault="002814B1">
            <w:pPr>
              <w:spacing w:after="160" w:line="259" w:lineRule="auto"/>
              <w:ind w:left="0" w:right="0" w:firstLine="0"/>
              <w:jc w:val="left"/>
              <w:rPr>
                <w:rFonts w:ascii="Arial Narrow" w:hAnsi="Arial Narrow"/>
                <w:color w:val="auto"/>
              </w:rPr>
            </w:pPr>
          </w:p>
        </w:tc>
        <w:tc>
          <w:tcPr>
            <w:tcW w:w="4821" w:type="dxa"/>
            <w:tcBorders>
              <w:top w:val="single" w:sz="4" w:space="0" w:color="000000"/>
              <w:left w:val="single" w:sz="4" w:space="0" w:color="000000"/>
              <w:bottom w:val="single" w:sz="4" w:space="0" w:color="000000"/>
              <w:right w:val="single" w:sz="4" w:space="0" w:color="000000"/>
            </w:tcBorders>
          </w:tcPr>
          <w:p w14:paraId="128B926C" w14:textId="77777777" w:rsidR="002814B1" w:rsidRPr="00E87CBF" w:rsidRDefault="003653F9" w:rsidP="00982FB8">
            <w:pPr>
              <w:spacing w:after="0" w:line="259" w:lineRule="auto"/>
              <w:ind w:left="0" w:right="60" w:firstLine="0"/>
              <w:jc w:val="center"/>
              <w:rPr>
                <w:rFonts w:ascii="Arial Narrow" w:eastAsia="Times New Roman" w:hAnsi="Arial Narrow" w:cs="Times New Roman"/>
                <w:b/>
                <w:color w:val="auto"/>
                <w:sz w:val="28"/>
                <w:szCs w:val="28"/>
              </w:rPr>
            </w:pPr>
            <w:r w:rsidRPr="00E87CBF">
              <w:rPr>
                <w:rFonts w:ascii="Arial Narrow" w:eastAsia="Times New Roman" w:hAnsi="Arial Narrow" w:cs="Times New Roman"/>
                <w:b/>
                <w:color w:val="auto"/>
                <w:sz w:val="28"/>
                <w:szCs w:val="28"/>
                <w:lang w:bidi="en-US"/>
              </w:rPr>
              <w:t xml:space="preserve">Flow Transducers, Flow Meters, Volumetric and </w:t>
            </w:r>
            <w:proofErr w:type="gramStart"/>
            <w:r w:rsidRPr="00E87CBF">
              <w:rPr>
                <w:rFonts w:ascii="Arial Narrow" w:eastAsia="Times New Roman" w:hAnsi="Arial Narrow" w:cs="Times New Roman"/>
                <w:b/>
                <w:color w:val="auto"/>
                <w:sz w:val="28"/>
                <w:szCs w:val="28"/>
                <w:lang w:bidi="en-US"/>
              </w:rPr>
              <w:t>Mass Liquid</w:t>
            </w:r>
            <w:proofErr w:type="gramEnd"/>
            <w:r w:rsidRPr="00E87CBF">
              <w:rPr>
                <w:rFonts w:ascii="Arial Narrow" w:eastAsia="Times New Roman" w:hAnsi="Arial Narrow" w:cs="Times New Roman"/>
                <w:b/>
                <w:color w:val="auto"/>
                <w:sz w:val="28"/>
                <w:szCs w:val="28"/>
                <w:lang w:bidi="en-US"/>
              </w:rPr>
              <w:t xml:space="preserve"> Meters.</w:t>
            </w:r>
          </w:p>
          <w:p w14:paraId="095668B2" w14:textId="0F7D06CA" w:rsidR="003653F9" w:rsidRPr="00E87CBF" w:rsidRDefault="003653F9" w:rsidP="00982FB8">
            <w:pPr>
              <w:spacing w:after="0" w:line="259" w:lineRule="auto"/>
              <w:ind w:left="0" w:right="60" w:firstLine="0"/>
              <w:jc w:val="center"/>
              <w:rPr>
                <w:rFonts w:ascii="Arial Narrow" w:hAnsi="Arial Narrow"/>
                <w:color w:val="auto"/>
                <w:sz w:val="28"/>
                <w:szCs w:val="28"/>
              </w:rPr>
            </w:pPr>
            <w:r w:rsidRPr="00E87CBF">
              <w:rPr>
                <w:rFonts w:ascii="Arial Narrow" w:eastAsia="Times New Roman" w:hAnsi="Arial Narrow" w:cs="Times New Roman"/>
                <w:b/>
                <w:color w:val="auto"/>
                <w:sz w:val="28"/>
                <w:szCs w:val="28"/>
                <w:lang w:bidi="en-US"/>
              </w:rPr>
              <w:t>Calibration Method</w:t>
            </w:r>
          </w:p>
        </w:tc>
        <w:tc>
          <w:tcPr>
            <w:tcW w:w="0" w:type="auto"/>
            <w:vMerge/>
            <w:tcBorders>
              <w:top w:val="nil"/>
              <w:left w:val="single" w:sz="4" w:space="0" w:color="000000"/>
              <w:bottom w:val="single" w:sz="4" w:space="0" w:color="000000"/>
              <w:right w:val="single" w:sz="4" w:space="0" w:color="000000"/>
            </w:tcBorders>
            <w:vAlign w:val="bottom"/>
          </w:tcPr>
          <w:p w14:paraId="52FB2704" w14:textId="77777777" w:rsidR="002814B1" w:rsidRPr="00E87CBF" w:rsidRDefault="002814B1">
            <w:pPr>
              <w:spacing w:after="160" w:line="259" w:lineRule="auto"/>
              <w:ind w:left="0" w:right="0" w:firstLine="0"/>
              <w:jc w:val="left"/>
              <w:rPr>
                <w:rFonts w:ascii="Arial Narrow" w:hAnsi="Arial Narrow"/>
                <w:color w:val="auto"/>
                <w:sz w:val="28"/>
                <w:szCs w:val="28"/>
              </w:rPr>
            </w:pPr>
          </w:p>
        </w:tc>
      </w:tr>
      <w:tr w:rsidR="00AB5A40" w:rsidRPr="00E87CBF" w14:paraId="40A47143" w14:textId="77777777">
        <w:trPr>
          <w:trHeight w:val="576"/>
        </w:trPr>
        <w:tc>
          <w:tcPr>
            <w:tcW w:w="9640" w:type="dxa"/>
            <w:gridSpan w:val="3"/>
            <w:tcBorders>
              <w:top w:val="single" w:sz="4" w:space="0" w:color="000000"/>
              <w:left w:val="single" w:sz="4" w:space="0" w:color="000000"/>
              <w:bottom w:val="single" w:sz="4" w:space="0" w:color="000000"/>
              <w:right w:val="single" w:sz="4" w:space="0" w:color="000000"/>
            </w:tcBorders>
            <w:vAlign w:val="center"/>
          </w:tcPr>
          <w:p w14:paraId="1A6570C8" w14:textId="75D80BCE" w:rsidR="002814B1" w:rsidRPr="00E87CBF" w:rsidRDefault="008C3F97" w:rsidP="00982FB8">
            <w:pPr>
              <w:spacing w:after="0" w:line="259" w:lineRule="auto"/>
              <w:ind w:left="58" w:right="0" w:firstLine="0"/>
              <w:jc w:val="center"/>
              <w:rPr>
                <w:rFonts w:ascii="Arial Narrow" w:hAnsi="Arial Narrow"/>
                <w:color w:val="auto"/>
              </w:rPr>
            </w:pPr>
            <w:r w:rsidRPr="00E87CBF">
              <w:rPr>
                <w:rFonts w:ascii="Arial Narrow" w:eastAsia="Times New Roman" w:hAnsi="Arial Narrow" w:cs="Times New Roman"/>
                <w:i/>
                <w:color w:val="auto"/>
                <w:sz w:val="22"/>
                <w:lang w:bidi="en-US"/>
              </w:rPr>
              <w:t>Approved at the ___ meeting of the COOMET Committee (____________________________)</w:t>
            </w:r>
            <w:r w:rsidRPr="00E87CBF">
              <w:rPr>
                <w:rFonts w:ascii="Arial Narrow" w:eastAsia="Times New Roman" w:hAnsi="Arial Narrow" w:cs="Times New Roman"/>
                <w:color w:val="auto"/>
                <w:sz w:val="20"/>
                <w:lang w:bidi="en-US"/>
              </w:rPr>
              <w:t xml:space="preserve"> </w:t>
            </w:r>
          </w:p>
        </w:tc>
      </w:tr>
    </w:tbl>
    <w:p w14:paraId="0522B9D5" w14:textId="77777777" w:rsidR="005D0428" w:rsidRPr="00E87CBF" w:rsidRDefault="005D0428" w:rsidP="008645A8">
      <w:pPr>
        <w:pStyle w:val="1"/>
        <w:spacing w:line="240" w:lineRule="auto"/>
        <w:rPr>
          <w:rFonts w:ascii="Arial Narrow" w:hAnsi="Arial Narrow"/>
          <w:color w:val="auto"/>
          <w:lang w:bidi="en-US"/>
        </w:rPr>
      </w:pPr>
    </w:p>
    <w:p w14:paraId="4FD4A2BC" w14:textId="5EA899D7" w:rsidR="002814B1" w:rsidRPr="00E87CBF" w:rsidRDefault="008C3F97" w:rsidP="008645A8">
      <w:pPr>
        <w:pStyle w:val="1"/>
        <w:spacing w:line="240" w:lineRule="auto"/>
        <w:rPr>
          <w:rFonts w:ascii="Arial Narrow" w:hAnsi="Arial Narrow"/>
          <w:color w:val="auto"/>
        </w:rPr>
      </w:pPr>
      <w:r w:rsidRPr="00E87CBF">
        <w:rPr>
          <w:rFonts w:ascii="Arial Narrow" w:hAnsi="Arial Narrow"/>
          <w:color w:val="auto"/>
          <w:lang w:bidi="en-US"/>
        </w:rPr>
        <w:t xml:space="preserve">1 </w:t>
      </w:r>
      <w:r w:rsidR="008645A8" w:rsidRPr="00E87CBF">
        <w:rPr>
          <w:rFonts w:ascii="Arial Narrow" w:hAnsi="Arial Narrow"/>
          <w:color w:val="auto"/>
          <w:lang w:bidi="en-US"/>
        </w:rPr>
        <w:t>APPLICATION AREA</w:t>
      </w:r>
    </w:p>
    <w:p w14:paraId="7F349641" w14:textId="77777777" w:rsidR="00702171" w:rsidRPr="00E87CBF" w:rsidRDefault="00702171" w:rsidP="00702171">
      <w:pPr>
        <w:spacing w:after="0" w:line="240" w:lineRule="auto"/>
        <w:ind w:left="0" w:right="0" w:firstLine="796"/>
        <w:rPr>
          <w:rFonts w:ascii="Arial Narrow" w:hAnsi="Arial Narrow"/>
          <w:color w:val="auto"/>
          <w:sz w:val="26"/>
          <w:szCs w:val="26"/>
          <w:lang w:bidi="en-US"/>
        </w:rPr>
      </w:pPr>
      <w:r w:rsidRPr="00E87CBF">
        <w:rPr>
          <w:rFonts w:ascii="Arial Narrow" w:hAnsi="Arial Narrow"/>
          <w:color w:val="auto"/>
          <w:sz w:val="26"/>
          <w:szCs w:val="26"/>
          <w:lang w:bidi="en-US"/>
        </w:rPr>
        <w:t xml:space="preserve">The recommendation applies to </w:t>
      </w:r>
      <w:bookmarkStart w:id="0" w:name="_Hlk117105664"/>
      <w:r w:rsidRPr="00E87CBF">
        <w:rPr>
          <w:rFonts w:ascii="Arial Narrow" w:hAnsi="Arial Narrow"/>
          <w:color w:val="auto"/>
          <w:sz w:val="26"/>
          <w:szCs w:val="26"/>
          <w:lang w:bidi="en-US"/>
        </w:rPr>
        <w:t>flow transducers, flow meters, volumetric and mass liquid meters</w:t>
      </w:r>
      <w:bookmarkEnd w:id="0"/>
      <w:r w:rsidRPr="00E87CBF">
        <w:rPr>
          <w:rFonts w:ascii="Arial Narrow" w:hAnsi="Arial Narrow"/>
          <w:color w:val="auto"/>
          <w:sz w:val="26"/>
          <w:szCs w:val="26"/>
          <w:lang w:bidi="en-US"/>
        </w:rPr>
        <w:t>, and establishes their calibration method</w:t>
      </w:r>
      <w:r w:rsidRPr="00E87CBF">
        <w:t xml:space="preserve"> </w:t>
      </w:r>
      <w:r w:rsidRPr="00E87CBF">
        <w:rPr>
          <w:rFonts w:ascii="Arial Narrow" w:hAnsi="Arial Narrow"/>
          <w:color w:val="auto"/>
          <w:sz w:val="26"/>
          <w:szCs w:val="26"/>
          <w:lang w:bidi="en-US"/>
        </w:rPr>
        <w:t xml:space="preserve">by direct comparison using national standards of units of quantities. The recommendation </w:t>
      </w:r>
      <w:proofErr w:type="gramStart"/>
      <w:r w:rsidRPr="00E87CBF">
        <w:rPr>
          <w:rFonts w:ascii="Arial Narrow" w:hAnsi="Arial Narrow"/>
          <w:color w:val="auto"/>
          <w:sz w:val="26"/>
          <w:szCs w:val="26"/>
          <w:lang w:bidi="en-US"/>
        </w:rPr>
        <w:t>was developed</w:t>
      </w:r>
      <w:proofErr w:type="gramEnd"/>
      <w:r w:rsidRPr="00E87CBF">
        <w:rPr>
          <w:rFonts w:ascii="Arial Narrow" w:hAnsi="Arial Narrow"/>
          <w:color w:val="auto"/>
          <w:sz w:val="26"/>
          <w:szCs w:val="26"/>
          <w:lang w:bidi="en-US"/>
        </w:rPr>
        <w:t xml:space="preserve"> in accordance with the requirements of the ISO/IEC 17025:2017 and COOMET R/GM/31:2016.</w:t>
      </w:r>
    </w:p>
    <w:p w14:paraId="1F753AB2" w14:textId="77777777" w:rsidR="00702171" w:rsidRPr="00E87CBF" w:rsidRDefault="00702171" w:rsidP="00702171">
      <w:pPr>
        <w:spacing w:after="0" w:line="240" w:lineRule="auto"/>
        <w:ind w:left="0" w:right="0" w:firstLine="796"/>
        <w:rPr>
          <w:rFonts w:ascii="Arial Narrow" w:hAnsi="Arial Narrow"/>
          <w:color w:val="auto"/>
          <w:sz w:val="26"/>
          <w:szCs w:val="26"/>
        </w:rPr>
      </w:pPr>
      <w:proofErr w:type="gramStart"/>
      <w:r w:rsidRPr="00E87CBF">
        <w:rPr>
          <w:rFonts w:ascii="Arial Narrow" w:hAnsi="Arial Narrow"/>
          <w:color w:val="auto"/>
          <w:sz w:val="26"/>
          <w:szCs w:val="26"/>
        </w:rPr>
        <w:t xml:space="preserve">The metrological characteristics of flow </w:t>
      </w:r>
      <w:r w:rsidRPr="00E87CBF">
        <w:rPr>
          <w:rFonts w:ascii="Arial Narrow" w:hAnsi="Arial Narrow"/>
          <w:color w:val="auto"/>
          <w:sz w:val="26"/>
          <w:szCs w:val="26"/>
          <w:lang w:bidi="en-US"/>
        </w:rPr>
        <w:t>transducers</w:t>
      </w:r>
      <w:r w:rsidRPr="00E87CBF">
        <w:rPr>
          <w:rFonts w:ascii="Arial Narrow" w:hAnsi="Arial Narrow"/>
          <w:color w:val="auto"/>
          <w:sz w:val="26"/>
          <w:szCs w:val="26"/>
        </w:rPr>
        <w:t>, flow meters and volumetric and mass liquid meters, the actual values of which should be determined during the calibration process, are: relative deviation when measuring the mass of liquid in a flow, relative deviation when measuring the volume of liquid in a flow, relative deviation when measuring mass flow of liquid, relative deviation when measuring the volume of liquid in a flow, and relative deviation when measuring the volumetric flow rate of a liquid.</w:t>
      </w:r>
      <w:proofErr w:type="gramEnd"/>
    </w:p>
    <w:p w14:paraId="148DA354" w14:textId="1BA79FCF" w:rsidR="002814B1" w:rsidRPr="00E87CBF" w:rsidRDefault="001871BF" w:rsidP="008645A8">
      <w:pPr>
        <w:pStyle w:val="1"/>
        <w:spacing w:line="240" w:lineRule="auto"/>
        <w:rPr>
          <w:rFonts w:ascii="Arial Narrow" w:hAnsi="Arial Narrow"/>
          <w:color w:val="auto"/>
        </w:rPr>
      </w:pPr>
      <w:r w:rsidRPr="00E87CBF">
        <w:rPr>
          <w:rFonts w:ascii="Arial Narrow" w:hAnsi="Arial Narrow"/>
          <w:color w:val="auto"/>
          <w:lang w:bidi="en-US"/>
        </w:rPr>
        <w:t>2</w:t>
      </w:r>
      <w:r w:rsidR="008645A8" w:rsidRPr="00E87CBF">
        <w:rPr>
          <w:rFonts w:ascii="Arial Narrow" w:hAnsi="Arial Narrow"/>
          <w:color w:val="auto"/>
          <w:lang w:bidi="en-US"/>
        </w:rPr>
        <w:t xml:space="preserve"> REFERENCES</w:t>
      </w:r>
    </w:p>
    <w:p w14:paraId="18BF8DE2" w14:textId="004D1707" w:rsidR="002814B1" w:rsidRPr="00E87CBF" w:rsidRDefault="008C3F97" w:rsidP="008645A8">
      <w:pPr>
        <w:spacing w:after="0" w:line="240" w:lineRule="auto"/>
        <w:ind w:left="0" w:right="0" w:firstLine="796"/>
        <w:rPr>
          <w:rFonts w:ascii="Arial Narrow" w:hAnsi="Arial Narrow"/>
          <w:color w:val="auto"/>
          <w:sz w:val="26"/>
          <w:szCs w:val="26"/>
        </w:rPr>
      </w:pPr>
      <w:r w:rsidRPr="00E87CBF">
        <w:rPr>
          <w:rFonts w:ascii="Arial Narrow" w:hAnsi="Arial Narrow"/>
          <w:color w:val="auto"/>
          <w:sz w:val="26"/>
          <w:szCs w:val="26"/>
          <w:lang w:bidi="en-US"/>
        </w:rPr>
        <w:t xml:space="preserve">References to the following documents </w:t>
      </w:r>
      <w:r w:rsidR="008645A8" w:rsidRPr="00E87CBF">
        <w:rPr>
          <w:rFonts w:ascii="Arial Narrow" w:hAnsi="Arial Narrow"/>
          <w:color w:val="auto"/>
          <w:sz w:val="26"/>
          <w:szCs w:val="26"/>
          <w:lang w:bidi="en-US"/>
        </w:rPr>
        <w:t>and COOMET publications</w:t>
      </w:r>
      <w:r w:rsidR="005D0428" w:rsidRPr="00E87CBF">
        <w:rPr>
          <w:rStyle w:val="af4"/>
          <w:rFonts w:ascii="Arial Narrow" w:hAnsi="Arial Narrow"/>
          <w:color w:val="auto"/>
          <w:sz w:val="26"/>
          <w:szCs w:val="26"/>
          <w:lang w:bidi="en-US"/>
        </w:rPr>
        <w:footnoteReference w:id="1"/>
      </w:r>
      <w:r w:rsidR="008645A8" w:rsidRPr="00E87CBF">
        <w:rPr>
          <w:rFonts w:ascii="Arial Narrow" w:hAnsi="Arial Narrow"/>
          <w:color w:val="auto"/>
          <w:sz w:val="26"/>
          <w:szCs w:val="26"/>
          <w:lang w:bidi="en-US"/>
        </w:rPr>
        <w:t xml:space="preserve"> </w:t>
      </w:r>
      <w:proofErr w:type="gramStart"/>
      <w:r w:rsidRPr="00E87CBF">
        <w:rPr>
          <w:rFonts w:ascii="Arial Narrow" w:hAnsi="Arial Narrow"/>
          <w:color w:val="auto"/>
          <w:sz w:val="26"/>
          <w:szCs w:val="26"/>
          <w:lang w:bidi="en-US"/>
        </w:rPr>
        <w:t>are used</w:t>
      </w:r>
      <w:proofErr w:type="gramEnd"/>
      <w:r w:rsidRPr="00E87CBF">
        <w:rPr>
          <w:rFonts w:ascii="Arial Narrow" w:hAnsi="Arial Narrow"/>
          <w:color w:val="auto"/>
          <w:sz w:val="26"/>
          <w:szCs w:val="26"/>
          <w:lang w:bidi="en-US"/>
        </w:rPr>
        <w:t xml:space="preserve"> in this Recommendation: </w:t>
      </w:r>
    </w:p>
    <w:p w14:paraId="07B2CBB4" w14:textId="7AEE9C84" w:rsidR="002814B1" w:rsidRPr="00E87CBF" w:rsidRDefault="008C3F97" w:rsidP="008645A8">
      <w:pPr>
        <w:spacing w:after="0" w:line="240" w:lineRule="auto"/>
        <w:ind w:left="0" w:right="0" w:firstLine="796"/>
        <w:rPr>
          <w:rFonts w:ascii="Arial Narrow" w:hAnsi="Arial Narrow"/>
          <w:color w:val="auto"/>
          <w:sz w:val="26"/>
          <w:szCs w:val="26"/>
        </w:rPr>
      </w:pPr>
      <w:r w:rsidRPr="00E87CBF">
        <w:rPr>
          <w:rFonts w:ascii="Arial Narrow" w:hAnsi="Arial Narrow"/>
          <w:color w:val="auto"/>
          <w:sz w:val="26"/>
          <w:szCs w:val="26"/>
          <w:lang w:bidi="en-US"/>
        </w:rPr>
        <w:t>ISO/IEC 17025:2017 General requirements for the competence of testing and calibration laboratories;</w:t>
      </w:r>
    </w:p>
    <w:p w14:paraId="713D7F7F" w14:textId="77777777" w:rsidR="002814B1" w:rsidRPr="00E87CBF" w:rsidRDefault="008C3F97" w:rsidP="008645A8">
      <w:pPr>
        <w:spacing w:after="0" w:line="240" w:lineRule="auto"/>
        <w:ind w:left="0" w:right="0" w:firstLine="796"/>
        <w:rPr>
          <w:rFonts w:ascii="Arial Narrow" w:hAnsi="Arial Narrow"/>
          <w:color w:val="auto"/>
          <w:sz w:val="26"/>
          <w:szCs w:val="26"/>
        </w:rPr>
      </w:pPr>
      <w:r w:rsidRPr="00E87CBF">
        <w:rPr>
          <w:rFonts w:ascii="Arial Narrow" w:hAnsi="Arial Narrow"/>
          <w:color w:val="auto"/>
          <w:sz w:val="26"/>
          <w:szCs w:val="26"/>
          <w:lang w:bidi="en-US"/>
        </w:rPr>
        <w:t>COOMET Recommendation R/GM/15:2020 Procedure for issuing calibration certificates of national metrology institutes within the CIPM MRA</w:t>
      </w:r>
      <w:proofErr w:type="gramStart"/>
      <w:r w:rsidRPr="00E87CBF">
        <w:rPr>
          <w:rFonts w:ascii="Arial Narrow" w:hAnsi="Arial Narrow"/>
          <w:color w:val="auto"/>
          <w:sz w:val="26"/>
          <w:szCs w:val="26"/>
          <w:lang w:bidi="en-US"/>
        </w:rPr>
        <w:t>;</w:t>
      </w:r>
      <w:proofErr w:type="gramEnd"/>
    </w:p>
    <w:p w14:paraId="5F51136F" w14:textId="77777777" w:rsidR="00EB1A39" w:rsidRPr="00E87CBF" w:rsidRDefault="00EB1A39" w:rsidP="008645A8">
      <w:pPr>
        <w:spacing w:after="0" w:line="240" w:lineRule="auto"/>
        <w:ind w:left="0" w:right="0" w:firstLine="796"/>
        <w:rPr>
          <w:rFonts w:ascii="Arial Narrow" w:hAnsi="Arial Narrow"/>
          <w:color w:val="auto"/>
          <w:sz w:val="26"/>
          <w:szCs w:val="26"/>
        </w:rPr>
      </w:pPr>
      <w:r w:rsidRPr="00E87CBF">
        <w:rPr>
          <w:rFonts w:ascii="Arial Narrow" w:hAnsi="Arial Narrow"/>
          <w:color w:val="auto"/>
          <w:sz w:val="26"/>
          <w:szCs w:val="26"/>
          <w:lang w:bidi="en-US"/>
        </w:rPr>
        <w:t>COOMET Recommendation R/GM/21:2011 Use of concepts “error of measurement” and “uncertainty of measurement”. General principles materials;</w:t>
      </w:r>
    </w:p>
    <w:p w14:paraId="2124AA72" w14:textId="77777777" w:rsidR="00887742" w:rsidRPr="00E87CBF" w:rsidRDefault="00EB1A39" w:rsidP="008645A8">
      <w:pPr>
        <w:spacing w:after="0" w:line="240" w:lineRule="auto"/>
        <w:ind w:left="0" w:right="0" w:firstLine="796"/>
        <w:rPr>
          <w:rFonts w:ascii="Arial Narrow" w:hAnsi="Arial Narrow"/>
          <w:color w:val="auto"/>
          <w:sz w:val="26"/>
          <w:szCs w:val="26"/>
        </w:rPr>
      </w:pPr>
      <w:r w:rsidRPr="00E87CBF">
        <w:rPr>
          <w:rFonts w:ascii="Arial Narrow" w:hAnsi="Arial Narrow"/>
          <w:color w:val="auto"/>
          <w:sz w:val="26"/>
          <w:szCs w:val="26"/>
          <w:lang w:bidi="en-US"/>
        </w:rPr>
        <w:t>COOMET Recommendation R/GM/31:2016 Calibration techniques. General requirements;</w:t>
      </w:r>
    </w:p>
    <w:p w14:paraId="7CA9AC89" w14:textId="35D3A32B" w:rsidR="00887742" w:rsidRPr="00E87CBF" w:rsidRDefault="00E974CE" w:rsidP="008645A8">
      <w:pPr>
        <w:spacing w:after="0" w:line="240" w:lineRule="auto"/>
        <w:ind w:left="0" w:right="0" w:firstLine="796"/>
        <w:rPr>
          <w:rFonts w:ascii="Arial Narrow" w:hAnsi="Arial Narrow"/>
          <w:color w:val="auto"/>
          <w:sz w:val="26"/>
          <w:szCs w:val="26"/>
        </w:rPr>
      </w:pPr>
      <w:r w:rsidRPr="00E87CBF">
        <w:rPr>
          <w:rFonts w:ascii="Arial Narrow" w:hAnsi="Arial Narrow"/>
          <w:color w:val="auto"/>
          <w:sz w:val="26"/>
          <w:szCs w:val="26"/>
          <w:lang w:bidi="en-US"/>
        </w:rPr>
        <w:t>JCGM 200:2012 «International vocabulary of metrology - Basic and general concepts and associated terms (VIM3).</w:t>
      </w:r>
    </w:p>
    <w:p w14:paraId="4D3C1B9E" w14:textId="65B239BC" w:rsidR="002814B1" w:rsidRPr="00E87CBF" w:rsidRDefault="00387E62" w:rsidP="008645A8">
      <w:pPr>
        <w:pStyle w:val="1"/>
        <w:spacing w:line="240" w:lineRule="auto"/>
        <w:rPr>
          <w:rFonts w:ascii="Arial Narrow" w:hAnsi="Arial Narrow"/>
          <w:color w:val="auto"/>
        </w:rPr>
      </w:pPr>
      <w:r w:rsidRPr="00E87CBF">
        <w:rPr>
          <w:rFonts w:ascii="Arial Narrow" w:hAnsi="Arial Narrow"/>
          <w:color w:val="auto"/>
          <w:lang w:bidi="en-US"/>
        </w:rPr>
        <w:t xml:space="preserve">3 </w:t>
      </w:r>
      <w:r w:rsidR="000402EC" w:rsidRPr="00E87CBF">
        <w:rPr>
          <w:rFonts w:ascii="Arial Narrow" w:hAnsi="Arial Narrow"/>
          <w:color w:val="auto"/>
          <w:lang w:bidi="en-US"/>
        </w:rPr>
        <w:t xml:space="preserve">TERMS AND DEFINITIONS, ABBREVIATIONS AND SYMBOLS </w:t>
      </w:r>
    </w:p>
    <w:p w14:paraId="3DEA2C1C" w14:textId="0E8C4CDD" w:rsidR="000402EC" w:rsidRPr="00E87CBF" w:rsidRDefault="00387E62" w:rsidP="008645A8">
      <w:pPr>
        <w:spacing w:after="0" w:line="240" w:lineRule="auto"/>
        <w:ind w:left="-15" w:right="0" w:firstLine="811"/>
        <w:rPr>
          <w:rFonts w:ascii="Arial Narrow" w:hAnsi="Arial Narrow"/>
          <w:color w:val="auto"/>
          <w:sz w:val="26"/>
          <w:szCs w:val="26"/>
          <w:lang w:bidi="en-US"/>
        </w:rPr>
      </w:pPr>
      <w:r w:rsidRPr="00E87CBF">
        <w:rPr>
          <w:rFonts w:ascii="Arial Narrow" w:hAnsi="Arial Narrow"/>
          <w:color w:val="auto"/>
          <w:sz w:val="26"/>
          <w:szCs w:val="26"/>
          <w:lang w:bidi="en-US"/>
        </w:rPr>
        <w:t>3.1</w:t>
      </w:r>
      <w:r w:rsidRPr="00E87CBF">
        <w:rPr>
          <w:rFonts w:ascii="Arial Narrow" w:hAnsi="Arial Narrow"/>
          <w:color w:val="auto"/>
          <w:sz w:val="26"/>
          <w:szCs w:val="26"/>
          <w:lang w:bidi="en-US"/>
        </w:rPr>
        <w:tab/>
      </w:r>
      <w:r w:rsidR="000402EC" w:rsidRPr="00E87CBF">
        <w:rPr>
          <w:rFonts w:ascii="Arial Narrow" w:hAnsi="Arial Narrow"/>
          <w:color w:val="auto"/>
          <w:sz w:val="26"/>
          <w:szCs w:val="26"/>
          <w:lang w:bidi="en-US"/>
        </w:rPr>
        <w:t xml:space="preserve">The terms and definitions of JCGM 200:2012 </w:t>
      </w:r>
      <w:r w:rsidR="00C065C3" w:rsidRPr="00E87CBF">
        <w:rPr>
          <w:rFonts w:ascii="Arial Narrow" w:hAnsi="Arial Narrow"/>
          <w:color w:val="auto"/>
          <w:sz w:val="26"/>
          <w:szCs w:val="26"/>
          <w:lang w:bidi="en-US"/>
        </w:rPr>
        <w:t xml:space="preserve">and the following </w:t>
      </w:r>
      <w:proofErr w:type="gramStart"/>
      <w:r w:rsidR="000402EC" w:rsidRPr="00E87CBF">
        <w:rPr>
          <w:rFonts w:ascii="Arial Narrow" w:hAnsi="Arial Narrow"/>
          <w:color w:val="auto"/>
          <w:sz w:val="26"/>
          <w:szCs w:val="26"/>
          <w:lang w:bidi="en-US"/>
        </w:rPr>
        <w:t>are used</w:t>
      </w:r>
      <w:proofErr w:type="gramEnd"/>
      <w:r w:rsidR="000402EC" w:rsidRPr="00E87CBF">
        <w:rPr>
          <w:rFonts w:ascii="Arial Narrow" w:hAnsi="Arial Narrow"/>
          <w:color w:val="auto"/>
          <w:sz w:val="26"/>
          <w:szCs w:val="26"/>
          <w:lang w:bidi="en-US"/>
        </w:rPr>
        <w:t xml:space="preserve"> in this recommendation.</w:t>
      </w:r>
    </w:p>
    <w:p w14:paraId="376D6884" w14:textId="4BF129EB" w:rsidR="00C065C3" w:rsidRPr="00E87CBF" w:rsidRDefault="00C065C3" w:rsidP="008645A8">
      <w:pPr>
        <w:spacing w:after="0" w:line="240" w:lineRule="auto"/>
        <w:ind w:left="-15" w:right="0" w:firstLine="811"/>
        <w:rPr>
          <w:rFonts w:ascii="Arial Narrow" w:hAnsi="Arial Narrow"/>
          <w:color w:val="auto"/>
          <w:sz w:val="26"/>
          <w:szCs w:val="26"/>
          <w:lang w:bidi="en-US"/>
        </w:rPr>
      </w:pPr>
      <w:r w:rsidRPr="00E87CBF">
        <w:rPr>
          <w:rFonts w:ascii="Arial Narrow" w:hAnsi="Arial Narrow"/>
          <w:color w:val="auto"/>
          <w:sz w:val="26"/>
          <w:szCs w:val="26"/>
          <w:lang w:bidi="en-US"/>
        </w:rPr>
        <w:t xml:space="preserve">The </w:t>
      </w:r>
      <w:r w:rsidR="002911DA" w:rsidRPr="00E87CBF">
        <w:rPr>
          <w:rFonts w:ascii="Arial Narrow" w:hAnsi="Arial Narrow"/>
          <w:color w:val="auto"/>
          <w:sz w:val="26"/>
          <w:szCs w:val="26"/>
          <w:lang w:bidi="en-US"/>
        </w:rPr>
        <w:t>Mutual Recognition Arrangement of national measurement standards and of calibration and measurement certificates issued by</w:t>
      </w:r>
      <w:r w:rsidR="002911DA" w:rsidRPr="00E87CBF" w:rsidDel="002911DA">
        <w:rPr>
          <w:rFonts w:ascii="Arial Narrow" w:hAnsi="Arial Narrow"/>
          <w:color w:val="auto"/>
          <w:sz w:val="26"/>
          <w:szCs w:val="26"/>
          <w:lang w:bidi="en-US"/>
        </w:rPr>
        <w:t xml:space="preserve"> </w:t>
      </w:r>
      <w:r w:rsidR="008645A8" w:rsidRPr="00E87CBF">
        <w:rPr>
          <w:rFonts w:ascii="Arial Narrow" w:hAnsi="Arial Narrow"/>
          <w:color w:val="auto"/>
          <w:sz w:val="26"/>
          <w:szCs w:val="26"/>
          <w:lang w:bidi="en-US"/>
        </w:rPr>
        <w:t>n</w:t>
      </w:r>
      <w:r w:rsidRPr="00E87CBF">
        <w:rPr>
          <w:rFonts w:ascii="Arial Narrow" w:hAnsi="Arial Narrow"/>
          <w:color w:val="auto"/>
          <w:sz w:val="26"/>
          <w:szCs w:val="26"/>
          <w:lang w:bidi="en-US"/>
        </w:rPr>
        <w:t xml:space="preserve">ational </w:t>
      </w:r>
      <w:r w:rsidR="008645A8" w:rsidRPr="00E87CBF">
        <w:rPr>
          <w:rFonts w:ascii="Arial Narrow" w:hAnsi="Arial Narrow"/>
          <w:color w:val="auto"/>
          <w:sz w:val="26"/>
          <w:szCs w:val="26"/>
          <w:lang w:bidi="en-US"/>
        </w:rPr>
        <w:t>m</w:t>
      </w:r>
      <w:r w:rsidRPr="00E87CBF">
        <w:rPr>
          <w:rFonts w:ascii="Arial Narrow" w:hAnsi="Arial Narrow"/>
          <w:color w:val="auto"/>
          <w:sz w:val="26"/>
          <w:szCs w:val="26"/>
          <w:lang w:bidi="en-US"/>
        </w:rPr>
        <w:t xml:space="preserve">etrology </w:t>
      </w:r>
      <w:r w:rsidR="008645A8" w:rsidRPr="00E87CBF">
        <w:rPr>
          <w:rFonts w:ascii="Arial Narrow" w:hAnsi="Arial Narrow"/>
          <w:color w:val="auto"/>
          <w:sz w:val="26"/>
          <w:szCs w:val="26"/>
          <w:lang w:bidi="en-US"/>
        </w:rPr>
        <w:t>i</w:t>
      </w:r>
      <w:r w:rsidRPr="00E87CBF">
        <w:rPr>
          <w:rFonts w:ascii="Arial Narrow" w:hAnsi="Arial Narrow"/>
          <w:color w:val="auto"/>
          <w:sz w:val="26"/>
          <w:szCs w:val="26"/>
          <w:lang w:bidi="en-US"/>
        </w:rPr>
        <w:t xml:space="preserve">nstitutes (hereinafter referred to as the </w:t>
      </w:r>
      <w:r w:rsidRPr="00E87CBF">
        <w:rPr>
          <w:rFonts w:ascii="Arial Narrow" w:hAnsi="Arial Narrow"/>
          <w:color w:val="auto"/>
          <w:sz w:val="26"/>
          <w:szCs w:val="26"/>
          <w:lang w:bidi="en-US"/>
        </w:rPr>
        <w:lastRenderedPageBreak/>
        <w:t>CIPM MR</w:t>
      </w:r>
      <w:r w:rsidR="008645A8" w:rsidRPr="00E87CBF">
        <w:rPr>
          <w:rFonts w:ascii="Arial Narrow" w:hAnsi="Arial Narrow"/>
          <w:color w:val="auto"/>
          <w:sz w:val="26"/>
          <w:szCs w:val="26"/>
          <w:lang w:bidi="en-US"/>
        </w:rPr>
        <w:t>A</w:t>
      </w:r>
      <w:r w:rsidRPr="00E87CBF">
        <w:rPr>
          <w:rFonts w:ascii="Arial Narrow" w:hAnsi="Arial Narrow"/>
          <w:color w:val="auto"/>
          <w:sz w:val="26"/>
          <w:szCs w:val="26"/>
          <w:lang w:bidi="en-US"/>
        </w:rPr>
        <w:t xml:space="preserve">) is a technical agreement signed by the directors of </w:t>
      </w:r>
      <w:r w:rsidR="008645A8" w:rsidRPr="00E87CBF">
        <w:rPr>
          <w:rFonts w:ascii="Arial Narrow" w:hAnsi="Arial Narrow"/>
          <w:color w:val="auto"/>
          <w:sz w:val="26"/>
          <w:szCs w:val="26"/>
          <w:lang w:bidi="en-US"/>
        </w:rPr>
        <w:t>n</w:t>
      </w:r>
      <w:r w:rsidRPr="00E87CBF">
        <w:rPr>
          <w:rFonts w:ascii="Arial Narrow" w:hAnsi="Arial Narrow"/>
          <w:color w:val="auto"/>
          <w:sz w:val="26"/>
          <w:szCs w:val="26"/>
          <w:lang w:bidi="en-US"/>
        </w:rPr>
        <w:t xml:space="preserve">ational </w:t>
      </w:r>
      <w:r w:rsidR="008645A8" w:rsidRPr="00E87CBF">
        <w:rPr>
          <w:rFonts w:ascii="Arial Narrow" w:hAnsi="Arial Narrow"/>
          <w:color w:val="auto"/>
          <w:sz w:val="26"/>
          <w:szCs w:val="26"/>
          <w:lang w:bidi="en-US"/>
        </w:rPr>
        <w:t>m</w:t>
      </w:r>
      <w:r w:rsidRPr="00E87CBF">
        <w:rPr>
          <w:rFonts w:ascii="Arial Narrow" w:hAnsi="Arial Narrow"/>
          <w:color w:val="auto"/>
          <w:sz w:val="26"/>
          <w:szCs w:val="26"/>
          <w:lang w:bidi="en-US"/>
        </w:rPr>
        <w:t xml:space="preserve">etrology </w:t>
      </w:r>
      <w:r w:rsidR="008645A8" w:rsidRPr="00E87CBF">
        <w:rPr>
          <w:rFonts w:ascii="Arial Narrow" w:hAnsi="Arial Narrow"/>
          <w:color w:val="auto"/>
          <w:sz w:val="26"/>
          <w:szCs w:val="26"/>
          <w:lang w:bidi="en-US"/>
        </w:rPr>
        <w:t>i</w:t>
      </w:r>
      <w:r w:rsidRPr="00E87CBF">
        <w:rPr>
          <w:rFonts w:ascii="Arial Narrow" w:hAnsi="Arial Narrow"/>
          <w:color w:val="auto"/>
          <w:sz w:val="26"/>
          <w:szCs w:val="26"/>
          <w:lang w:bidi="en-US"/>
        </w:rPr>
        <w:t>nstitutes in order to establish the degree of equivalence of national measurement standards and ensure mutual recognition of calibration and measurement certificates.</w:t>
      </w:r>
    </w:p>
    <w:p w14:paraId="34CE2B91" w14:textId="49288754" w:rsidR="00094288" w:rsidRPr="00E87CBF" w:rsidRDefault="008645A8" w:rsidP="008645A8">
      <w:pPr>
        <w:spacing w:after="0" w:line="240" w:lineRule="auto"/>
        <w:ind w:left="-15" w:right="0" w:firstLine="811"/>
        <w:rPr>
          <w:rFonts w:ascii="Arial Narrow" w:hAnsi="Arial Narrow"/>
          <w:color w:val="auto"/>
          <w:sz w:val="26"/>
          <w:szCs w:val="26"/>
          <w:lang w:bidi="en-US"/>
        </w:rPr>
      </w:pPr>
      <w:r w:rsidRPr="00E87CBF">
        <w:rPr>
          <w:rFonts w:ascii="Arial Narrow" w:hAnsi="Arial Narrow"/>
          <w:color w:val="auto"/>
          <w:sz w:val="26"/>
          <w:szCs w:val="26"/>
          <w:lang w:bidi="en-US"/>
        </w:rPr>
        <w:t xml:space="preserve">3.2 </w:t>
      </w:r>
      <w:r w:rsidR="00387E62" w:rsidRPr="00E87CBF">
        <w:rPr>
          <w:rFonts w:ascii="Arial Narrow" w:hAnsi="Arial Narrow"/>
          <w:color w:val="auto"/>
          <w:sz w:val="26"/>
          <w:szCs w:val="26"/>
          <w:lang w:bidi="en-US"/>
        </w:rPr>
        <w:t xml:space="preserve">The following abbreviations </w:t>
      </w:r>
      <w:proofErr w:type="gramStart"/>
      <w:r w:rsidR="00387E62" w:rsidRPr="00E87CBF">
        <w:rPr>
          <w:rFonts w:ascii="Arial Narrow" w:hAnsi="Arial Narrow"/>
          <w:color w:val="auto"/>
          <w:sz w:val="26"/>
          <w:szCs w:val="26"/>
          <w:lang w:bidi="en-US"/>
        </w:rPr>
        <w:t>are used</w:t>
      </w:r>
      <w:proofErr w:type="gramEnd"/>
      <w:r w:rsidR="00387E62" w:rsidRPr="00E87CBF">
        <w:rPr>
          <w:rFonts w:ascii="Arial Narrow" w:hAnsi="Arial Narrow"/>
          <w:color w:val="auto"/>
          <w:sz w:val="26"/>
          <w:szCs w:val="26"/>
          <w:lang w:bidi="en-US"/>
        </w:rPr>
        <w:t xml:space="preserve"> in this Recommendation:</w:t>
      </w:r>
    </w:p>
    <w:p w14:paraId="15FC5305" w14:textId="735F8C56" w:rsidR="002814B1" w:rsidRPr="00E87CBF" w:rsidRDefault="00C70173" w:rsidP="008645A8">
      <w:pPr>
        <w:spacing w:after="0" w:line="240" w:lineRule="auto"/>
        <w:ind w:left="-15" w:right="0" w:firstLine="811"/>
        <w:rPr>
          <w:rFonts w:ascii="Arial Narrow" w:hAnsi="Arial Narrow"/>
          <w:color w:val="auto"/>
          <w:sz w:val="26"/>
          <w:szCs w:val="26"/>
        </w:rPr>
      </w:pPr>
      <w:r w:rsidRPr="00E87CBF">
        <w:rPr>
          <w:rFonts w:ascii="Arial Narrow" w:hAnsi="Arial Narrow"/>
          <w:color w:val="auto"/>
          <w:sz w:val="26"/>
          <w:szCs w:val="26"/>
          <w:lang w:bidi="en-US"/>
        </w:rPr>
        <w:t>CF - calibrated flow transducer, flow meter, volumetric or mass liquid meter</w:t>
      </w:r>
      <w:proofErr w:type="gramStart"/>
      <w:r w:rsidRPr="00E87CBF">
        <w:rPr>
          <w:rFonts w:ascii="Arial Narrow" w:hAnsi="Arial Narrow"/>
          <w:color w:val="auto"/>
          <w:sz w:val="26"/>
          <w:szCs w:val="26"/>
          <w:lang w:bidi="en-US"/>
        </w:rPr>
        <w:t>;</w:t>
      </w:r>
      <w:proofErr w:type="gramEnd"/>
      <w:r w:rsidR="002B67EA" w:rsidRPr="00E87CBF">
        <w:rPr>
          <w:rFonts w:ascii="Arial Narrow" w:hAnsi="Arial Narrow"/>
          <w:color w:val="auto"/>
          <w:sz w:val="26"/>
          <w:szCs w:val="26"/>
          <w:lang w:bidi="en-US"/>
        </w:rPr>
        <w:t xml:space="preserve"> </w:t>
      </w:r>
    </w:p>
    <w:p w14:paraId="2F712CC9" w14:textId="44D92362" w:rsidR="005E3151" w:rsidRPr="00E87CBF" w:rsidRDefault="005E3151" w:rsidP="008645A8">
      <w:pPr>
        <w:spacing w:after="0" w:line="240" w:lineRule="auto"/>
        <w:ind w:left="821" w:right="0"/>
        <w:rPr>
          <w:rFonts w:ascii="Arial Narrow" w:hAnsi="Arial Narrow"/>
          <w:color w:val="auto"/>
          <w:sz w:val="26"/>
          <w:szCs w:val="26"/>
        </w:rPr>
      </w:pPr>
      <w:r w:rsidRPr="00E87CBF">
        <w:rPr>
          <w:rFonts w:ascii="Arial Narrow" w:hAnsi="Arial Narrow"/>
          <w:color w:val="auto"/>
          <w:sz w:val="26"/>
          <w:szCs w:val="26"/>
          <w:lang w:bidi="en-US"/>
        </w:rPr>
        <w:t>NMS - national measurement standard;</w:t>
      </w:r>
    </w:p>
    <w:p w14:paraId="674E8278" w14:textId="02D48565" w:rsidR="002814B1" w:rsidRPr="00E87CBF" w:rsidRDefault="00EB1A39" w:rsidP="008645A8">
      <w:pPr>
        <w:spacing w:after="0" w:line="240" w:lineRule="auto"/>
        <w:ind w:left="821" w:right="0"/>
        <w:rPr>
          <w:rFonts w:ascii="Arial Narrow" w:hAnsi="Arial Narrow"/>
          <w:color w:val="auto"/>
          <w:sz w:val="26"/>
          <w:szCs w:val="26"/>
        </w:rPr>
      </w:pPr>
      <w:r w:rsidRPr="00E87CBF">
        <w:rPr>
          <w:rFonts w:ascii="Arial Narrow" w:hAnsi="Arial Narrow"/>
          <w:color w:val="auto"/>
          <w:sz w:val="26"/>
          <w:szCs w:val="26"/>
          <w:lang w:bidi="en-US"/>
        </w:rPr>
        <w:t xml:space="preserve">CM - calibration method; </w:t>
      </w:r>
    </w:p>
    <w:p w14:paraId="49F01A13" w14:textId="708B6816" w:rsidR="002814B1" w:rsidRPr="00E87CBF" w:rsidRDefault="008C3F97" w:rsidP="008645A8">
      <w:pPr>
        <w:spacing w:after="0" w:line="240" w:lineRule="auto"/>
        <w:ind w:left="821" w:right="0"/>
        <w:rPr>
          <w:rFonts w:ascii="Arial Narrow" w:hAnsi="Arial Narrow"/>
          <w:b/>
          <w:color w:val="auto"/>
          <w:sz w:val="26"/>
          <w:szCs w:val="26"/>
        </w:rPr>
      </w:pPr>
      <w:r w:rsidRPr="00E87CBF">
        <w:rPr>
          <w:rFonts w:ascii="Arial Narrow" w:hAnsi="Arial Narrow"/>
          <w:color w:val="auto"/>
          <w:sz w:val="26"/>
          <w:szCs w:val="26"/>
          <w:lang w:bidi="en-US"/>
        </w:rPr>
        <w:t>MI - measuring instrument.</w:t>
      </w:r>
    </w:p>
    <w:p w14:paraId="2380CD43" w14:textId="64AE4D49" w:rsidR="005568D0" w:rsidRPr="00E87CBF" w:rsidRDefault="00387E62" w:rsidP="008645A8">
      <w:pPr>
        <w:spacing w:after="0" w:line="240" w:lineRule="auto"/>
        <w:ind w:left="0" w:right="0" w:firstLine="811"/>
        <w:rPr>
          <w:rFonts w:ascii="Arial Narrow" w:hAnsi="Arial Narrow"/>
          <w:color w:val="auto"/>
          <w:sz w:val="26"/>
          <w:szCs w:val="26"/>
        </w:rPr>
      </w:pPr>
      <w:r w:rsidRPr="00E87CBF">
        <w:rPr>
          <w:rFonts w:ascii="Arial Narrow" w:hAnsi="Arial Narrow"/>
          <w:color w:val="auto"/>
          <w:sz w:val="26"/>
          <w:szCs w:val="26"/>
          <w:lang w:bidi="en-US"/>
        </w:rPr>
        <w:t>3.</w:t>
      </w:r>
      <w:r w:rsidR="008645A8" w:rsidRPr="00E87CBF">
        <w:rPr>
          <w:rFonts w:ascii="Arial Narrow" w:hAnsi="Arial Narrow"/>
          <w:color w:val="auto"/>
          <w:sz w:val="26"/>
          <w:szCs w:val="26"/>
          <w:lang w:bidi="en-US"/>
        </w:rPr>
        <w:t>3</w:t>
      </w:r>
      <w:r w:rsidRPr="00E87CBF">
        <w:rPr>
          <w:rFonts w:ascii="Arial Narrow" w:hAnsi="Arial Narrow"/>
          <w:color w:val="auto"/>
          <w:sz w:val="26"/>
          <w:szCs w:val="26"/>
          <w:lang w:bidi="en-US"/>
        </w:rPr>
        <w:tab/>
        <w:t xml:space="preserve">The following symbols </w:t>
      </w:r>
      <w:proofErr w:type="gramStart"/>
      <w:r w:rsidRPr="00E87CBF">
        <w:rPr>
          <w:rFonts w:ascii="Arial Narrow" w:hAnsi="Arial Narrow"/>
          <w:color w:val="auto"/>
          <w:sz w:val="26"/>
          <w:szCs w:val="26"/>
          <w:lang w:bidi="en-US"/>
        </w:rPr>
        <w:t>are used</w:t>
      </w:r>
      <w:proofErr w:type="gramEnd"/>
      <w:r w:rsidRPr="00E87CBF">
        <w:rPr>
          <w:rFonts w:ascii="Arial Narrow" w:hAnsi="Arial Narrow"/>
          <w:color w:val="auto"/>
          <w:sz w:val="26"/>
          <w:szCs w:val="26"/>
          <w:lang w:bidi="en-US"/>
        </w:rPr>
        <w:t xml:space="preserve"> in this Recommendation:</w:t>
      </w:r>
    </w:p>
    <w:p w14:paraId="0739B70D" w14:textId="003629EC" w:rsidR="009C00E0" w:rsidRPr="00E87CBF" w:rsidRDefault="009C00E0" w:rsidP="008645A8">
      <w:pPr>
        <w:spacing w:after="0" w:line="240" w:lineRule="auto"/>
        <w:ind w:left="0" w:right="0" w:firstLine="811"/>
        <w:rPr>
          <w:rFonts w:ascii="Arial Narrow" w:hAnsi="Arial Narrow"/>
          <w:color w:val="auto"/>
          <w:sz w:val="26"/>
          <w:szCs w:val="26"/>
        </w:rPr>
      </w:pPr>
      <m:oMath>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m:t>
        </m:r>
      </m:oMath>
      <w:r w:rsidRPr="00E87CBF">
        <w:rPr>
          <w:rFonts w:ascii="Arial Narrow" w:hAnsi="Arial Narrow"/>
          <w:color w:val="auto"/>
          <w:sz w:val="26"/>
          <w:szCs w:val="26"/>
        </w:rPr>
        <w:t xml:space="preserve"> – </w:t>
      </w:r>
      <w:proofErr w:type="gramStart"/>
      <w:r w:rsidRPr="00E87CBF">
        <w:rPr>
          <w:rFonts w:ascii="Arial Narrow" w:hAnsi="Arial Narrow"/>
          <w:color w:val="auto"/>
          <w:sz w:val="26"/>
          <w:szCs w:val="26"/>
        </w:rPr>
        <w:t>relative</w:t>
      </w:r>
      <w:proofErr w:type="gramEnd"/>
      <w:r w:rsidRPr="00E87CBF">
        <w:rPr>
          <w:rFonts w:ascii="Arial Narrow" w:hAnsi="Arial Narrow"/>
          <w:color w:val="auto"/>
          <w:sz w:val="26"/>
          <w:szCs w:val="26"/>
        </w:rPr>
        <w:t xml:space="preserve"> deviation of the CF reading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 when transferring a liquid mass unit, %;</w:t>
      </w:r>
    </w:p>
    <w:p w14:paraId="7B299FE2" w14:textId="0D274D31" w:rsidR="005568D0" w:rsidRPr="00E87CBF" w:rsidRDefault="00632139" w:rsidP="008645A8">
      <w:pPr>
        <w:spacing w:after="0" w:line="240" w:lineRule="auto"/>
        <w:ind w:left="0" w:right="0" w:firstLine="811"/>
        <w:rPr>
          <w:rFonts w:ascii="Arial Narrow" w:hAnsi="Arial Narrow"/>
          <w:color w:val="auto"/>
          <w:sz w:val="26"/>
          <w:szCs w:val="26"/>
        </w:rPr>
      </w:pPr>
      <m:oMath>
        <m:r>
          <w:rPr>
            <w:rFonts w:ascii="Cambria Math" w:hAnsi="Cambria Math"/>
            <w:color w:val="auto"/>
            <w:sz w:val="26"/>
            <w:szCs w:val="26"/>
          </w:rPr>
          <m:t>i</m:t>
        </m:r>
      </m:oMath>
      <w:r w:rsidR="005568D0" w:rsidRPr="00E87CBF">
        <w:rPr>
          <w:rFonts w:ascii="Arial Narrow" w:hAnsi="Arial Narrow"/>
          <w:color w:val="auto"/>
          <w:sz w:val="26"/>
          <w:szCs w:val="26"/>
        </w:rPr>
        <w:t xml:space="preserve"> – </w:t>
      </w:r>
      <w:proofErr w:type="gramStart"/>
      <w:r w:rsidR="005568D0" w:rsidRPr="00E87CBF">
        <w:rPr>
          <w:rFonts w:ascii="Arial Narrow" w:hAnsi="Arial Narrow"/>
          <w:color w:val="auto"/>
          <w:sz w:val="26"/>
          <w:szCs w:val="26"/>
        </w:rPr>
        <w:t>measurement</w:t>
      </w:r>
      <w:proofErr w:type="gramEnd"/>
      <w:r w:rsidR="005568D0" w:rsidRPr="00E87CBF">
        <w:rPr>
          <w:rFonts w:ascii="Arial Narrow" w:hAnsi="Arial Narrow"/>
          <w:color w:val="auto"/>
          <w:sz w:val="26"/>
          <w:szCs w:val="26"/>
        </w:rPr>
        <w:t xml:space="preserve"> index;</w:t>
      </w:r>
    </w:p>
    <w:p w14:paraId="00D4445A" w14:textId="02308663" w:rsidR="00D72212" w:rsidRPr="00E87CBF" w:rsidRDefault="00D72212" w:rsidP="008645A8">
      <w:pPr>
        <w:spacing w:after="0" w:line="240" w:lineRule="auto"/>
        <w:ind w:left="0" w:right="0" w:firstLine="811"/>
        <w:rPr>
          <w:rFonts w:ascii="Arial Narrow" w:hAnsi="Arial Narrow"/>
          <w:color w:val="auto"/>
          <w:sz w:val="26"/>
          <w:szCs w:val="26"/>
        </w:rPr>
      </w:pPr>
      <m:oMath>
        <m:r>
          <w:rPr>
            <w:rFonts w:ascii="Cambria Math" w:hAnsi="Cambria Math"/>
            <w:color w:val="auto"/>
            <w:sz w:val="26"/>
            <w:szCs w:val="26"/>
          </w:rPr>
          <m:t>j</m:t>
        </m:r>
      </m:oMath>
      <w:r w:rsidRPr="00E87CBF">
        <w:rPr>
          <w:rFonts w:ascii="Arial Narrow" w:hAnsi="Arial Narrow"/>
          <w:color w:val="auto"/>
          <w:sz w:val="26"/>
          <w:szCs w:val="26"/>
        </w:rPr>
        <w:t xml:space="preserve"> – </w:t>
      </w:r>
      <w:proofErr w:type="gramStart"/>
      <w:r w:rsidRPr="00E87CBF">
        <w:rPr>
          <w:rFonts w:ascii="Arial Narrow" w:hAnsi="Arial Narrow"/>
          <w:color w:val="auto"/>
          <w:sz w:val="26"/>
          <w:szCs w:val="26"/>
        </w:rPr>
        <w:t>flow</w:t>
      </w:r>
      <w:proofErr w:type="gramEnd"/>
      <w:r w:rsidRPr="00E87CBF">
        <w:rPr>
          <w:rFonts w:ascii="Arial Narrow" w:hAnsi="Arial Narrow"/>
          <w:color w:val="auto"/>
          <w:sz w:val="26"/>
          <w:szCs w:val="26"/>
        </w:rPr>
        <w:t xml:space="preserve"> rate point index;</w:t>
      </w:r>
    </w:p>
    <w:p w14:paraId="7DF06CD8" w14:textId="21C07C55" w:rsidR="005568D0" w:rsidRPr="00E87CBF" w:rsidRDefault="00632139" w:rsidP="008645A8">
      <w:pPr>
        <w:spacing w:after="0" w:line="240" w:lineRule="auto"/>
        <w:ind w:left="0" w:right="0" w:firstLine="811"/>
        <w:rPr>
          <w:rFonts w:ascii="Arial Narrow" w:hAnsi="Arial Narrow"/>
          <w:color w:val="auto"/>
          <w:sz w:val="26"/>
          <w:szCs w:val="26"/>
        </w:rPr>
      </w:pPr>
      <m:oMath>
        <m:r>
          <w:rPr>
            <w:rFonts w:ascii="Cambria Math" w:hAnsi="Cambria Math"/>
            <w:color w:val="auto"/>
            <w:sz w:val="26"/>
            <w:szCs w:val="26"/>
          </w:rPr>
          <m:t>M</m:t>
        </m:r>
      </m:oMath>
      <w:r w:rsidR="005568D0" w:rsidRPr="00E87CBF">
        <w:rPr>
          <w:rFonts w:ascii="Arial Narrow" w:hAnsi="Arial Narrow"/>
          <w:color w:val="auto"/>
          <w:sz w:val="26"/>
          <w:szCs w:val="26"/>
        </w:rPr>
        <w:t xml:space="preserve"> – </w:t>
      </w:r>
      <w:proofErr w:type="gramStart"/>
      <w:r w:rsidR="005568D0" w:rsidRPr="00E87CBF">
        <w:rPr>
          <w:rFonts w:ascii="Arial Narrow" w:hAnsi="Arial Narrow"/>
          <w:color w:val="auto"/>
          <w:sz w:val="26"/>
          <w:szCs w:val="26"/>
        </w:rPr>
        <w:t>mass</w:t>
      </w:r>
      <w:proofErr w:type="gramEnd"/>
      <w:r w:rsidR="005568D0" w:rsidRPr="00E87CBF">
        <w:rPr>
          <w:rFonts w:ascii="Arial Narrow" w:hAnsi="Arial Narrow"/>
          <w:color w:val="auto"/>
          <w:sz w:val="26"/>
          <w:szCs w:val="26"/>
        </w:rPr>
        <w:t xml:space="preserve"> of liquid </w:t>
      </w:r>
      <w:r w:rsidR="00EF110E" w:rsidRPr="00E87CBF">
        <w:rPr>
          <w:rFonts w:ascii="Arial Narrow" w:hAnsi="Arial Narrow"/>
          <w:color w:val="auto"/>
          <w:sz w:val="26"/>
          <w:szCs w:val="26"/>
        </w:rPr>
        <w:t>in a flow</w:t>
      </w:r>
      <w:r w:rsidR="005568D0" w:rsidRPr="00E87CBF">
        <w:rPr>
          <w:rFonts w:ascii="Arial Narrow" w:hAnsi="Arial Narrow"/>
          <w:color w:val="auto"/>
          <w:sz w:val="26"/>
          <w:szCs w:val="26"/>
        </w:rPr>
        <w:t xml:space="preserve"> according to CF readings, kg;</w:t>
      </w:r>
    </w:p>
    <w:p w14:paraId="0B8C86D2" w14:textId="5AF8C879" w:rsidR="005568D0" w:rsidRPr="00E87CBF" w:rsidRDefault="002243B6" w:rsidP="008645A8">
      <w:pPr>
        <w:spacing w:after="0" w:line="240" w:lineRule="auto"/>
        <w:ind w:left="0" w:right="0" w:firstLine="811"/>
        <w:rPr>
          <w:rFonts w:ascii="Arial Narrow" w:hAnsi="Arial Narrow"/>
          <w:color w:val="auto"/>
          <w:sz w:val="26"/>
          <w:szCs w:val="26"/>
        </w:rPr>
      </w:pPr>
      <m:oMath>
        <m:sSub>
          <m:sSubPr>
            <m:ctrlPr>
              <w:rPr>
                <w:rFonts w:ascii="Cambria Math" w:hAnsi="Cambria Math"/>
                <w:i/>
                <w:color w:val="auto"/>
                <w:sz w:val="26"/>
                <w:szCs w:val="26"/>
              </w:rPr>
            </m:ctrlPr>
          </m:sSubPr>
          <m:e>
            <m:r>
              <w:rPr>
                <w:rFonts w:ascii="Cambria Math" w:hAnsi="Cambria Math"/>
                <w:color w:val="auto"/>
                <w:sz w:val="26"/>
                <w:szCs w:val="26"/>
              </w:rPr>
              <m:t>M</m:t>
            </m:r>
          </m:e>
          <m:sub>
            <m:r>
              <w:rPr>
                <w:rFonts w:ascii="Cambria Math" w:hAnsi="Cambria Math"/>
                <w:color w:val="auto"/>
                <w:sz w:val="26"/>
                <w:szCs w:val="26"/>
              </w:rPr>
              <m:t>NMS</m:t>
            </m:r>
          </m:sub>
        </m:sSub>
      </m:oMath>
      <w:r w:rsidR="005568D0" w:rsidRPr="00E87CBF">
        <w:rPr>
          <w:rFonts w:ascii="Arial Narrow" w:hAnsi="Arial Narrow"/>
          <w:color w:val="auto"/>
          <w:sz w:val="26"/>
          <w:szCs w:val="26"/>
        </w:rPr>
        <w:t xml:space="preserve"> – </w:t>
      </w:r>
      <w:proofErr w:type="gramStart"/>
      <w:r w:rsidR="005568D0" w:rsidRPr="00E87CBF">
        <w:rPr>
          <w:rFonts w:ascii="Arial Narrow" w:hAnsi="Arial Narrow"/>
          <w:color w:val="auto"/>
          <w:sz w:val="26"/>
          <w:szCs w:val="26"/>
        </w:rPr>
        <w:t>mass</w:t>
      </w:r>
      <w:proofErr w:type="gramEnd"/>
      <w:r w:rsidR="005568D0" w:rsidRPr="00E87CBF">
        <w:rPr>
          <w:rFonts w:ascii="Arial Narrow" w:hAnsi="Arial Narrow"/>
          <w:color w:val="auto"/>
          <w:sz w:val="26"/>
          <w:szCs w:val="26"/>
        </w:rPr>
        <w:t xml:space="preserve"> of liquid </w:t>
      </w:r>
      <w:r w:rsidR="00EF110E" w:rsidRPr="00E87CBF">
        <w:rPr>
          <w:rFonts w:ascii="Arial Narrow" w:hAnsi="Arial Narrow"/>
          <w:color w:val="auto"/>
          <w:sz w:val="26"/>
          <w:szCs w:val="26"/>
        </w:rPr>
        <w:t>in a flow</w:t>
      </w:r>
      <w:r w:rsidR="005568D0" w:rsidRPr="00E87CBF">
        <w:rPr>
          <w:rFonts w:ascii="Arial Narrow" w:hAnsi="Arial Narrow"/>
          <w:color w:val="auto"/>
          <w:sz w:val="26"/>
          <w:szCs w:val="26"/>
        </w:rPr>
        <w:t xml:space="preserve"> according to NMS readings, kg;</w:t>
      </w:r>
    </w:p>
    <w:p w14:paraId="4E3B97D5" w14:textId="19C0B50D" w:rsidR="00FA3D75" w:rsidRPr="00E87CBF" w:rsidRDefault="002243B6" w:rsidP="00E87CBF">
      <w:pPr>
        <w:spacing w:after="0" w:line="240" w:lineRule="auto"/>
        <w:ind w:left="0" w:right="0" w:firstLine="811"/>
        <w:rPr>
          <w:rFonts w:ascii="Arial Narrow" w:hAnsi="Arial Narrow"/>
          <w:color w:val="auto"/>
          <w:sz w:val="26"/>
          <w:szCs w:val="26"/>
        </w:rPr>
      </w:pPr>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m:t>
            </m:r>
          </m:e>
        </m:bar>
      </m:oMath>
      <w:r w:rsidR="004E1423" w:rsidRPr="00E87CBF">
        <w:rPr>
          <w:rFonts w:ascii="Arial Narrow" w:hAnsi="Arial Narrow"/>
          <w:color w:val="auto"/>
          <w:sz w:val="26"/>
          <w:szCs w:val="26"/>
        </w:rPr>
        <w:t xml:space="preserve"> – </w:t>
      </w:r>
      <w:bookmarkStart w:id="1" w:name="_Hlk147868651"/>
      <w:proofErr w:type="gramStart"/>
      <w:r w:rsidR="004E1423" w:rsidRPr="00E87CBF">
        <w:rPr>
          <w:rFonts w:ascii="Arial Narrow" w:hAnsi="Arial Narrow"/>
          <w:color w:val="auto"/>
          <w:sz w:val="26"/>
          <w:szCs w:val="26"/>
        </w:rPr>
        <w:t>arithmetic</w:t>
      </w:r>
      <w:proofErr w:type="gramEnd"/>
      <w:r w:rsidR="004E1423" w:rsidRPr="00E87CBF">
        <w:rPr>
          <w:rFonts w:ascii="Arial Narrow" w:hAnsi="Arial Narrow"/>
          <w:color w:val="auto"/>
          <w:sz w:val="26"/>
          <w:szCs w:val="26"/>
        </w:rPr>
        <w:t xml:space="preserve"> mean deviation of CF readings from NMS readings when transferring </w:t>
      </w:r>
      <w:r w:rsidR="00C0130A" w:rsidRPr="00E87CBF">
        <w:rPr>
          <w:rFonts w:ascii="Arial Narrow" w:hAnsi="Arial Narrow"/>
          <w:color w:val="auto"/>
          <w:sz w:val="26"/>
          <w:szCs w:val="26"/>
        </w:rPr>
        <w:t xml:space="preserve"> a unit of mass of liquid in a flow</w:t>
      </w:r>
      <w:bookmarkEnd w:id="1"/>
      <w:r w:rsidR="004E1423" w:rsidRPr="00E87CBF">
        <w:rPr>
          <w:rFonts w:ascii="Arial Narrow" w:hAnsi="Arial Narrow"/>
          <w:color w:val="auto"/>
          <w:sz w:val="26"/>
          <w:szCs w:val="26"/>
        </w:rPr>
        <w:t>, %;</w:t>
      </w:r>
    </w:p>
    <w:p w14:paraId="4BC7ECC9" w14:textId="132612DD" w:rsidR="004B6B69" w:rsidRPr="00E87CBF" w:rsidRDefault="00BC1E34" w:rsidP="00E87CBF">
      <w:pPr>
        <w:spacing w:after="0" w:line="240" w:lineRule="auto"/>
        <w:ind w:left="0" w:right="0" w:firstLine="811"/>
        <w:rPr>
          <w:rFonts w:ascii="Arial Narrow" w:hAnsi="Arial Narrow"/>
          <w:color w:val="auto"/>
          <w:sz w:val="26"/>
          <w:szCs w:val="26"/>
        </w:rPr>
      </w:pPr>
      <m:oMath>
        <m:r>
          <w:rPr>
            <w:rFonts w:ascii="Cambria Math" w:hAnsi="Cambria Math"/>
            <w:color w:val="auto"/>
            <w:sz w:val="26"/>
            <w:szCs w:val="26"/>
          </w:rPr>
          <m:t>n</m:t>
        </m:r>
      </m:oMath>
      <w:r w:rsidR="004B6B69" w:rsidRPr="00E87CBF">
        <w:rPr>
          <w:rFonts w:ascii="Arial Narrow" w:hAnsi="Arial Narrow"/>
          <w:color w:val="auto"/>
          <w:sz w:val="26"/>
          <w:szCs w:val="26"/>
        </w:rPr>
        <w:t xml:space="preserve"> – </w:t>
      </w:r>
      <w:proofErr w:type="gramStart"/>
      <w:r w:rsidR="004B6B69" w:rsidRPr="00E87CBF">
        <w:rPr>
          <w:rFonts w:ascii="Arial Narrow" w:hAnsi="Arial Narrow"/>
          <w:color w:val="auto"/>
          <w:sz w:val="26"/>
          <w:szCs w:val="26"/>
        </w:rPr>
        <w:t>index</w:t>
      </w:r>
      <w:proofErr w:type="gramEnd"/>
      <w:r w:rsidR="004B6B69" w:rsidRPr="00E87CBF">
        <w:rPr>
          <w:rFonts w:ascii="Arial Narrow" w:hAnsi="Arial Narrow"/>
          <w:color w:val="auto"/>
          <w:sz w:val="26"/>
          <w:szCs w:val="26"/>
        </w:rPr>
        <w:t xml:space="preserve"> of the number of measurements;</w:t>
      </w:r>
    </w:p>
    <w:p w14:paraId="1558F072" w14:textId="7B7C50D2" w:rsidR="00DF0F18"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oMath>
      <w:r w:rsidR="007F1611" w:rsidRPr="00E87CBF">
        <w:rPr>
          <w:rFonts w:ascii="Arial Narrow" w:hAnsi="Arial Narrow"/>
          <w:color w:val="auto"/>
          <w:sz w:val="26"/>
          <w:szCs w:val="26"/>
        </w:rPr>
        <w:t>–</w:t>
      </w:r>
      <w:r w:rsidR="000933BC" w:rsidRPr="00E87CBF">
        <w:rPr>
          <w:rFonts w:ascii="Arial Narrow" w:hAnsi="Arial Narrow"/>
          <w:color w:val="auto"/>
          <w:sz w:val="26"/>
          <w:szCs w:val="26"/>
        </w:rPr>
        <w:t xml:space="preserve"> standard uncertainty of estimating </w:t>
      </w:r>
      <w:r w:rsidR="00702171" w:rsidRPr="00E87CBF">
        <w:rPr>
          <w:rFonts w:ascii="Arial Narrow" w:hAnsi="Arial Narrow"/>
          <w:color w:val="auto"/>
          <w:sz w:val="26"/>
          <w:szCs w:val="26"/>
        </w:rPr>
        <w:t>deviations of СF</w:t>
      </w:r>
      <w:r w:rsidR="00DF4E35" w:rsidRPr="00E87CBF">
        <w:rPr>
          <w:rFonts w:ascii="Arial Narrow" w:hAnsi="Arial Narrow"/>
          <w:color w:val="auto"/>
          <w:sz w:val="26"/>
          <w:szCs w:val="26"/>
        </w:rPr>
        <w:t xml:space="preserve"> readings </w:t>
      </w:r>
      <w:r w:rsidR="00702171" w:rsidRPr="00E87CBF">
        <w:rPr>
          <w:rFonts w:ascii="Arial Narrow" w:hAnsi="Arial Narrow"/>
          <w:color w:val="auto"/>
          <w:sz w:val="26"/>
          <w:szCs w:val="26"/>
        </w:rPr>
        <w:t>from NMS</w:t>
      </w:r>
      <w:r w:rsidR="00DF4E35" w:rsidRPr="00E87CBF">
        <w:rPr>
          <w:rFonts w:ascii="Arial Narrow" w:hAnsi="Arial Narrow"/>
          <w:color w:val="auto"/>
          <w:sz w:val="26"/>
          <w:szCs w:val="26"/>
        </w:rPr>
        <w:t xml:space="preserve"> readings </w:t>
      </w:r>
      <w:r w:rsidR="007D4661" w:rsidRPr="00E87CBF">
        <w:rPr>
          <w:rFonts w:ascii="Arial Narrow" w:hAnsi="Arial Narrow"/>
          <w:color w:val="auto"/>
          <w:sz w:val="26"/>
          <w:szCs w:val="26"/>
        </w:rPr>
        <w:t>when transferring</w:t>
      </w:r>
      <w:r w:rsidR="00DF4E35" w:rsidRPr="00E87CBF">
        <w:rPr>
          <w:rFonts w:ascii="Arial Narrow" w:hAnsi="Arial Narrow"/>
          <w:color w:val="auto"/>
          <w:sz w:val="26"/>
          <w:szCs w:val="26"/>
        </w:rPr>
        <w:t xml:space="preserve"> </w:t>
      </w:r>
      <w:r w:rsidR="00C0130A" w:rsidRPr="00E87CBF">
        <w:rPr>
          <w:rFonts w:ascii="Arial Narrow" w:hAnsi="Arial Narrow"/>
          <w:color w:val="auto"/>
          <w:sz w:val="26"/>
          <w:szCs w:val="26"/>
        </w:rPr>
        <w:t>a unit of mass of liquid in a flow</w:t>
      </w:r>
      <w:r w:rsidR="007F1611" w:rsidRPr="00E87CBF">
        <w:rPr>
          <w:rFonts w:ascii="Arial Narrow" w:hAnsi="Arial Narrow"/>
          <w:color w:val="auto"/>
          <w:sz w:val="26"/>
          <w:szCs w:val="26"/>
        </w:rPr>
        <w:t>, estimated by type A, %;</w:t>
      </w:r>
    </w:p>
    <w:p w14:paraId="5004832E" w14:textId="016008E7" w:rsidR="00DF4E35" w:rsidRPr="00E87CBF" w:rsidRDefault="002243B6" w:rsidP="00E87CBF">
      <w:pPr>
        <w:spacing w:before="40" w:after="40" w:line="240" w:lineRule="auto"/>
        <w:ind w:left="0" w:right="0" w:firstLine="85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cal</m:t>
                    </m:r>
                  </m:sub>
                </m:sSub>
              </m:e>
            </m:d>
          </m:e>
        </m:d>
      </m:oMath>
      <w:r w:rsidR="00DF4E35" w:rsidRPr="00E87CBF">
        <w:rPr>
          <w:rFonts w:ascii="Arial Narrow" w:hAnsi="Arial Narrow"/>
          <w:color w:val="auto"/>
          <w:sz w:val="26"/>
          <w:szCs w:val="26"/>
        </w:rPr>
        <w:t xml:space="preserve"> – standard calibration uncertainty due to the nature </w:t>
      </w:r>
      <w:r w:rsidR="00E02ED3" w:rsidRPr="00E87CBF">
        <w:rPr>
          <w:rFonts w:ascii="Arial Narrow" w:hAnsi="Arial Narrow"/>
          <w:color w:val="auto"/>
          <w:sz w:val="26"/>
          <w:szCs w:val="26"/>
        </w:rPr>
        <w:t>of NMS</w:t>
      </w:r>
      <w:r w:rsidR="00DF4E35" w:rsidRPr="00E87CBF">
        <w:rPr>
          <w:rFonts w:ascii="Arial Narrow" w:hAnsi="Arial Narrow"/>
          <w:color w:val="auto"/>
          <w:sz w:val="26"/>
          <w:szCs w:val="26"/>
        </w:rPr>
        <w:t xml:space="preserve"> operation when reproducing</w:t>
      </w:r>
      <w:r w:rsidR="000933BC" w:rsidRPr="00E87CBF">
        <w:rPr>
          <w:rFonts w:ascii="Arial Narrow" w:hAnsi="Arial Narrow"/>
          <w:color w:val="auto"/>
          <w:sz w:val="26"/>
          <w:szCs w:val="26"/>
        </w:rPr>
        <w:t xml:space="preserve"> </w:t>
      </w:r>
      <w:r w:rsidR="00C0130A" w:rsidRPr="00E87CBF">
        <w:rPr>
          <w:rFonts w:ascii="Arial Narrow" w:hAnsi="Arial Narrow"/>
          <w:color w:val="auto"/>
          <w:sz w:val="26"/>
          <w:szCs w:val="26"/>
        </w:rPr>
        <w:t>a unit of mass of liquid in a flow</w:t>
      </w:r>
      <w:r w:rsidR="00DF4E35" w:rsidRPr="00E87CBF">
        <w:rPr>
          <w:rFonts w:ascii="Arial Narrow" w:hAnsi="Arial Narrow"/>
          <w:color w:val="auto"/>
          <w:sz w:val="26"/>
          <w:szCs w:val="26"/>
        </w:rPr>
        <w:t>, estimated by type B, %;</w:t>
      </w:r>
    </w:p>
    <w:p w14:paraId="51738F2F" w14:textId="7EB08EE4" w:rsidR="009919A0"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u</m:t>
            </m:r>
          </m:e>
          <m:sub>
            <m:r>
              <m:rPr>
                <m:sty m:val="p"/>
              </m:rPr>
              <w:rPr>
                <w:rFonts w:ascii="Cambria Math" w:hAnsi="Cambria Math"/>
                <w:color w:val="auto"/>
                <w:sz w:val="26"/>
                <w:szCs w:val="26"/>
              </w:rPr>
              <m:t>с</m:t>
            </m:r>
          </m:sub>
        </m:sSub>
        <m:sSub>
          <m:sSubPr>
            <m:ctrlPr>
              <w:rPr>
                <w:rFonts w:ascii="Cambria Math" w:hAnsi="Cambria Math"/>
                <w:color w:val="auto"/>
                <w:sz w:val="26"/>
                <w:szCs w:val="26"/>
              </w:rPr>
            </m:ctrlPr>
          </m:sSubPr>
          <m:e>
            <m:r>
              <m:rPr>
                <m:sty m:val="p"/>
              </m:rPr>
              <w:rPr>
                <w:rFonts w:ascii="Cambria Math" w:hAnsi="Cambria Math"/>
                <w:color w:val="auto"/>
                <w:sz w:val="26"/>
                <w:szCs w:val="26"/>
              </w:rPr>
              <m:t>(</m:t>
            </m:r>
            <m:r>
              <w:rPr>
                <w:rFonts w:ascii="Cambria Math" w:hAnsi="Cambria Math"/>
                <w:color w:val="auto"/>
                <w:sz w:val="26"/>
                <w:szCs w:val="26"/>
              </w:rPr>
              <m:t>M</m:t>
            </m:r>
            <m:r>
              <m:rPr>
                <m:sty m:val="p"/>
              </m:rPr>
              <w:rPr>
                <w:rFonts w:ascii="Cambria Math" w:hAnsi="Cambria Math"/>
                <w:color w:val="auto"/>
                <w:sz w:val="26"/>
                <w:szCs w:val="26"/>
              </w:rPr>
              <m:t>)</m:t>
            </m:r>
          </m:e>
          <m:sub>
            <m:r>
              <w:rPr>
                <w:rFonts w:ascii="Cambria Math" w:hAnsi="Cambria Math"/>
                <w:color w:val="auto"/>
                <w:sz w:val="26"/>
                <w:szCs w:val="26"/>
              </w:rPr>
              <m:t>NMS</m:t>
            </m:r>
          </m:sub>
        </m:sSub>
      </m:oMath>
      <w:r w:rsidR="005568D0" w:rsidRPr="00E87CBF">
        <w:rPr>
          <w:rFonts w:ascii="Arial Narrow" w:hAnsi="Arial Narrow"/>
          <w:color w:val="auto"/>
          <w:sz w:val="26"/>
          <w:szCs w:val="26"/>
        </w:rPr>
        <w:t xml:space="preserve"> – </w:t>
      </w:r>
      <w:bookmarkStart w:id="2" w:name="_Hlk147870071"/>
      <w:r w:rsidR="00EF110E" w:rsidRPr="00E87CBF">
        <w:rPr>
          <w:rFonts w:ascii="Arial Narrow" w:hAnsi="Arial Narrow"/>
          <w:color w:val="auto"/>
          <w:sz w:val="26"/>
          <w:szCs w:val="26"/>
        </w:rPr>
        <w:t xml:space="preserve">combined </w:t>
      </w:r>
      <w:r w:rsidR="00A96FA0" w:rsidRPr="00E87CBF">
        <w:rPr>
          <w:rFonts w:ascii="Arial Narrow" w:hAnsi="Arial Narrow"/>
          <w:color w:val="auto"/>
          <w:sz w:val="26"/>
          <w:szCs w:val="26"/>
        </w:rPr>
        <w:t xml:space="preserve">standard uncertainty of reproduction </w:t>
      </w:r>
      <w:r w:rsidR="00EB42A5" w:rsidRPr="00E87CBF">
        <w:rPr>
          <w:rFonts w:ascii="Arial Narrow" w:hAnsi="Arial Narrow"/>
          <w:color w:val="auto"/>
          <w:sz w:val="26"/>
          <w:szCs w:val="26"/>
        </w:rPr>
        <w:t>of a</w:t>
      </w:r>
      <w:r w:rsidR="00C0130A" w:rsidRPr="00E87CBF">
        <w:rPr>
          <w:rFonts w:ascii="Arial Narrow" w:hAnsi="Arial Narrow"/>
          <w:color w:val="auto"/>
          <w:sz w:val="26"/>
          <w:szCs w:val="26"/>
        </w:rPr>
        <w:t xml:space="preserve"> unit of mass of liquid in a flow</w:t>
      </w:r>
      <w:r w:rsidR="005568D0" w:rsidRPr="00E87CBF">
        <w:rPr>
          <w:rFonts w:ascii="Arial Narrow" w:hAnsi="Arial Narrow"/>
          <w:color w:val="auto"/>
          <w:sz w:val="26"/>
          <w:szCs w:val="26"/>
        </w:rPr>
        <w:t xml:space="preserve"> </w:t>
      </w:r>
      <w:r w:rsidR="000A06E2" w:rsidRPr="00E87CBF">
        <w:rPr>
          <w:rFonts w:ascii="Arial Narrow" w:hAnsi="Arial Narrow"/>
          <w:color w:val="auto"/>
          <w:sz w:val="26"/>
          <w:szCs w:val="26"/>
        </w:rPr>
        <w:t>by NMS</w:t>
      </w:r>
      <w:bookmarkEnd w:id="2"/>
      <w:r w:rsidR="005568D0" w:rsidRPr="00E87CBF">
        <w:rPr>
          <w:rFonts w:ascii="Arial Narrow" w:hAnsi="Arial Narrow"/>
          <w:color w:val="auto"/>
          <w:sz w:val="26"/>
          <w:szCs w:val="26"/>
        </w:rPr>
        <w:t>, %;</w:t>
      </w:r>
    </w:p>
    <w:p w14:paraId="02132A06" w14:textId="3B766460" w:rsidR="00836F8C" w:rsidRPr="00E87CBF" w:rsidRDefault="002243B6" w:rsidP="00E87CBF">
      <w:pPr>
        <w:spacing w:before="40" w:after="40" w:line="240" w:lineRule="auto"/>
        <w:ind w:left="0" w:right="0" w:firstLine="851"/>
        <w:rPr>
          <w:rFonts w:ascii="Arial Narrow" w:hAnsi="Arial Narrow"/>
          <w:color w:val="auto"/>
          <w:sz w:val="26"/>
          <w:szCs w:val="26"/>
        </w:rPr>
      </w:pP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GB"/>
              </w:rPr>
              <m:t>B</m:t>
            </m:r>
          </m:sub>
        </m:sSub>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lang w:val="ru-RU"/>
                  </w:rPr>
                  <m:t>NMS</m:t>
                </m:r>
                <m:r>
                  <w:rPr>
                    <w:rFonts w:ascii="Cambria Math" w:eastAsia="Times New Roman" w:hAnsi="Cambria Math"/>
                    <w:color w:val="auto"/>
                    <w:sz w:val="26"/>
                    <w:szCs w:val="26"/>
                  </w:rPr>
                  <m:t xml:space="preserve"> </m:t>
                </m:r>
                <m:r>
                  <w:rPr>
                    <w:rFonts w:ascii="Cambria Math" w:eastAsia="Times New Roman" w:hAnsi="Cambria Math"/>
                    <w:color w:val="auto"/>
                    <w:sz w:val="26"/>
                    <w:szCs w:val="26"/>
                    <w:lang w:val="ru-RU"/>
                  </w:rPr>
                  <m:t>PRI</m:t>
                </m:r>
              </m:sub>
            </m:sSub>
          </m:e>
        </m:d>
      </m:oMath>
      <w:r w:rsidR="00836F8C" w:rsidRPr="00E87CBF">
        <w:rPr>
          <w:rFonts w:ascii="Arial Narrow" w:eastAsia="Times New Roman" w:hAnsi="Arial Narrow"/>
          <w:sz w:val="26"/>
          <w:szCs w:val="26"/>
        </w:rPr>
        <w:t xml:space="preserve"> – </w:t>
      </w:r>
      <w:proofErr w:type="gramStart"/>
      <w:r w:rsidR="005E6849" w:rsidRPr="00E87CBF">
        <w:rPr>
          <w:rFonts w:ascii="Arial Narrow" w:hAnsi="Arial Narrow"/>
          <w:color w:val="auto"/>
          <w:sz w:val="26"/>
          <w:szCs w:val="26"/>
        </w:rPr>
        <w:t>standard</w:t>
      </w:r>
      <w:proofErr w:type="gramEnd"/>
      <w:r w:rsidR="005E6849" w:rsidRPr="00E87CBF">
        <w:rPr>
          <w:rFonts w:ascii="Arial Narrow" w:hAnsi="Arial Narrow"/>
          <w:color w:val="auto"/>
          <w:sz w:val="26"/>
          <w:szCs w:val="26"/>
        </w:rPr>
        <w:t xml:space="preserve"> uncertainty of transferring </w:t>
      </w:r>
      <w:r w:rsidR="00C0130A" w:rsidRPr="00E87CBF">
        <w:rPr>
          <w:rFonts w:ascii="Arial Narrow" w:hAnsi="Arial Narrow"/>
          <w:color w:val="auto"/>
          <w:sz w:val="26"/>
          <w:szCs w:val="26"/>
        </w:rPr>
        <w:t>a unit of mass of liquid in a flow</w:t>
      </w:r>
      <w:r w:rsidR="00836F8C"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00836F8C" w:rsidRPr="00E87CBF">
        <w:rPr>
          <w:rFonts w:ascii="Arial Narrow" w:hAnsi="Arial Narrow"/>
          <w:color w:val="auto"/>
          <w:sz w:val="26"/>
          <w:szCs w:val="26"/>
        </w:rPr>
        <w:t>, %;</w:t>
      </w:r>
    </w:p>
    <w:p w14:paraId="1E123655" w14:textId="3F018CD8" w:rsidR="009E0A71"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oMath>
      <w:r w:rsidR="002B67EA" w:rsidRPr="00E87CBF">
        <w:rPr>
          <w:rFonts w:ascii="Arial Narrow" w:hAnsi="Arial Narrow"/>
          <w:color w:val="auto"/>
          <w:sz w:val="26"/>
          <w:szCs w:val="26"/>
        </w:rPr>
        <w:t xml:space="preserve"> </w:t>
      </w:r>
      <w:bookmarkStart w:id="3" w:name="_Hlk147869296"/>
      <w:r w:rsidR="009E0A71" w:rsidRPr="00E87CBF">
        <w:rPr>
          <w:rFonts w:ascii="Arial Narrow" w:hAnsi="Arial Narrow"/>
          <w:color w:val="auto"/>
          <w:sz w:val="26"/>
          <w:szCs w:val="26"/>
        </w:rPr>
        <w:t xml:space="preserve">– </w:t>
      </w:r>
      <w:r w:rsidR="00EF110E" w:rsidRPr="00E87CBF">
        <w:rPr>
          <w:rFonts w:ascii="Arial Narrow" w:eastAsia="Times New Roman" w:hAnsi="Arial Narrow"/>
          <w:color w:val="auto"/>
          <w:sz w:val="26"/>
          <w:szCs w:val="26"/>
        </w:rPr>
        <w:t xml:space="preserve">combined </w:t>
      </w:r>
      <w:r w:rsidR="00A96FA0" w:rsidRPr="00E87CBF">
        <w:rPr>
          <w:rFonts w:ascii="Arial Narrow" w:hAnsi="Arial Narrow"/>
          <w:color w:val="auto"/>
          <w:sz w:val="26"/>
          <w:szCs w:val="26"/>
        </w:rPr>
        <w:t xml:space="preserve">standard uncertainty of estimating </w:t>
      </w:r>
      <w:r w:rsidR="006574F4" w:rsidRPr="00E87CBF">
        <w:rPr>
          <w:rFonts w:ascii="Arial Narrow" w:eastAsia="Times New Roman" w:hAnsi="Arial Narrow"/>
          <w:color w:val="auto"/>
          <w:sz w:val="26"/>
          <w:szCs w:val="26"/>
        </w:rPr>
        <w:t>deviations of CF readings from NMS readings when</w:t>
      </w:r>
      <w:r w:rsidR="00E02ED3" w:rsidRPr="00E87CBF">
        <w:t xml:space="preserve"> </w:t>
      </w:r>
      <w:r w:rsidR="00E02ED3" w:rsidRPr="00E87CBF">
        <w:rPr>
          <w:rFonts w:ascii="Arial Narrow" w:eastAsia="Times New Roman" w:hAnsi="Arial Narrow"/>
          <w:color w:val="auto"/>
          <w:sz w:val="26"/>
          <w:szCs w:val="26"/>
        </w:rPr>
        <w:t xml:space="preserve">transferring </w:t>
      </w:r>
      <w:r w:rsidR="00C0130A" w:rsidRPr="00E87CBF">
        <w:rPr>
          <w:rFonts w:ascii="Arial Narrow" w:hAnsi="Arial Narrow"/>
          <w:color w:val="auto"/>
          <w:sz w:val="26"/>
          <w:szCs w:val="26"/>
        </w:rPr>
        <w:t>a unit of mass of liquid in a flow</w:t>
      </w:r>
      <w:bookmarkEnd w:id="3"/>
      <w:r w:rsidR="009E0A71" w:rsidRPr="00E87CBF">
        <w:rPr>
          <w:rFonts w:ascii="Arial Narrow" w:eastAsia="Times New Roman" w:hAnsi="Arial Narrow"/>
          <w:color w:val="auto"/>
          <w:sz w:val="26"/>
          <w:szCs w:val="26"/>
        </w:rPr>
        <w:t>, %;</w:t>
      </w:r>
    </w:p>
    <w:p w14:paraId="0EBFCE03" w14:textId="6D38C6E5" w:rsidR="007C66AF"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jmax</m:t>
            </m:r>
          </m:sub>
        </m:sSub>
      </m:oMath>
      <w:r w:rsidR="007B4145" w:rsidRPr="00E87CBF">
        <w:rPr>
          <w:rFonts w:ascii="Arial Narrow" w:hAnsi="Arial Narrow"/>
          <w:color w:val="auto"/>
          <w:sz w:val="26"/>
          <w:szCs w:val="26"/>
        </w:rPr>
        <w:t xml:space="preserve"> – </w:t>
      </w:r>
      <w:r w:rsidR="00AE6C0A" w:rsidRPr="00E87CBF">
        <w:rPr>
          <w:rFonts w:ascii="Arial Narrow" w:hAnsi="Arial Narrow"/>
          <w:color w:val="auto"/>
          <w:sz w:val="26"/>
          <w:szCs w:val="26"/>
        </w:rPr>
        <w:t xml:space="preserve">largest value of the </w:t>
      </w:r>
      <w:r w:rsidR="000933BC" w:rsidRPr="00E87CBF">
        <w:rPr>
          <w:rFonts w:ascii="Arial Narrow" w:hAnsi="Arial Narrow"/>
          <w:color w:val="auto"/>
          <w:sz w:val="26"/>
          <w:szCs w:val="26"/>
        </w:rPr>
        <w:t xml:space="preserve">standard uncertainty of estimating </w:t>
      </w:r>
      <w:r w:rsidR="00AE6C0A" w:rsidRPr="00E87CBF">
        <w:rPr>
          <w:rFonts w:ascii="Arial Narrow" w:hAnsi="Arial Narrow"/>
          <w:color w:val="auto"/>
          <w:sz w:val="26"/>
          <w:szCs w:val="26"/>
        </w:rPr>
        <w:t xml:space="preserve">deviations </w:t>
      </w:r>
      <w:r w:rsidR="00EF110E" w:rsidRPr="00E87CBF">
        <w:rPr>
          <w:rFonts w:ascii="Arial Narrow" w:hAnsi="Arial Narrow"/>
          <w:color w:val="auto"/>
          <w:sz w:val="26"/>
          <w:szCs w:val="26"/>
        </w:rPr>
        <w:t>of CF readings from NMS readings</w:t>
      </w:r>
      <w:r w:rsidR="00596E26" w:rsidRPr="00E87CBF">
        <w:rPr>
          <w:rFonts w:ascii="Arial Narrow" w:hAnsi="Arial Narrow"/>
          <w:color w:val="auto"/>
          <w:sz w:val="26"/>
          <w:szCs w:val="26"/>
        </w:rPr>
        <w:t xml:space="preserve"> when </w:t>
      </w:r>
      <w:r w:rsidR="000A06E2" w:rsidRPr="00E87CBF">
        <w:rPr>
          <w:rFonts w:ascii="Arial Narrow" w:hAnsi="Arial Narrow"/>
          <w:color w:val="auto"/>
          <w:sz w:val="26"/>
          <w:szCs w:val="26"/>
        </w:rPr>
        <w:t>transferring</w:t>
      </w:r>
      <w:r w:rsidR="000933BC" w:rsidRPr="00E87CBF">
        <w:rPr>
          <w:rFonts w:ascii="Arial Narrow" w:hAnsi="Arial Narrow"/>
          <w:color w:val="auto"/>
          <w:sz w:val="26"/>
          <w:szCs w:val="26"/>
        </w:rPr>
        <w:t xml:space="preserve"> </w:t>
      </w:r>
      <w:r w:rsidR="00C0130A" w:rsidRPr="00E87CBF">
        <w:rPr>
          <w:rFonts w:ascii="Arial Narrow" w:hAnsi="Arial Narrow"/>
          <w:color w:val="auto"/>
          <w:sz w:val="26"/>
          <w:szCs w:val="26"/>
        </w:rPr>
        <w:t>a unit of mass of liquid in a flow</w:t>
      </w:r>
      <w:r w:rsidR="00596E26" w:rsidRPr="00E87CBF">
        <w:rPr>
          <w:rFonts w:ascii="Arial Narrow" w:hAnsi="Arial Narrow"/>
          <w:color w:val="auto"/>
          <w:sz w:val="26"/>
          <w:szCs w:val="26"/>
        </w:rPr>
        <w:t>, estimated by type A</w:t>
      </w:r>
      <w:r w:rsidR="007B4145" w:rsidRPr="00E87CBF">
        <w:rPr>
          <w:rFonts w:ascii="Arial Narrow" w:hAnsi="Arial Narrow"/>
          <w:color w:val="auto"/>
          <w:sz w:val="26"/>
          <w:szCs w:val="26"/>
        </w:rPr>
        <w:t>, across all flow rate points, %;</w:t>
      </w:r>
    </w:p>
    <w:p w14:paraId="123D95FA" w14:textId="3BF6121F" w:rsidR="001813DD"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jmax</m:t>
            </m:r>
          </m:sub>
        </m:sSub>
      </m:oMath>
      <w:r w:rsidR="001813DD" w:rsidRPr="00E87CBF">
        <w:rPr>
          <w:rFonts w:ascii="Arial Narrow" w:hAnsi="Arial Narrow"/>
          <w:color w:val="auto"/>
          <w:sz w:val="26"/>
          <w:szCs w:val="26"/>
        </w:rPr>
        <w:t xml:space="preserve"> - largest </w:t>
      </w:r>
      <w:r w:rsidR="00596E26" w:rsidRPr="00E87CBF">
        <w:rPr>
          <w:rFonts w:ascii="Arial Narrow" w:hAnsi="Arial Narrow"/>
          <w:color w:val="auto"/>
          <w:sz w:val="26"/>
          <w:szCs w:val="26"/>
        </w:rPr>
        <w:t xml:space="preserve">value of the standard calibration uncertainty due to the nature </w:t>
      </w:r>
      <w:r w:rsidR="00E02ED3" w:rsidRPr="00E87CBF">
        <w:rPr>
          <w:rFonts w:ascii="Arial Narrow" w:hAnsi="Arial Narrow"/>
          <w:color w:val="auto"/>
          <w:sz w:val="26"/>
          <w:szCs w:val="26"/>
        </w:rPr>
        <w:t>of NMS</w:t>
      </w:r>
      <w:r w:rsidR="00596E26" w:rsidRPr="00E87CBF">
        <w:rPr>
          <w:rFonts w:ascii="Arial Narrow" w:hAnsi="Arial Narrow"/>
          <w:color w:val="auto"/>
          <w:sz w:val="26"/>
          <w:szCs w:val="26"/>
        </w:rPr>
        <w:t xml:space="preserve"> operation when reproducing </w:t>
      </w:r>
      <w:r w:rsidR="00C0130A" w:rsidRPr="00E87CBF">
        <w:rPr>
          <w:rFonts w:ascii="Arial Narrow" w:hAnsi="Arial Narrow"/>
          <w:color w:val="auto"/>
          <w:sz w:val="26"/>
          <w:szCs w:val="26"/>
        </w:rPr>
        <w:t xml:space="preserve"> a unit of mass of liquid in a flow</w:t>
      </w:r>
      <w:r w:rsidR="001813DD" w:rsidRPr="00E87CBF">
        <w:rPr>
          <w:rFonts w:ascii="Arial Narrow" w:hAnsi="Arial Narrow"/>
          <w:color w:val="auto"/>
          <w:sz w:val="26"/>
          <w:szCs w:val="26"/>
        </w:rPr>
        <w:t>, estimated by type B, across all flow rate points, %;</w:t>
      </w:r>
    </w:p>
    <w:p w14:paraId="0F296790" w14:textId="46864433" w:rsidR="00693E32" w:rsidRPr="00E87CBF" w:rsidRDefault="00596E26" w:rsidP="00E87CBF">
      <w:pPr>
        <w:spacing w:after="0" w:line="240" w:lineRule="auto"/>
        <w:ind w:left="0" w:right="0" w:firstLine="811"/>
        <w:rPr>
          <w:rFonts w:ascii="Arial Narrow"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r>
          <m:rPr>
            <m:sty m:val="p"/>
          </m:rPr>
          <w:rPr>
            <w:rFonts w:ascii="Cambria Math" w:hAnsi="Cambria Math"/>
            <w:color w:val="auto"/>
            <w:sz w:val="26"/>
            <w:szCs w:val="26"/>
          </w:rPr>
          <m:t xml:space="preserve"> </m:t>
        </m:r>
      </m:oMath>
      <w:r w:rsidR="00DE3264" w:rsidRPr="00E87CBF">
        <w:rPr>
          <w:rFonts w:ascii="Arial Narrow" w:hAnsi="Arial Narrow"/>
          <w:color w:val="auto"/>
          <w:sz w:val="26"/>
          <w:szCs w:val="26"/>
        </w:rPr>
        <w:t xml:space="preserve">– </w:t>
      </w:r>
      <w:bookmarkStart w:id="4" w:name="_Hlk147870631"/>
      <w:r w:rsidR="00DE3264" w:rsidRPr="00E87CBF">
        <w:rPr>
          <w:rFonts w:ascii="Arial Narrow" w:hAnsi="Arial Narrow"/>
          <w:color w:val="auto"/>
          <w:sz w:val="26"/>
          <w:szCs w:val="26"/>
        </w:rPr>
        <w:t xml:space="preserve">expanded </w:t>
      </w:r>
      <w:r w:rsidR="000933BC" w:rsidRPr="00E87CBF">
        <w:rPr>
          <w:rFonts w:ascii="Arial Narrow" w:hAnsi="Arial Narrow"/>
          <w:color w:val="auto"/>
          <w:sz w:val="26"/>
          <w:szCs w:val="26"/>
        </w:rPr>
        <w:t xml:space="preserve">uncertainty of estimating </w:t>
      </w:r>
      <w:r w:rsidR="002B67EA" w:rsidRPr="00E87CBF">
        <w:rPr>
          <w:rFonts w:ascii="Arial Narrow" w:hAnsi="Arial Narrow"/>
          <w:color w:val="auto"/>
          <w:sz w:val="26"/>
          <w:szCs w:val="26"/>
        </w:rPr>
        <w:t>deviations</w:t>
      </w:r>
      <w:r w:rsidRPr="00E87CBF">
        <w:rPr>
          <w:rFonts w:ascii="Arial Narrow" w:hAnsi="Arial Narrow"/>
          <w:color w:val="auto"/>
          <w:sz w:val="26"/>
          <w:szCs w:val="26"/>
        </w:rPr>
        <w:t xml:space="preserve"> of CF readings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w:t>
      </w:r>
      <w:r w:rsidR="000933BC" w:rsidRPr="00E87CBF">
        <w:rPr>
          <w:rFonts w:ascii="Arial Narrow" w:hAnsi="Arial Narrow"/>
          <w:color w:val="auto"/>
          <w:sz w:val="26"/>
          <w:szCs w:val="26"/>
        </w:rPr>
        <w:t xml:space="preserve"> </w:t>
      </w:r>
      <w:r w:rsidR="00C0130A" w:rsidRPr="00E87CBF">
        <w:rPr>
          <w:rFonts w:ascii="Arial Narrow" w:hAnsi="Arial Narrow"/>
          <w:color w:val="auto"/>
          <w:sz w:val="26"/>
          <w:szCs w:val="26"/>
        </w:rPr>
        <w:t>a unit of mass of liquid in a flow</w:t>
      </w:r>
      <w:r w:rsidRPr="00E87CBF">
        <w:rPr>
          <w:rFonts w:ascii="Arial Narrow" w:hAnsi="Arial Narrow"/>
          <w:color w:val="auto"/>
          <w:sz w:val="26"/>
          <w:szCs w:val="26"/>
        </w:rPr>
        <w:t xml:space="preserve"> for a confidence level </w:t>
      </w:r>
      <w:r w:rsidR="00DE3264" w:rsidRPr="00E87CBF">
        <w:rPr>
          <w:rFonts w:ascii="Arial Narrow" w:hAnsi="Arial Narrow"/>
          <w:color w:val="auto"/>
          <w:sz w:val="26"/>
          <w:szCs w:val="26"/>
        </w:rPr>
        <w:t>of 0.95</w:t>
      </w:r>
      <w:bookmarkEnd w:id="4"/>
      <w:r w:rsidR="00DE3264" w:rsidRPr="00E87CBF">
        <w:rPr>
          <w:rFonts w:ascii="Arial Narrow" w:hAnsi="Arial Narrow"/>
          <w:color w:val="auto"/>
          <w:sz w:val="26"/>
          <w:szCs w:val="26"/>
        </w:rPr>
        <w:t>, %;</w:t>
      </w:r>
    </w:p>
    <w:p w14:paraId="5E927DB8" w14:textId="513E3D9C" w:rsidR="003E339E" w:rsidRPr="00E87CBF" w:rsidRDefault="003E339E" w:rsidP="00E87CBF">
      <w:pPr>
        <w:spacing w:after="0" w:line="240" w:lineRule="auto"/>
        <w:ind w:left="0" w:right="0" w:firstLine="811"/>
        <w:rPr>
          <w:rFonts w:ascii="Arial Narrow" w:hAnsi="Arial Narrow"/>
          <w:color w:val="auto"/>
          <w:sz w:val="26"/>
          <w:szCs w:val="26"/>
        </w:rPr>
      </w:pPr>
      <m:oMath>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(V)</m:t>
        </m:r>
      </m:oMath>
      <w:r w:rsidRPr="00E87CBF">
        <w:rPr>
          <w:rFonts w:ascii="Arial Narrow" w:hAnsi="Arial Narrow"/>
          <w:color w:val="auto"/>
          <w:sz w:val="26"/>
          <w:szCs w:val="26"/>
        </w:rPr>
        <w:t xml:space="preserve"> – </w:t>
      </w:r>
      <w:proofErr w:type="gramStart"/>
      <w:r w:rsidRPr="00E87CBF">
        <w:rPr>
          <w:rFonts w:ascii="Arial Narrow" w:hAnsi="Arial Narrow"/>
          <w:color w:val="auto"/>
          <w:sz w:val="26"/>
          <w:szCs w:val="26"/>
        </w:rPr>
        <w:t>relative</w:t>
      </w:r>
      <w:proofErr w:type="gramEnd"/>
      <w:r w:rsidRPr="00E87CBF">
        <w:rPr>
          <w:rFonts w:ascii="Arial Narrow" w:hAnsi="Arial Narrow"/>
          <w:color w:val="auto"/>
          <w:sz w:val="26"/>
          <w:szCs w:val="26"/>
        </w:rPr>
        <w:t xml:space="preserve"> </w:t>
      </w:r>
      <w:r w:rsidR="004A3642" w:rsidRPr="00E87CBF">
        <w:rPr>
          <w:rFonts w:ascii="Arial Narrow" w:eastAsia="Times New Roman" w:hAnsi="Arial Narrow"/>
          <w:color w:val="auto"/>
          <w:sz w:val="26"/>
          <w:szCs w:val="26"/>
        </w:rPr>
        <w:t xml:space="preserve">deviation of the CF reading </w:t>
      </w:r>
      <w:r w:rsidR="00702171" w:rsidRPr="00E87CBF">
        <w:rPr>
          <w:rFonts w:ascii="Arial Narrow" w:eastAsia="Times New Roman" w:hAnsi="Arial Narrow"/>
          <w:color w:val="auto"/>
          <w:sz w:val="26"/>
          <w:szCs w:val="26"/>
        </w:rPr>
        <w:t>from NMS</w:t>
      </w:r>
      <w:r w:rsidR="004A3642" w:rsidRPr="00E87CBF">
        <w:rPr>
          <w:rFonts w:ascii="Arial Narrow" w:eastAsia="Times New Roman" w:hAnsi="Arial Narrow"/>
          <w:color w:val="auto"/>
          <w:sz w:val="26"/>
          <w:szCs w:val="26"/>
        </w:rPr>
        <w:t xml:space="preserve"> reading when transferring a </w:t>
      </w:r>
      <w:r w:rsidR="00C0130A" w:rsidRPr="00E87CBF">
        <w:rPr>
          <w:rFonts w:ascii="Arial Narrow" w:eastAsia="Times New Roman" w:hAnsi="Arial Narrow"/>
          <w:color w:val="auto"/>
          <w:sz w:val="26"/>
          <w:szCs w:val="26"/>
        </w:rPr>
        <w:t>unit of volume of liquid in a flow</w:t>
      </w:r>
      <w:r w:rsidR="004A3642" w:rsidRPr="00E87CBF">
        <w:rPr>
          <w:rFonts w:ascii="Arial Narrow" w:eastAsia="Times New Roman" w:hAnsi="Arial Narrow"/>
          <w:color w:val="auto"/>
          <w:sz w:val="26"/>
          <w:szCs w:val="26"/>
        </w:rPr>
        <w:t>, %;</w:t>
      </w:r>
    </w:p>
    <w:p w14:paraId="2D8F4888" w14:textId="7359BC73" w:rsidR="004B6B69" w:rsidRPr="00E87CBF" w:rsidRDefault="00632139" w:rsidP="00E87CBF">
      <w:pPr>
        <w:spacing w:after="0" w:line="240" w:lineRule="auto"/>
        <w:ind w:left="0" w:right="0" w:firstLine="811"/>
        <w:rPr>
          <w:rFonts w:ascii="Arial Narrow" w:hAnsi="Arial Narrow"/>
          <w:color w:val="auto"/>
          <w:sz w:val="26"/>
          <w:szCs w:val="26"/>
        </w:rPr>
      </w:pPr>
      <m:oMath>
        <m:r>
          <w:rPr>
            <w:rFonts w:ascii="Cambria Math" w:hAnsi="Cambria Math"/>
            <w:color w:val="auto"/>
            <w:sz w:val="26"/>
            <w:szCs w:val="26"/>
          </w:rPr>
          <m:t>V</m:t>
        </m:r>
      </m:oMath>
      <w:r w:rsidR="004B6B69" w:rsidRPr="00E87CBF">
        <w:rPr>
          <w:rFonts w:ascii="Arial Narrow" w:hAnsi="Arial Narrow"/>
          <w:color w:val="auto"/>
          <w:sz w:val="26"/>
          <w:szCs w:val="26"/>
        </w:rPr>
        <w:t xml:space="preserve"> – </w:t>
      </w:r>
      <w:proofErr w:type="gramStart"/>
      <w:r w:rsidR="004B6B69" w:rsidRPr="00E87CBF">
        <w:rPr>
          <w:rFonts w:ascii="Arial Narrow" w:hAnsi="Arial Narrow"/>
          <w:color w:val="auto"/>
          <w:sz w:val="26"/>
          <w:szCs w:val="26"/>
        </w:rPr>
        <w:t>volume</w:t>
      </w:r>
      <w:proofErr w:type="gramEnd"/>
      <w:r w:rsidR="004B6B69" w:rsidRPr="00E87CBF">
        <w:rPr>
          <w:rFonts w:ascii="Arial Narrow" w:hAnsi="Arial Narrow"/>
          <w:color w:val="auto"/>
          <w:sz w:val="26"/>
          <w:szCs w:val="26"/>
        </w:rPr>
        <w:t xml:space="preserve"> of liquid </w:t>
      </w:r>
      <w:r w:rsidR="002830A5" w:rsidRPr="00E87CBF">
        <w:rPr>
          <w:rFonts w:ascii="Arial Narrow" w:hAnsi="Arial Narrow"/>
          <w:color w:val="auto"/>
          <w:sz w:val="26"/>
          <w:szCs w:val="26"/>
        </w:rPr>
        <w:t>in a flow</w:t>
      </w:r>
      <w:r w:rsidR="004B6B69" w:rsidRPr="00E87CBF">
        <w:rPr>
          <w:rFonts w:ascii="Arial Narrow" w:hAnsi="Arial Narrow"/>
          <w:color w:val="auto"/>
          <w:sz w:val="26"/>
          <w:szCs w:val="26"/>
        </w:rPr>
        <w:t xml:space="preserve"> according to CF readings, dm³;</w:t>
      </w:r>
    </w:p>
    <w:p w14:paraId="6CDE5348" w14:textId="033CA775" w:rsidR="004B6B69"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hAnsi="Cambria Math"/>
                <w:i/>
                <w:color w:val="auto"/>
                <w:sz w:val="26"/>
                <w:szCs w:val="26"/>
              </w:rPr>
            </m:ctrlPr>
          </m:sSubPr>
          <m:e>
            <m:r>
              <w:rPr>
                <w:rFonts w:ascii="Cambria Math" w:hAnsi="Cambria Math"/>
                <w:color w:val="auto"/>
                <w:sz w:val="26"/>
                <w:szCs w:val="26"/>
              </w:rPr>
              <m:t>V</m:t>
            </m:r>
          </m:e>
          <m:sub>
            <m:r>
              <w:rPr>
                <w:rFonts w:ascii="Cambria Math" w:hAnsi="Cambria Math"/>
                <w:color w:val="auto"/>
                <w:sz w:val="26"/>
                <w:szCs w:val="26"/>
              </w:rPr>
              <m:t>NMS</m:t>
            </m:r>
          </m:sub>
        </m:sSub>
      </m:oMath>
      <w:r w:rsidR="004B6B69" w:rsidRPr="00E87CBF">
        <w:rPr>
          <w:rFonts w:ascii="Arial Narrow" w:hAnsi="Arial Narrow"/>
          <w:color w:val="auto"/>
          <w:sz w:val="26"/>
          <w:szCs w:val="26"/>
        </w:rPr>
        <w:t xml:space="preserve"> – </w:t>
      </w:r>
      <w:proofErr w:type="gramStart"/>
      <w:r w:rsidR="004B6B69" w:rsidRPr="00E87CBF">
        <w:rPr>
          <w:rFonts w:ascii="Arial Narrow" w:hAnsi="Arial Narrow"/>
          <w:color w:val="auto"/>
          <w:sz w:val="26"/>
          <w:szCs w:val="26"/>
        </w:rPr>
        <w:t>volume</w:t>
      </w:r>
      <w:proofErr w:type="gramEnd"/>
      <w:r w:rsidR="004B6B69" w:rsidRPr="00E87CBF">
        <w:rPr>
          <w:rFonts w:ascii="Arial Narrow" w:hAnsi="Arial Narrow"/>
          <w:color w:val="auto"/>
          <w:sz w:val="26"/>
          <w:szCs w:val="26"/>
        </w:rPr>
        <w:t xml:space="preserve"> of liquid </w:t>
      </w:r>
      <w:r w:rsidR="002830A5" w:rsidRPr="00E87CBF">
        <w:rPr>
          <w:rFonts w:ascii="Arial Narrow" w:hAnsi="Arial Narrow"/>
          <w:color w:val="auto"/>
          <w:sz w:val="26"/>
          <w:szCs w:val="26"/>
        </w:rPr>
        <w:t>in a flow</w:t>
      </w:r>
      <w:r w:rsidR="004B6B69" w:rsidRPr="00E87CBF">
        <w:rPr>
          <w:rFonts w:ascii="Arial Narrow" w:hAnsi="Arial Narrow"/>
          <w:color w:val="auto"/>
          <w:sz w:val="26"/>
          <w:szCs w:val="26"/>
        </w:rPr>
        <w:t xml:space="preserve"> according to NMS readings, dm³;</w:t>
      </w:r>
    </w:p>
    <w:p w14:paraId="17BBB895" w14:textId="18B53FCA" w:rsidR="00AC4A8D" w:rsidRPr="00E87CBF" w:rsidRDefault="002243B6" w:rsidP="00E87CBF">
      <w:pPr>
        <w:spacing w:after="0" w:line="240" w:lineRule="auto"/>
        <w:ind w:left="0" w:right="0" w:firstLine="811"/>
        <w:rPr>
          <w:rFonts w:ascii="Arial Narrow" w:hAnsi="Arial Narrow"/>
          <w:color w:val="auto"/>
          <w:sz w:val="26"/>
          <w:szCs w:val="26"/>
        </w:rPr>
      </w:pPr>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(V)</m:t>
            </m:r>
          </m:e>
        </m:bar>
      </m:oMath>
      <w:r w:rsidR="00D67E55" w:rsidRPr="00E87CBF">
        <w:rPr>
          <w:rFonts w:ascii="Arial Narrow" w:hAnsi="Arial Narrow"/>
          <w:color w:val="auto"/>
          <w:sz w:val="26"/>
          <w:szCs w:val="26"/>
        </w:rPr>
        <w:t xml:space="preserve"> – </w:t>
      </w:r>
      <w:proofErr w:type="gramStart"/>
      <w:r w:rsidR="00D67E55" w:rsidRPr="00E87CBF">
        <w:rPr>
          <w:rFonts w:ascii="Arial Narrow" w:hAnsi="Arial Narrow"/>
          <w:color w:val="auto"/>
          <w:sz w:val="26"/>
          <w:szCs w:val="26"/>
        </w:rPr>
        <w:t>arithmetic</w:t>
      </w:r>
      <w:proofErr w:type="gramEnd"/>
      <w:r w:rsidR="00D67E55" w:rsidRPr="00E87CBF">
        <w:rPr>
          <w:rFonts w:ascii="Arial Narrow" w:hAnsi="Arial Narrow"/>
          <w:color w:val="auto"/>
          <w:sz w:val="26"/>
          <w:szCs w:val="26"/>
        </w:rPr>
        <w:t xml:space="preserve"> mean deviation of CF readings from NMS readings when transferring a </w:t>
      </w:r>
      <w:r w:rsidR="00C0130A" w:rsidRPr="00E87CBF">
        <w:rPr>
          <w:rFonts w:ascii="Arial Narrow" w:hAnsi="Arial Narrow"/>
          <w:color w:val="auto"/>
          <w:sz w:val="26"/>
          <w:szCs w:val="26"/>
        </w:rPr>
        <w:t>unit of volume of liquid in a flow</w:t>
      </w:r>
      <w:r w:rsidR="00D67E55" w:rsidRPr="00E87CBF">
        <w:rPr>
          <w:rFonts w:ascii="Arial Narrow" w:hAnsi="Arial Narrow"/>
          <w:color w:val="auto"/>
          <w:sz w:val="26"/>
          <w:szCs w:val="26"/>
        </w:rPr>
        <w:t>, %;</w:t>
      </w:r>
    </w:p>
    <w:p w14:paraId="4E2A20E5" w14:textId="137ABEBD" w:rsidR="007B5A02"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oMath>
      <w:r w:rsidR="007B5A02" w:rsidRPr="00E87CBF">
        <w:rPr>
          <w:rFonts w:ascii="Arial Narrow" w:hAnsi="Arial Narrow"/>
          <w:color w:val="auto"/>
          <w:sz w:val="26"/>
          <w:szCs w:val="26"/>
        </w:rPr>
        <w:t xml:space="preserve">– </w:t>
      </w:r>
      <w:r w:rsidR="000933BC" w:rsidRPr="00E87CBF">
        <w:rPr>
          <w:rFonts w:ascii="Arial Narrow" w:hAnsi="Arial Narrow"/>
          <w:color w:val="auto"/>
          <w:sz w:val="26"/>
          <w:szCs w:val="26"/>
        </w:rPr>
        <w:t xml:space="preserve">standard uncertainty of estimating </w:t>
      </w:r>
      <w:r w:rsidR="00702171" w:rsidRPr="00E87CBF">
        <w:rPr>
          <w:rFonts w:ascii="Arial Narrow" w:hAnsi="Arial Narrow"/>
          <w:color w:val="auto"/>
          <w:sz w:val="26"/>
          <w:szCs w:val="26"/>
        </w:rPr>
        <w:t>deviations of СF</w:t>
      </w:r>
      <w:r w:rsidR="007B5A02" w:rsidRPr="00E87CBF">
        <w:rPr>
          <w:rFonts w:ascii="Arial Narrow" w:hAnsi="Arial Narrow"/>
          <w:color w:val="auto"/>
          <w:sz w:val="26"/>
          <w:szCs w:val="26"/>
        </w:rPr>
        <w:t xml:space="preserve"> readings </w:t>
      </w:r>
      <w:r w:rsidR="00702171" w:rsidRPr="00E87CBF">
        <w:rPr>
          <w:rFonts w:ascii="Arial Narrow" w:hAnsi="Arial Narrow"/>
          <w:color w:val="auto"/>
          <w:sz w:val="26"/>
          <w:szCs w:val="26"/>
        </w:rPr>
        <w:t>from NMS</w:t>
      </w:r>
      <w:r w:rsidR="007B5A02" w:rsidRPr="00E87CBF">
        <w:rPr>
          <w:rFonts w:ascii="Arial Narrow" w:hAnsi="Arial Narrow"/>
          <w:color w:val="auto"/>
          <w:sz w:val="26"/>
          <w:szCs w:val="26"/>
        </w:rPr>
        <w:t xml:space="preserve"> readings </w:t>
      </w:r>
      <w:r w:rsidR="007D4661" w:rsidRPr="00E87CBF">
        <w:rPr>
          <w:rFonts w:ascii="Arial Narrow" w:hAnsi="Arial Narrow"/>
          <w:color w:val="auto"/>
          <w:sz w:val="26"/>
          <w:szCs w:val="26"/>
        </w:rPr>
        <w:t>when transferring</w:t>
      </w:r>
      <w:r w:rsidR="007B5A02" w:rsidRPr="00E87CBF">
        <w:rPr>
          <w:rFonts w:ascii="Arial Narrow" w:hAnsi="Arial Narrow"/>
          <w:color w:val="auto"/>
          <w:sz w:val="26"/>
          <w:szCs w:val="26"/>
        </w:rPr>
        <w:t xml:space="preserve"> a </w:t>
      </w:r>
      <w:r w:rsidR="00C0130A" w:rsidRPr="00E87CBF">
        <w:rPr>
          <w:rFonts w:ascii="Arial Narrow" w:hAnsi="Arial Narrow"/>
          <w:color w:val="auto"/>
          <w:sz w:val="26"/>
          <w:szCs w:val="26"/>
        </w:rPr>
        <w:t>unit of volume of liquid in a flow</w:t>
      </w:r>
      <w:r w:rsidR="007B5A02" w:rsidRPr="00E87CBF">
        <w:rPr>
          <w:rFonts w:ascii="Arial Narrow" w:hAnsi="Arial Narrow"/>
          <w:color w:val="auto"/>
          <w:sz w:val="26"/>
          <w:szCs w:val="26"/>
        </w:rPr>
        <w:t>, estimated by type A, %;</w:t>
      </w:r>
    </w:p>
    <w:p w14:paraId="57D4FA95" w14:textId="00F1E4DC" w:rsidR="007B5A02" w:rsidRPr="00E87CBF" w:rsidRDefault="002243B6" w:rsidP="00E87CBF">
      <w:pPr>
        <w:spacing w:before="40" w:after="40" w:line="240" w:lineRule="auto"/>
        <w:ind w:left="0" w:right="0" w:firstLine="85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cal</m:t>
                    </m:r>
                  </m:sub>
                </m:sSub>
              </m:e>
            </m:d>
          </m:e>
        </m:d>
      </m:oMath>
      <w:r w:rsidR="007B5A02" w:rsidRPr="00E87CBF">
        <w:rPr>
          <w:rFonts w:ascii="Arial Narrow" w:hAnsi="Arial Narrow"/>
          <w:color w:val="auto"/>
          <w:sz w:val="26"/>
          <w:szCs w:val="26"/>
        </w:rPr>
        <w:t xml:space="preserve"> – </w:t>
      </w:r>
      <w:proofErr w:type="gramStart"/>
      <w:r w:rsidR="007B5A02" w:rsidRPr="00E87CBF">
        <w:rPr>
          <w:rFonts w:ascii="Arial Narrow" w:hAnsi="Arial Narrow"/>
          <w:color w:val="auto"/>
          <w:sz w:val="26"/>
          <w:szCs w:val="26"/>
        </w:rPr>
        <w:t>standard</w:t>
      </w:r>
      <w:proofErr w:type="gramEnd"/>
      <w:r w:rsidR="007B5A02" w:rsidRPr="00E87CBF">
        <w:rPr>
          <w:rFonts w:ascii="Arial Narrow" w:hAnsi="Arial Narrow"/>
          <w:color w:val="auto"/>
          <w:sz w:val="26"/>
          <w:szCs w:val="26"/>
        </w:rPr>
        <w:t xml:space="preserve"> calibration uncertainty due to the nature </w:t>
      </w:r>
      <w:r w:rsidR="00E02ED3" w:rsidRPr="00E87CBF">
        <w:rPr>
          <w:rFonts w:ascii="Arial Narrow" w:hAnsi="Arial Narrow"/>
          <w:color w:val="auto"/>
          <w:sz w:val="26"/>
          <w:szCs w:val="26"/>
        </w:rPr>
        <w:t>of NMS</w:t>
      </w:r>
      <w:r w:rsidR="007B5A02" w:rsidRPr="00E87CBF">
        <w:rPr>
          <w:rFonts w:ascii="Arial Narrow" w:hAnsi="Arial Narrow"/>
          <w:color w:val="auto"/>
          <w:sz w:val="26"/>
          <w:szCs w:val="26"/>
        </w:rPr>
        <w:t xml:space="preserve"> operation when reproducing a </w:t>
      </w:r>
      <w:r w:rsidR="00C0130A" w:rsidRPr="00E87CBF">
        <w:rPr>
          <w:rFonts w:ascii="Arial Narrow" w:hAnsi="Arial Narrow"/>
          <w:color w:val="auto"/>
          <w:sz w:val="26"/>
          <w:szCs w:val="26"/>
        </w:rPr>
        <w:t>unit of volume of liquid in a flow</w:t>
      </w:r>
      <w:r w:rsidR="007B5A02" w:rsidRPr="00E87CBF">
        <w:rPr>
          <w:rFonts w:ascii="Arial Narrow" w:hAnsi="Arial Narrow"/>
          <w:color w:val="auto"/>
          <w:sz w:val="26"/>
          <w:szCs w:val="26"/>
        </w:rPr>
        <w:t>, estimated by type B, %;</w:t>
      </w:r>
    </w:p>
    <w:p w14:paraId="209DFD7F" w14:textId="68A649C0" w:rsidR="007B5A02"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u</m:t>
            </m:r>
          </m:e>
          <m:sub>
            <m:r>
              <m:rPr>
                <m:sty m:val="p"/>
              </m:rPr>
              <w:rPr>
                <w:rFonts w:ascii="Cambria Math" w:hAnsi="Cambria Math"/>
                <w:color w:val="auto"/>
                <w:sz w:val="26"/>
                <w:szCs w:val="26"/>
              </w:rPr>
              <m:t>с</m:t>
            </m:r>
          </m:sub>
        </m:sSub>
        <m:sSub>
          <m:sSubPr>
            <m:ctrlPr>
              <w:rPr>
                <w:rFonts w:ascii="Cambria Math" w:hAnsi="Cambria Math"/>
                <w:color w:val="auto"/>
                <w:sz w:val="26"/>
                <w:szCs w:val="26"/>
              </w:rPr>
            </m:ctrlPr>
          </m:sSubPr>
          <m:e>
            <m:r>
              <m:rPr>
                <m:sty m:val="p"/>
              </m:rPr>
              <w:rPr>
                <w:rFonts w:ascii="Cambria Math" w:hAnsi="Cambria Math"/>
                <w:color w:val="auto"/>
                <w:sz w:val="26"/>
                <w:szCs w:val="26"/>
              </w:rPr>
              <m:t>(</m:t>
            </m:r>
            <m:r>
              <w:rPr>
                <w:rFonts w:ascii="Cambria Math" w:hAnsi="Cambria Math"/>
                <w:color w:val="auto"/>
                <w:sz w:val="26"/>
                <w:szCs w:val="26"/>
              </w:rPr>
              <m:t>V</m:t>
            </m:r>
            <m:r>
              <m:rPr>
                <m:sty m:val="p"/>
              </m:rPr>
              <w:rPr>
                <w:rFonts w:ascii="Cambria Math" w:hAnsi="Cambria Math"/>
                <w:color w:val="auto"/>
                <w:sz w:val="26"/>
                <w:szCs w:val="26"/>
              </w:rPr>
              <m:t>)</m:t>
            </m:r>
          </m:e>
          <m:sub>
            <m:r>
              <w:rPr>
                <w:rFonts w:ascii="Cambria Math" w:hAnsi="Cambria Math"/>
                <w:color w:val="auto"/>
                <w:sz w:val="26"/>
                <w:szCs w:val="26"/>
              </w:rPr>
              <m:t>NMS</m:t>
            </m:r>
          </m:sub>
        </m:sSub>
      </m:oMath>
      <w:r w:rsidR="007B5A02" w:rsidRPr="00E87CBF">
        <w:rPr>
          <w:rFonts w:ascii="Arial Narrow" w:hAnsi="Arial Narrow"/>
          <w:color w:val="auto"/>
          <w:sz w:val="26"/>
          <w:szCs w:val="26"/>
        </w:rPr>
        <w:t xml:space="preserve"> – </w:t>
      </w:r>
      <w:r w:rsidR="00EF110E" w:rsidRPr="00E87CBF">
        <w:rPr>
          <w:rFonts w:ascii="Arial Narrow" w:hAnsi="Arial Narrow"/>
          <w:color w:val="auto"/>
          <w:sz w:val="26"/>
          <w:szCs w:val="26"/>
        </w:rPr>
        <w:t xml:space="preserve">combined </w:t>
      </w:r>
      <w:r w:rsidR="00A96FA0" w:rsidRPr="00E87CBF">
        <w:rPr>
          <w:rFonts w:ascii="Arial Narrow" w:hAnsi="Arial Narrow"/>
          <w:color w:val="auto"/>
          <w:sz w:val="26"/>
          <w:szCs w:val="26"/>
        </w:rPr>
        <w:t xml:space="preserve">standard uncertainty of reproduction </w:t>
      </w:r>
      <w:r w:rsidR="00EE2267" w:rsidRPr="00E87CBF">
        <w:rPr>
          <w:rFonts w:ascii="Arial Narrow" w:hAnsi="Arial Narrow"/>
          <w:color w:val="auto"/>
          <w:sz w:val="26"/>
          <w:szCs w:val="26"/>
        </w:rPr>
        <w:t>of</w:t>
      </w:r>
      <w:r w:rsidR="007B5A02" w:rsidRPr="00E87CBF">
        <w:rPr>
          <w:rFonts w:ascii="Arial Narrow" w:hAnsi="Arial Narrow"/>
          <w:color w:val="auto"/>
          <w:sz w:val="26"/>
          <w:szCs w:val="26"/>
        </w:rPr>
        <w:t xml:space="preserve"> a </w:t>
      </w:r>
      <w:r w:rsidR="00C0130A" w:rsidRPr="00E87CBF">
        <w:rPr>
          <w:rFonts w:ascii="Arial Narrow" w:hAnsi="Arial Narrow"/>
          <w:color w:val="auto"/>
          <w:sz w:val="26"/>
          <w:szCs w:val="26"/>
        </w:rPr>
        <w:t>unit of volume of liquid in a flow</w:t>
      </w:r>
      <w:r w:rsidR="007B5A02" w:rsidRPr="00E87CBF">
        <w:rPr>
          <w:rFonts w:ascii="Arial Narrow" w:hAnsi="Arial Narrow"/>
          <w:color w:val="auto"/>
          <w:sz w:val="26"/>
          <w:szCs w:val="26"/>
        </w:rPr>
        <w:t xml:space="preserve"> </w:t>
      </w:r>
      <w:r w:rsidR="000A06E2" w:rsidRPr="00E87CBF">
        <w:rPr>
          <w:rFonts w:ascii="Arial Narrow" w:hAnsi="Arial Narrow"/>
          <w:color w:val="auto"/>
          <w:sz w:val="26"/>
          <w:szCs w:val="26"/>
        </w:rPr>
        <w:t>by NMS</w:t>
      </w:r>
      <w:r w:rsidR="007B5A02" w:rsidRPr="00E87CBF">
        <w:rPr>
          <w:rFonts w:ascii="Arial Narrow" w:hAnsi="Arial Narrow"/>
          <w:color w:val="auto"/>
          <w:sz w:val="26"/>
          <w:szCs w:val="26"/>
        </w:rPr>
        <w:t>, %;</w:t>
      </w:r>
    </w:p>
    <w:p w14:paraId="6812C308" w14:textId="5362C4C7" w:rsidR="007B5A02" w:rsidRPr="00E87CBF" w:rsidRDefault="002243B6" w:rsidP="00E87CBF">
      <w:pPr>
        <w:spacing w:before="40" w:after="40" w:line="240" w:lineRule="auto"/>
        <w:ind w:left="0" w:right="0" w:firstLine="851"/>
        <w:rPr>
          <w:rFonts w:ascii="Arial Narrow" w:hAnsi="Arial Narrow"/>
          <w:color w:val="auto"/>
          <w:sz w:val="26"/>
          <w:szCs w:val="26"/>
        </w:rPr>
      </w:pP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GB"/>
              </w:rPr>
              <m:t>B</m:t>
            </m:r>
          </m:sub>
        </m:sSub>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lang w:val="ru-RU"/>
                  </w:rPr>
                  <m:t>NMS</m:t>
                </m:r>
                <m:r>
                  <w:rPr>
                    <w:rFonts w:ascii="Cambria Math" w:eastAsia="Times New Roman" w:hAnsi="Cambria Math"/>
                    <w:color w:val="auto"/>
                    <w:sz w:val="26"/>
                    <w:szCs w:val="26"/>
                  </w:rPr>
                  <m:t xml:space="preserve"> </m:t>
                </m:r>
                <m:r>
                  <w:rPr>
                    <w:rFonts w:ascii="Cambria Math" w:eastAsia="Times New Roman" w:hAnsi="Cambria Math"/>
                    <w:color w:val="auto"/>
                    <w:sz w:val="26"/>
                    <w:szCs w:val="26"/>
                    <w:lang w:val="ru-RU"/>
                  </w:rPr>
                  <m:t>PRI</m:t>
                </m:r>
              </m:sub>
            </m:sSub>
          </m:e>
        </m:d>
      </m:oMath>
      <w:r w:rsidR="007B5A02" w:rsidRPr="00E87CBF">
        <w:rPr>
          <w:rFonts w:ascii="Arial Narrow" w:eastAsia="Times New Roman" w:hAnsi="Arial Narrow"/>
          <w:sz w:val="26"/>
          <w:szCs w:val="26"/>
        </w:rPr>
        <w:t xml:space="preserve"> – </w:t>
      </w:r>
      <w:proofErr w:type="gramStart"/>
      <w:r w:rsidR="005E6849" w:rsidRPr="00E87CBF">
        <w:rPr>
          <w:rFonts w:ascii="Arial Narrow" w:hAnsi="Arial Narrow"/>
          <w:color w:val="auto"/>
          <w:sz w:val="26"/>
          <w:szCs w:val="26"/>
        </w:rPr>
        <w:t>standard</w:t>
      </w:r>
      <w:proofErr w:type="gramEnd"/>
      <w:r w:rsidR="005E6849" w:rsidRPr="00E87CBF">
        <w:rPr>
          <w:rFonts w:ascii="Arial Narrow" w:hAnsi="Arial Narrow"/>
          <w:color w:val="auto"/>
          <w:sz w:val="26"/>
          <w:szCs w:val="26"/>
        </w:rPr>
        <w:t xml:space="preserve"> uncertainty of transferring </w:t>
      </w:r>
      <w:r w:rsidR="007B5A02" w:rsidRPr="00E87CBF">
        <w:rPr>
          <w:rFonts w:ascii="Arial Narrow" w:hAnsi="Arial Narrow"/>
          <w:color w:val="auto"/>
          <w:sz w:val="26"/>
          <w:szCs w:val="26"/>
        </w:rPr>
        <w:t xml:space="preserve">a </w:t>
      </w:r>
      <w:r w:rsidR="00C0130A" w:rsidRPr="00E87CBF">
        <w:rPr>
          <w:rFonts w:ascii="Arial Narrow" w:hAnsi="Arial Narrow"/>
          <w:color w:val="auto"/>
          <w:sz w:val="26"/>
          <w:szCs w:val="26"/>
        </w:rPr>
        <w:t>unit of volume of liquid in a flow</w:t>
      </w:r>
      <w:r w:rsidR="007B5A02"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007B5A02" w:rsidRPr="00E87CBF">
        <w:rPr>
          <w:rFonts w:ascii="Arial Narrow" w:hAnsi="Arial Narrow"/>
          <w:color w:val="auto"/>
          <w:sz w:val="26"/>
          <w:szCs w:val="26"/>
        </w:rPr>
        <w:t>, %;</w:t>
      </w:r>
    </w:p>
    <w:p w14:paraId="32D0F834" w14:textId="3C0E6B05" w:rsidR="007B5A02"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oMath>
      <w:r w:rsidR="002B67EA" w:rsidRPr="00E87CBF">
        <w:rPr>
          <w:rFonts w:ascii="Arial Narrow" w:hAnsi="Arial Narrow"/>
          <w:color w:val="auto"/>
          <w:sz w:val="26"/>
          <w:szCs w:val="26"/>
        </w:rPr>
        <w:t xml:space="preserve"> </w:t>
      </w:r>
      <w:r w:rsidR="007B5A02" w:rsidRPr="00E87CBF">
        <w:rPr>
          <w:rFonts w:ascii="Arial Narrow" w:hAnsi="Arial Narrow"/>
          <w:color w:val="auto"/>
          <w:sz w:val="26"/>
          <w:szCs w:val="26"/>
        </w:rPr>
        <w:t xml:space="preserve">– </w:t>
      </w:r>
      <w:bookmarkStart w:id="5" w:name="_Hlk147870524"/>
      <w:r w:rsidR="00EF110E" w:rsidRPr="00E87CBF">
        <w:rPr>
          <w:rFonts w:ascii="Arial Narrow" w:eastAsia="Times New Roman" w:hAnsi="Arial Narrow"/>
          <w:color w:val="auto"/>
          <w:sz w:val="26"/>
          <w:szCs w:val="26"/>
        </w:rPr>
        <w:t xml:space="preserve">combined </w:t>
      </w:r>
      <w:r w:rsidR="00FB1135" w:rsidRPr="00E87CBF">
        <w:rPr>
          <w:rFonts w:ascii="Arial Narrow" w:hAnsi="Arial Narrow"/>
          <w:color w:val="auto"/>
          <w:sz w:val="26"/>
          <w:szCs w:val="26"/>
        </w:rPr>
        <w:t xml:space="preserve">standard uncertainty of estimating </w:t>
      </w:r>
      <w:r w:rsidR="006574F4" w:rsidRPr="00E87CBF">
        <w:rPr>
          <w:rFonts w:ascii="Arial Narrow" w:eastAsia="Times New Roman" w:hAnsi="Arial Narrow"/>
          <w:color w:val="auto"/>
          <w:sz w:val="26"/>
          <w:szCs w:val="26"/>
        </w:rPr>
        <w:t>deviations of CF readings from NMS readings when</w:t>
      </w:r>
      <w:r w:rsidR="00E02ED3" w:rsidRPr="00E87CBF">
        <w:rPr>
          <w:rFonts w:ascii="Arial Narrow" w:eastAsia="Times New Roman" w:hAnsi="Arial Narrow"/>
          <w:color w:val="auto"/>
          <w:sz w:val="26"/>
          <w:szCs w:val="26"/>
        </w:rPr>
        <w:t xml:space="preserve"> transferring </w:t>
      </w:r>
      <w:r w:rsidR="007B5A02" w:rsidRPr="00E87CBF">
        <w:rPr>
          <w:rFonts w:ascii="Arial Narrow" w:hAnsi="Arial Narrow"/>
          <w:color w:val="auto"/>
          <w:sz w:val="26"/>
          <w:szCs w:val="26"/>
        </w:rPr>
        <w:t xml:space="preserve">a </w:t>
      </w:r>
      <w:r w:rsidR="00C0130A" w:rsidRPr="00E87CBF">
        <w:rPr>
          <w:rFonts w:ascii="Arial Narrow" w:hAnsi="Arial Narrow"/>
          <w:color w:val="auto"/>
          <w:sz w:val="26"/>
          <w:szCs w:val="26"/>
        </w:rPr>
        <w:t>unit of volume of liquid in a flow</w:t>
      </w:r>
      <w:bookmarkEnd w:id="5"/>
      <w:r w:rsidR="007B5A02" w:rsidRPr="00E87CBF">
        <w:rPr>
          <w:rFonts w:ascii="Arial Narrow" w:eastAsia="Times New Roman" w:hAnsi="Arial Narrow"/>
          <w:color w:val="auto"/>
          <w:sz w:val="26"/>
          <w:szCs w:val="26"/>
        </w:rPr>
        <w:t>, %;</w:t>
      </w:r>
    </w:p>
    <w:p w14:paraId="15CEA4C1" w14:textId="07397FBF" w:rsidR="007B5A02"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jmax</m:t>
            </m:r>
          </m:sub>
        </m:sSub>
      </m:oMath>
      <w:r w:rsidR="007B5A02" w:rsidRPr="00E87CBF">
        <w:rPr>
          <w:rFonts w:ascii="Arial Narrow" w:hAnsi="Arial Narrow"/>
          <w:color w:val="auto"/>
          <w:sz w:val="26"/>
          <w:szCs w:val="26"/>
        </w:rPr>
        <w:t xml:space="preserve"> – </w:t>
      </w:r>
      <w:r w:rsidR="00AE6C0A" w:rsidRPr="00E87CBF">
        <w:rPr>
          <w:rFonts w:ascii="Arial Narrow" w:hAnsi="Arial Narrow"/>
          <w:color w:val="auto"/>
          <w:sz w:val="26"/>
          <w:szCs w:val="26"/>
        </w:rPr>
        <w:t xml:space="preserve">largest value of the </w:t>
      </w:r>
      <w:r w:rsidR="005E6849" w:rsidRPr="00E87CBF">
        <w:rPr>
          <w:rFonts w:ascii="Arial Narrow" w:hAnsi="Arial Narrow"/>
          <w:color w:val="auto"/>
          <w:sz w:val="26"/>
          <w:szCs w:val="26"/>
        </w:rPr>
        <w:t xml:space="preserve">standard uncertainty of estimating </w:t>
      </w:r>
      <w:r w:rsidR="00AE6C0A" w:rsidRPr="00E87CBF">
        <w:rPr>
          <w:rFonts w:ascii="Arial Narrow" w:hAnsi="Arial Narrow"/>
          <w:color w:val="auto"/>
          <w:sz w:val="26"/>
          <w:szCs w:val="26"/>
        </w:rPr>
        <w:t xml:space="preserve">of deviations </w:t>
      </w:r>
      <w:r w:rsidR="00EF110E" w:rsidRPr="00E87CBF">
        <w:rPr>
          <w:rFonts w:ascii="Arial Narrow" w:hAnsi="Arial Narrow"/>
          <w:color w:val="auto"/>
          <w:sz w:val="26"/>
          <w:szCs w:val="26"/>
        </w:rPr>
        <w:t>of CF readings from NMS readings</w:t>
      </w:r>
      <w:r w:rsidR="007B5A02" w:rsidRPr="00E87CBF">
        <w:rPr>
          <w:rFonts w:ascii="Arial Narrow" w:hAnsi="Arial Narrow"/>
          <w:color w:val="auto"/>
          <w:sz w:val="26"/>
          <w:szCs w:val="26"/>
        </w:rPr>
        <w:t xml:space="preserve"> when </w:t>
      </w:r>
      <w:r w:rsidR="000A06E2" w:rsidRPr="00E87CBF">
        <w:rPr>
          <w:rFonts w:ascii="Arial Narrow" w:hAnsi="Arial Narrow"/>
          <w:color w:val="auto"/>
          <w:sz w:val="26"/>
          <w:szCs w:val="26"/>
        </w:rPr>
        <w:t>transferring</w:t>
      </w:r>
      <w:r w:rsidR="007B5A02" w:rsidRPr="00E87CBF">
        <w:rPr>
          <w:rFonts w:ascii="Arial Narrow" w:hAnsi="Arial Narrow"/>
          <w:color w:val="auto"/>
          <w:sz w:val="26"/>
          <w:szCs w:val="26"/>
        </w:rPr>
        <w:t xml:space="preserve"> a </w:t>
      </w:r>
      <w:r w:rsidR="00C0130A" w:rsidRPr="00E87CBF">
        <w:rPr>
          <w:rFonts w:ascii="Arial Narrow" w:hAnsi="Arial Narrow"/>
          <w:color w:val="auto"/>
          <w:sz w:val="26"/>
          <w:szCs w:val="26"/>
        </w:rPr>
        <w:t>unit of volume of liquid in a flow</w:t>
      </w:r>
      <w:r w:rsidR="007B5A02" w:rsidRPr="00E87CBF">
        <w:rPr>
          <w:rFonts w:ascii="Arial Narrow" w:hAnsi="Arial Narrow"/>
          <w:color w:val="auto"/>
          <w:sz w:val="26"/>
          <w:szCs w:val="26"/>
        </w:rPr>
        <w:t>, estimated by type A, across all flow rate points, %;</w:t>
      </w:r>
    </w:p>
    <w:p w14:paraId="33934CFE" w14:textId="7DB4A453" w:rsidR="007B5A02"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jmax</m:t>
            </m:r>
          </m:sub>
        </m:sSub>
      </m:oMath>
      <w:r w:rsidR="007B5A02" w:rsidRPr="00E87CBF">
        <w:rPr>
          <w:rFonts w:ascii="Arial Narrow" w:hAnsi="Arial Narrow"/>
          <w:color w:val="auto"/>
          <w:sz w:val="26"/>
          <w:szCs w:val="26"/>
        </w:rPr>
        <w:t xml:space="preserve"> - largest value of the standard calibration uncertainty due to the nature </w:t>
      </w:r>
      <w:r w:rsidR="00E02ED3" w:rsidRPr="00E87CBF">
        <w:rPr>
          <w:rFonts w:ascii="Arial Narrow" w:hAnsi="Arial Narrow"/>
          <w:color w:val="auto"/>
          <w:sz w:val="26"/>
          <w:szCs w:val="26"/>
        </w:rPr>
        <w:t>of NMS</w:t>
      </w:r>
      <w:r w:rsidR="007B5A02" w:rsidRPr="00E87CBF">
        <w:rPr>
          <w:rFonts w:ascii="Arial Narrow" w:hAnsi="Arial Narrow"/>
          <w:color w:val="auto"/>
          <w:sz w:val="26"/>
          <w:szCs w:val="26"/>
        </w:rPr>
        <w:t xml:space="preserve"> operation when reproducing a </w:t>
      </w:r>
      <w:r w:rsidR="00C0130A" w:rsidRPr="00E87CBF">
        <w:rPr>
          <w:rFonts w:ascii="Arial Narrow" w:hAnsi="Arial Narrow"/>
          <w:color w:val="auto"/>
          <w:sz w:val="26"/>
          <w:szCs w:val="26"/>
        </w:rPr>
        <w:t>unit of volume of liquid in a flow</w:t>
      </w:r>
      <w:r w:rsidR="007B5A02" w:rsidRPr="00E87CBF">
        <w:rPr>
          <w:rFonts w:ascii="Arial Narrow" w:hAnsi="Arial Narrow"/>
          <w:color w:val="auto"/>
          <w:sz w:val="26"/>
          <w:szCs w:val="26"/>
        </w:rPr>
        <w:t>, estimated by type B, across all flow rate points, %;</w:t>
      </w:r>
    </w:p>
    <w:p w14:paraId="34FD6DB0" w14:textId="05665E23" w:rsidR="007B5A02" w:rsidRPr="00E87CBF" w:rsidRDefault="007B5A02" w:rsidP="00E87CBF">
      <w:pPr>
        <w:spacing w:after="0" w:line="240" w:lineRule="auto"/>
        <w:ind w:left="0" w:right="0" w:firstLine="811"/>
        <w:rPr>
          <w:rFonts w:ascii="Arial Narrow"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r>
          <m:rPr>
            <m:sty m:val="p"/>
          </m:rPr>
          <w:rPr>
            <w:rFonts w:ascii="Cambria Math" w:hAnsi="Cambria Math"/>
            <w:color w:val="auto"/>
            <w:sz w:val="26"/>
            <w:szCs w:val="26"/>
          </w:rPr>
          <m:t xml:space="preserve"> </m:t>
        </m:r>
      </m:oMath>
      <w:r w:rsidRPr="00E87CBF">
        <w:rPr>
          <w:rFonts w:ascii="Arial Narrow" w:hAnsi="Arial Narrow"/>
          <w:color w:val="auto"/>
          <w:sz w:val="26"/>
          <w:szCs w:val="26"/>
        </w:rPr>
        <w:t xml:space="preserve">– expanded </w:t>
      </w:r>
      <w:r w:rsidR="005E6849" w:rsidRPr="00E87CBF">
        <w:rPr>
          <w:rFonts w:ascii="Arial Narrow" w:hAnsi="Arial Narrow"/>
          <w:color w:val="auto"/>
          <w:sz w:val="26"/>
          <w:szCs w:val="26"/>
        </w:rPr>
        <w:t xml:space="preserve">uncertainty of estimating </w:t>
      </w:r>
      <w:r w:rsidR="002B67EA" w:rsidRPr="00E87CBF">
        <w:rPr>
          <w:rFonts w:ascii="Arial Narrow" w:hAnsi="Arial Narrow"/>
          <w:color w:val="auto"/>
          <w:sz w:val="26"/>
          <w:szCs w:val="26"/>
        </w:rPr>
        <w:t>deviations</w:t>
      </w:r>
      <w:r w:rsidRPr="00E87CBF">
        <w:rPr>
          <w:rFonts w:ascii="Arial Narrow" w:hAnsi="Arial Narrow"/>
          <w:color w:val="auto"/>
          <w:sz w:val="26"/>
          <w:szCs w:val="26"/>
        </w:rPr>
        <w:t xml:space="preserve"> of CF readings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a </w:t>
      </w:r>
      <w:r w:rsidR="00C0130A" w:rsidRPr="00E87CBF">
        <w:rPr>
          <w:rFonts w:ascii="Arial Narrow" w:hAnsi="Arial Narrow"/>
          <w:color w:val="auto"/>
          <w:sz w:val="26"/>
          <w:szCs w:val="26"/>
        </w:rPr>
        <w:t>unit of volume of liquid in a flow</w:t>
      </w:r>
      <w:r w:rsidRPr="00E87CBF">
        <w:rPr>
          <w:rFonts w:ascii="Arial Narrow" w:hAnsi="Arial Narrow"/>
          <w:color w:val="auto"/>
          <w:sz w:val="26"/>
          <w:szCs w:val="26"/>
        </w:rPr>
        <w:t xml:space="preserve"> for a confidence level of 0.95, %;</w:t>
      </w:r>
    </w:p>
    <w:p w14:paraId="5E04D2E7" w14:textId="2983BE2E" w:rsidR="00463E4D" w:rsidRPr="00E87CBF" w:rsidRDefault="001B63E7" w:rsidP="00E87CBF">
      <w:pPr>
        <w:spacing w:after="0" w:line="240" w:lineRule="auto"/>
        <w:ind w:left="0" w:right="0" w:firstLine="811"/>
        <w:rPr>
          <w:rFonts w:ascii="Arial Narrow" w:hAnsi="Arial Narrow"/>
          <w:color w:val="auto"/>
          <w:sz w:val="26"/>
          <w:szCs w:val="26"/>
        </w:rPr>
      </w:pPr>
      <m:oMath>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oMath>
      <w:r w:rsidRPr="00E87CBF">
        <w:rPr>
          <w:rFonts w:ascii="Arial Narrow" w:hAnsi="Arial Narrow"/>
          <w:color w:val="auto"/>
          <w:sz w:val="26"/>
          <w:szCs w:val="26"/>
        </w:rPr>
        <w:t xml:space="preserve"> – </w:t>
      </w:r>
      <w:proofErr w:type="gramStart"/>
      <w:r w:rsidR="00C32C02" w:rsidRPr="00E87CBF">
        <w:rPr>
          <w:rFonts w:ascii="Arial Narrow" w:eastAsia="Times New Roman" w:hAnsi="Arial Narrow"/>
          <w:color w:val="auto"/>
          <w:sz w:val="26"/>
          <w:szCs w:val="26"/>
        </w:rPr>
        <w:t>relative</w:t>
      </w:r>
      <w:proofErr w:type="gramEnd"/>
      <w:r w:rsidR="00C32C02" w:rsidRPr="00E87CBF">
        <w:rPr>
          <w:rFonts w:ascii="Arial Narrow" w:eastAsia="Times New Roman" w:hAnsi="Arial Narrow"/>
          <w:color w:val="auto"/>
          <w:sz w:val="26"/>
          <w:szCs w:val="26"/>
        </w:rPr>
        <w:t xml:space="preserve"> deviation of the CF reading </w:t>
      </w:r>
      <w:r w:rsidR="00702171" w:rsidRPr="00E87CBF">
        <w:rPr>
          <w:rFonts w:ascii="Arial Narrow" w:eastAsia="Times New Roman" w:hAnsi="Arial Narrow"/>
          <w:color w:val="auto"/>
          <w:sz w:val="26"/>
          <w:szCs w:val="26"/>
        </w:rPr>
        <w:t>from NMS</w:t>
      </w:r>
      <w:r w:rsidR="00C32C02" w:rsidRPr="00E87CBF">
        <w:rPr>
          <w:rFonts w:ascii="Arial Narrow" w:eastAsia="Times New Roman" w:hAnsi="Arial Narrow"/>
          <w:color w:val="auto"/>
          <w:sz w:val="26"/>
          <w:szCs w:val="26"/>
        </w:rPr>
        <w:t xml:space="preserve"> reading when transferr</w:t>
      </w:r>
      <w:r w:rsidR="00AE6C0A" w:rsidRPr="00E87CBF">
        <w:rPr>
          <w:rFonts w:ascii="Arial Narrow" w:eastAsia="Times New Roman" w:hAnsi="Arial Narrow"/>
          <w:color w:val="auto"/>
          <w:sz w:val="26"/>
          <w:szCs w:val="26"/>
        </w:rPr>
        <w:t>ing a unit of liquid mass flow rate</w:t>
      </w:r>
      <w:r w:rsidR="00C32C02" w:rsidRPr="00E87CBF">
        <w:rPr>
          <w:rFonts w:ascii="Arial Narrow" w:eastAsia="Times New Roman" w:hAnsi="Arial Narrow"/>
          <w:color w:val="auto"/>
          <w:sz w:val="26"/>
          <w:szCs w:val="26"/>
        </w:rPr>
        <w:t>, %;</w:t>
      </w:r>
    </w:p>
    <w:p w14:paraId="6A43FFBA" w14:textId="67D51C59" w:rsidR="002628BA"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hAnsi="Cambria Math"/>
                <w:i/>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M</m:t>
            </m:r>
          </m:sub>
        </m:sSub>
      </m:oMath>
      <w:r w:rsidR="002628BA" w:rsidRPr="00E87CBF">
        <w:rPr>
          <w:rFonts w:ascii="Arial Narrow" w:hAnsi="Arial Narrow"/>
          <w:color w:val="auto"/>
          <w:sz w:val="26"/>
          <w:szCs w:val="26"/>
        </w:rPr>
        <w:t> – </w:t>
      </w:r>
      <w:proofErr w:type="gramStart"/>
      <w:r w:rsidR="002628BA" w:rsidRPr="00E87CBF">
        <w:rPr>
          <w:rFonts w:ascii="Arial Narrow" w:hAnsi="Arial Narrow"/>
          <w:color w:val="auto"/>
          <w:sz w:val="26"/>
          <w:szCs w:val="26"/>
        </w:rPr>
        <w:t>liquid</w:t>
      </w:r>
      <w:proofErr w:type="gramEnd"/>
      <w:r w:rsidR="002628BA" w:rsidRPr="00E87CBF">
        <w:rPr>
          <w:rFonts w:ascii="Arial Narrow" w:hAnsi="Arial Narrow"/>
          <w:color w:val="auto"/>
          <w:sz w:val="26"/>
          <w:szCs w:val="26"/>
        </w:rPr>
        <w:t xml:space="preserve"> mass flow rate according to CF readings, t/h;</w:t>
      </w:r>
    </w:p>
    <w:p w14:paraId="4DB66699" w14:textId="7F441446" w:rsidR="002628BA"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MNMS</m:t>
            </m:r>
          </m:sub>
        </m:sSub>
      </m:oMath>
      <w:r w:rsidR="002628BA" w:rsidRPr="00E87CBF">
        <w:rPr>
          <w:rFonts w:ascii="Arial Narrow" w:hAnsi="Arial Narrow"/>
          <w:color w:val="auto"/>
          <w:sz w:val="26"/>
          <w:szCs w:val="26"/>
        </w:rPr>
        <w:t> – </w:t>
      </w:r>
      <w:proofErr w:type="gramStart"/>
      <w:r w:rsidR="002628BA" w:rsidRPr="00E87CBF">
        <w:rPr>
          <w:rFonts w:ascii="Arial Narrow" w:hAnsi="Arial Narrow"/>
          <w:color w:val="auto"/>
          <w:sz w:val="26"/>
          <w:szCs w:val="26"/>
        </w:rPr>
        <w:t>liquid</w:t>
      </w:r>
      <w:proofErr w:type="gramEnd"/>
      <w:r w:rsidR="002628BA" w:rsidRPr="00E87CBF">
        <w:rPr>
          <w:rFonts w:ascii="Arial Narrow" w:hAnsi="Arial Narrow"/>
          <w:color w:val="auto"/>
          <w:sz w:val="26"/>
          <w:szCs w:val="26"/>
        </w:rPr>
        <w:t xml:space="preserve"> mass flow rate according to NMS readings, t/h;</w:t>
      </w:r>
    </w:p>
    <w:p w14:paraId="09CF38C0" w14:textId="19199925" w:rsidR="00712F66" w:rsidRPr="00E87CBF" w:rsidRDefault="002243B6" w:rsidP="00E87CBF">
      <w:pPr>
        <w:spacing w:after="0" w:line="240" w:lineRule="auto"/>
        <w:ind w:left="0" w:right="0" w:firstLine="811"/>
        <w:rPr>
          <w:rFonts w:ascii="Arial Narrow" w:eastAsia="Times New Roman" w:hAnsi="Arial Narrow"/>
          <w:color w:val="auto"/>
          <w:sz w:val="26"/>
          <w:szCs w:val="26"/>
        </w:rPr>
      </w:pPr>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bar>
      </m:oMath>
      <w:r w:rsidR="003441BE" w:rsidRPr="00E87CBF">
        <w:rPr>
          <w:rFonts w:ascii="Arial Narrow" w:hAnsi="Arial Narrow"/>
          <w:color w:val="auto"/>
          <w:sz w:val="26"/>
          <w:szCs w:val="26"/>
        </w:rPr>
        <w:t xml:space="preserve"> – </w:t>
      </w:r>
      <w:proofErr w:type="gramStart"/>
      <w:r w:rsidR="000A06E2" w:rsidRPr="00E87CBF">
        <w:rPr>
          <w:rFonts w:ascii="Arial Narrow" w:eastAsia="Times New Roman" w:hAnsi="Arial Narrow"/>
          <w:color w:val="auto"/>
          <w:sz w:val="26"/>
          <w:szCs w:val="26"/>
        </w:rPr>
        <w:t>arithmetic</w:t>
      </w:r>
      <w:proofErr w:type="gramEnd"/>
      <w:r w:rsidR="000A06E2" w:rsidRPr="00E87CBF">
        <w:rPr>
          <w:rFonts w:ascii="Arial Narrow" w:eastAsia="Times New Roman" w:hAnsi="Arial Narrow"/>
          <w:color w:val="auto"/>
          <w:sz w:val="26"/>
          <w:szCs w:val="26"/>
        </w:rPr>
        <w:t xml:space="preserve"> mean deviation of CF</w:t>
      </w:r>
      <w:r w:rsidR="00AA2637" w:rsidRPr="00E87CBF">
        <w:rPr>
          <w:rFonts w:ascii="Arial Narrow" w:eastAsia="Times New Roman" w:hAnsi="Arial Narrow"/>
          <w:color w:val="auto"/>
          <w:sz w:val="26"/>
          <w:szCs w:val="26"/>
        </w:rPr>
        <w:t xml:space="preserve"> readings </w:t>
      </w:r>
      <w:r w:rsidR="00702171" w:rsidRPr="00E87CBF">
        <w:rPr>
          <w:rFonts w:ascii="Arial Narrow" w:eastAsia="Times New Roman" w:hAnsi="Arial Narrow"/>
          <w:color w:val="auto"/>
          <w:sz w:val="26"/>
          <w:szCs w:val="26"/>
        </w:rPr>
        <w:t>from NMS</w:t>
      </w:r>
      <w:r w:rsidR="00AA2637" w:rsidRPr="00E87CBF">
        <w:rPr>
          <w:rFonts w:ascii="Arial Narrow" w:eastAsia="Times New Roman" w:hAnsi="Arial Narrow"/>
          <w:color w:val="auto"/>
          <w:sz w:val="26"/>
          <w:szCs w:val="26"/>
        </w:rPr>
        <w:t xml:space="preserve"> readings when transferring a </w:t>
      </w:r>
      <w:r w:rsidR="00AE6C0A" w:rsidRPr="00E87CBF">
        <w:rPr>
          <w:rFonts w:ascii="Arial Narrow" w:eastAsia="Times New Roman" w:hAnsi="Arial Narrow"/>
          <w:color w:val="auto"/>
          <w:sz w:val="26"/>
          <w:szCs w:val="26"/>
        </w:rPr>
        <w:t>unit of liquid mass flow rate</w:t>
      </w:r>
      <w:r w:rsidR="00AA2637" w:rsidRPr="00E87CBF">
        <w:rPr>
          <w:rFonts w:ascii="Arial Narrow" w:eastAsia="Times New Roman" w:hAnsi="Arial Narrow"/>
          <w:color w:val="auto"/>
          <w:sz w:val="26"/>
          <w:szCs w:val="26"/>
        </w:rPr>
        <w:t>, %;</w:t>
      </w:r>
    </w:p>
    <w:bookmarkStart w:id="6" w:name="_Hlk147867090"/>
    <w:p w14:paraId="4C1E0662" w14:textId="26724768" w:rsidR="00361FA5"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oMath>
      <w:r w:rsidR="00361FA5" w:rsidRPr="00E87CBF">
        <w:rPr>
          <w:rFonts w:ascii="Arial Narrow" w:hAnsi="Arial Narrow"/>
          <w:color w:val="auto"/>
          <w:sz w:val="26"/>
          <w:szCs w:val="26"/>
        </w:rPr>
        <w:t xml:space="preserve">– </w:t>
      </w:r>
      <w:r w:rsidR="00702171" w:rsidRPr="00E87CBF">
        <w:rPr>
          <w:rFonts w:ascii="Arial Narrow" w:hAnsi="Arial Narrow"/>
          <w:color w:val="auto"/>
          <w:sz w:val="26"/>
          <w:szCs w:val="26"/>
        </w:rPr>
        <w:t xml:space="preserve">standard </w:t>
      </w:r>
      <w:r w:rsidR="00D72F69" w:rsidRPr="00E87CBF">
        <w:rPr>
          <w:rFonts w:ascii="Arial Narrow" w:hAnsi="Arial Narrow"/>
          <w:color w:val="auto"/>
          <w:sz w:val="26"/>
          <w:szCs w:val="26"/>
        </w:rPr>
        <w:t xml:space="preserve">uncertainty of estimating </w:t>
      </w:r>
      <w:r w:rsidR="00702171" w:rsidRPr="00E87CBF">
        <w:rPr>
          <w:rFonts w:ascii="Arial Narrow" w:hAnsi="Arial Narrow"/>
          <w:color w:val="auto"/>
          <w:sz w:val="26"/>
          <w:szCs w:val="26"/>
        </w:rPr>
        <w:t>deviations of СF</w:t>
      </w:r>
      <w:r w:rsidR="00361FA5" w:rsidRPr="00E87CBF">
        <w:rPr>
          <w:rFonts w:ascii="Arial Narrow" w:hAnsi="Arial Narrow"/>
          <w:color w:val="auto"/>
          <w:sz w:val="26"/>
          <w:szCs w:val="26"/>
        </w:rPr>
        <w:t xml:space="preserve"> readings </w:t>
      </w:r>
      <w:r w:rsidR="00702171" w:rsidRPr="00E87CBF">
        <w:rPr>
          <w:rFonts w:ascii="Arial Narrow" w:hAnsi="Arial Narrow"/>
          <w:color w:val="auto"/>
          <w:sz w:val="26"/>
          <w:szCs w:val="26"/>
        </w:rPr>
        <w:t>from NMS</w:t>
      </w:r>
      <w:r w:rsidR="00361FA5" w:rsidRPr="00E87CBF">
        <w:rPr>
          <w:rFonts w:ascii="Arial Narrow" w:hAnsi="Arial Narrow"/>
          <w:color w:val="auto"/>
          <w:sz w:val="26"/>
          <w:szCs w:val="26"/>
        </w:rPr>
        <w:t xml:space="preserve"> readings </w:t>
      </w:r>
      <w:r w:rsidR="007D4661" w:rsidRPr="00E87CBF">
        <w:rPr>
          <w:rFonts w:ascii="Arial Narrow" w:hAnsi="Arial Narrow"/>
          <w:color w:val="auto"/>
          <w:sz w:val="26"/>
          <w:szCs w:val="26"/>
        </w:rPr>
        <w:t>when transferring</w:t>
      </w:r>
      <w:r w:rsidR="00361FA5" w:rsidRPr="00E87CBF">
        <w:rPr>
          <w:rFonts w:ascii="Arial Narrow" w:hAnsi="Arial Narrow"/>
          <w:color w:val="auto"/>
          <w:sz w:val="26"/>
          <w:szCs w:val="26"/>
        </w:rPr>
        <w:t xml:space="preserve"> a </w:t>
      </w:r>
      <w:r w:rsidR="00D72F69" w:rsidRPr="00E87CBF">
        <w:rPr>
          <w:rFonts w:ascii="Arial Narrow" w:eastAsia="Times New Roman" w:hAnsi="Arial Narrow"/>
          <w:color w:val="auto"/>
          <w:sz w:val="26"/>
          <w:szCs w:val="26"/>
        </w:rPr>
        <w:t>unit of mass flow rate of liquid</w:t>
      </w:r>
      <w:r w:rsidR="00361FA5" w:rsidRPr="00E87CBF">
        <w:rPr>
          <w:rFonts w:ascii="Arial Narrow" w:hAnsi="Arial Narrow"/>
          <w:color w:val="auto"/>
          <w:sz w:val="26"/>
          <w:szCs w:val="26"/>
        </w:rPr>
        <w:t>, estimated by type A, %;</w:t>
      </w:r>
    </w:p>
    <w:p w14:paraId="74A2E2A1" w14:textId="4F69AA9D" w:rsidR="00361FA5" w:rsidRPr="00E87CBF" w:rsidRDefault="002243B6" w:rsidP="00E87CBF">
      <w:pPr>
        <w:spacing w:before="40" w:after="40" w:line="240" w:lineRule="auto"/>
        <w:ind w:left="0" w:right="0" w:firstLine="85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cal</m:t>
                    </m:r>
                  </m:sub>
                </m:sSub>
              </m:e>
            </m:d>
          </m:e>
        </m:d>
      </m:oMath>
      <w:r w:rsidR="00361FA5" w:rsidRPr="00E87CBF">
        <w:rPr>
          <w:rFonts w:ascii="Arial Narrow" w:hAnsi="Arial Narrow"/>
          <w:color w:val="auto"/>
          <w:sz w:val="26"/>
          <w:szCs w:val="26"/>
        </w:rPr>
        <w:t xml:space="preserve"> – standard calibration uncertainty due to the nature </w:t>
      </w:r>
      <w:r w:rsidR="00E02ED3" w:rsidRPr="00E87CBF">
        <w:rPr>
          <w:rFonts w:ascii="Arial Narrow" w:hAnsi="Arial Narrow"/>
          <w:color w:val="auto"/>
          <w:sz w:val="26"/>
          <w:szCs w:val="26"/>
        </w:rPr>
        <w:t>of NMS</w:t>
      </w:r>
      <w:r w:rsidR="00361FA5" w:rsidRPr="00E87CBF">
        <w:rPr>
          <w:rFonts w:ascii="Arial Narrow" w:hAnsi="Arial Narrow"/>
          <w:color w:val="auto"/>
          <w:sz w:val="26"/>
          <w:szCs w:val="26"/>
        </w:rPr>
        <w:t xml:space="preserve"> operation when reproducing a </w:t>
      </w:r>
      <w:r w:rsidR="00FB1135" w:rsidRPr="00E87CBF">
        <w:rPr>
          <w:rFonts w:ascii="Arial Narrow" w:eastAsia="Times New Roman" w:hAnsi="Arial Narrow"/>
          <w:color w:val="auto"/>
          <w:sz w:val="26"/>
          <w:szCs w:val="26"/>
        </w:rPr>
        <w:t>unit of mass flow rate of liquid</w:t>
      </w:r>
      <w:r w:rsidR="00361FA5" w:rsidRPr="00E87CBF">
        <w:rPr>
          <w:rFonts w:ascii="Arial Narrow" w:hAnsi="Arial Narrow"/>
          <w:color w:val="auto"/>
          <w:sz w:val="26"/>
          <w:szCs w:val="26"/>
        </w:rPr>
        <w:t>, estimated by type B, %;</w:t>
      </w:r>
    </w:p>
    <w:p w14:paraId="27DD4063" w14:textId="2FC8B2C8" w:rsidR="00361FA5"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u</m:t>
            </m:r>
          </m:e>
          <m:sub>
            <m:r>
              <m:rPr>
                <m:sty m:val="p"/>
              </m:rPr>
              <w:rPr>
                <w:rFonts w:ascii="Cambria Math" w:hAnsi="Cambria Math"/>
                <w:color w:val="auto"/>
                <w:sz w:val="26"/>
                <w:szCs w:val="26"/>
              </w:rPr>
              <m:t>с</m:t>
            </m:r>
          </m:sub>
        </m:sSub>
        <m:sSub>
          <m:sSubPr>
            <m:ctrlPr>
              <w:rPr>
                <w:rFonts w:ascii="Cambria Math" w:hAnsi="Cambria Math"/>
                <w:color w:val="auto"/>
                <w:sz w:val="26"/>
                <w:szCs w:val="26"/>
              </w:rPr>
            </m:ctrlPr>
          </m:sSubPr>
          <m:e>
            <m:r>
              <m:rPr>
                <m:sty m:val="p"/>
              </m:rPr>
              <w:rPr>
                <w:rFonts w:ascii="Cambria Math"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m:rPr>
                <m:sty m:val="p"/>
              </m:rPr>
              <w:rPr>
                <w:rFonts w:ascii="Cambria Math" w:hAnsi="Cambria Math"/>
                <w:color w:val="auto"/>
                <w:sz w:val="26"/>
                <w:szCs w:val="26"/>
              </w:rPr>
              <m:t>)</m:t>
            </m:r>
          </m:e>
          <m:sub>
            <m:r>
              <w:rPr>
                <w:rFonts w:ascii="Cambria Math" w:hAnsi="Cambria Math"/>
                <w:color w:val="auto"/>
                <w:sz w:val="26"/>
                <w:szCs w:val="26"/>
              </w:rPr>
              <m:t>NMS</m:t>
            </m:r>
          </m:sub>
        </m:sSub>
      </m:oMath>
      <w:r w:rsidR="00361FA5" w:rsidRPr="00E87CBF">
        <w:rPr>
          <w:rFonts w:ascii="Arial Narrow" w:hAnsi="Arial Narrow"/>
          <w:color w:val="auto"/>
          <w:sz w:val="26"/>
          <w:szCs w:val="26"/>
        </w:rPr>
        <w:t xml:space="preserve"> – </w:t>
      </w:r>
      <w:r w:rsidR="00EF110E" w:rsidRPr="00E87CBF">
        <w:rPr>
          <w:rFonts w:ascii="Arial Narrow" w:hAnsi="Arial Narrow"/>
          <w:color w:val="auto"/>
          <w:sz w:val="26"/>
          <w:szCs w:val="26"/>
        </w:rPr>
        <w:t xml:space="preserve">combined </w:t>
      </w:r>
      <w:r w:rsidR="003B18D1" w:rsidRPr="00E87CBF">
        <w:rPr>
          <w:rFonts w:ascii="Arial Narrow" w:hAnsi="Arial Narrow"/>
          <w:color w:val="auto"/>
          <w:sz w:val="26"/>
          <w:szCs w:val="26"/>
        </w:rPr>
        <w:t xml:space="preserve">standard uncertainty of reproduction </w:t>
      </w:r>
      <w:r w:rsidR="00EE2267" w:rsidRPr="00E87CBF">
        <w:rPr>
          <w:rFonts w:ascii="Arial Narrow" w:hAnsi="Arial Narrow"/>
          <w:color w:val="auto"/>
          <w:sz w:val="26"/>
          <w:szCs w:val="26"/>
        </w:rPr>
        <w:t>of</w:t>
      </w:r>
      <w:r w:rsidR="00361FA5" w:rsidRPr="00E87CBF">
        <w:rPr>
          <w:rFonts w:ascii="Arial Narrow" w:hAnsi="Arial Narrow"/>
          <w:color w:val="auto"/>
          <w:sz w:val="26"/>
          <w:szCs w:val="26"/>
        </w:rPr>
        <w:t xml:space="preserve"> a </w:t>
      </w:r>
      <w:r w:rsidR="00D72F69" w:rsidRPr="00E87CBF">
        <w:rPr>
          <w:rFonts w:ascii="Arial Narrow" w:eastAsia="Times New Roman" w:hAnsi="Arial Narrow"/>
          <w:color w:val="auto"/>
          <w:sz w:val="26"/>
          <w:szCs w:val="26"/>
        </w:rPr>
        <w:t>unit of mass flow rate of liquid</w:t>
      </w:r>
      <w:r w:rsidR="00361FA5" w:rsidRPr="00E87CBF">
        <w:rPr>
          <w:rFonts w:ascii="Arial Narrow" w:hAnsi="Arial Narrow"/>
          <w:color w:val="auto"/>
          <w:sz w:val="26"/>
          <w:szCs w:val="26"/>
        </w:rPr>
        <w:t xml:space="preserve"> </w:t>
      </w:r>
      <w:r w:rsidR="000A06E2" w:rsidRPr="00E87CBF">
        <w:rPr>
          <w:rFonts w:ascii="Arial Narrow" w:hAnsi="Arial Narrow"/>
          <w:color w:val="auto"/>
          <w:sz w:val="26"/>
          <w:szCs w:val="26"/>
        </w:rPr>
        <w:t>by NMS</w:t>
      </w:r>
      <w:r w:rsidR="00361FA5" w:rsidRPr="00E87CBF">
        <w:rPr>
          <w:rFonts w:ascii="Arial Narrow" w:hAnsi="Arial Narrow"/>
          <w:color w:val="auto"/>
          <w:sz w:val="26"/>
          <w:szCs w:val="26"/>
        </w:rPr>
        <w:t>, %;</w:t>
      </w:r>
    </w:p>
    <w:p w14:paraId="6DFBE037" w14:textId="636CCF4E" w:rsidR="00361FA5" w:rsidRPr="00E87CBF" w:rsidRDefault="002243B6" w:rsidP="00E87CBF">
      <w:pPr>
        <w:spacing w:before="40" w:after="40" w:line="240" w:lineRule="auto"/>
        <w:ind w:left="0" w:right="0" w:firstLine="851"/>
        <w:rPr>
          <w:rFonts w:ascii="Arial Narrow" w:hAnsi="Arial Narrow"/>
          <w:color w:val="auto"/>
          <w:sz w:val="26"/>
          <w:szCs w:val="26"/>
        </w:rPr>
      </w:pP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GB"/>
              </w:rPr>
              <m:t>B</m:t>
            </m:r>
          </m:sub>
        </m:sSub>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lang w:val="ru-RU"/>
                  </w:rPr>
                  <m:t>NMS</m:t>
                </m:r>
                <m:r>
                  <w:rPr>
                    <w:rFonts w:ascii="Cambria Math" w:eastAsia="Times New Roman" w:hAnsi="Cambria Math"/>
                    <w:color w:val="auto"/>
                    <w:sz w:val="26"/>
                    <w:szCs w:val="26"/>
                  </w:rPr>
                  <m:t xml:space="preserve"> </m:t>
                </m:r>
                <m:r>
                  <w:rPr>
                    <w:rFonts w:ascii="Cambria Math" w:eastAsia="Times New Roman" w:hAnsi="Cambria Math"/>
                    <w:color w:val="auto"/>
                    <w:sz w:val="26"/>
                    <w:szCs w:val="26"/>
                    <w:lang w:val="ru-RU"/>
                  </w:rPr>
                  <m:t>PRI</m:t>
                </m:r>
              </m:sub>
            </m:sSub>
          </m:e>
        </m:d>
      </m:oMath>
      <w:r w:rsidR="00361FA5" w:rsidRPr="00E87CBF">
        <w:rPr>
          <w:rFonts w:ascii="Arial Narrow" w:eastAsia="Times New Roman" w:hAnsi="Arial Narrow"/>
          <w:sz w:val="26"/>
          <w:szCs w:val="26"/>
        </w:rPr>
        <w:t xml:space="preserve"> – </w:t>
      </w:r>
      <w:proofErr w:type="gramStart"/>
      <w:r w:rsidR="003C5C22" w:rsidRPr="00E87CBF">
        <w:rPr>
          <w:rFonts w:ascii="Arial Narrow" w:hAnsi="Arial Narrow"/>
          <w:color w:val="auto"/>
          <w:sz w:val="26"/>
          <w:szCs w:val="26"/>
        </w:rPr>
        <w:t>standard</w:t>
      </w:r>
      <w:proofErr w:type="gramEnd"/>
      <w:r w:rsidR="003C5C22" w:rsidRPr="00E87CBF">
        <w:rPr>
          <w:rFonts w:ascii="Arial Narrow" w:hAnsi="Arial Narrow"/>
          <w:color w:val="auto"/>
          <w:sz w:val="26"/>
          <w:szCs w:val="26"/>
        </w:rPr>
        <w:t xml:space="preserve"> uncertainty of transferring of</w:t>
      </w:r>
      <w:r w:rsidR="000B2A90" w:rsidRPr="00E87CBF">
        <w:rPr>
          <w:rFonts w:ascii="Arial Narrow" w:hAnsi="Arial Narrow"/>
          <w:color w:val="auto"/>
          <w:sz w:val="26"/>
          <w:szCs w:val="26"/>
        </w:rPr>
        <w:t xml:space="preserve"> a </w:t>
      </w:r>
      <w:r w:rsidR="00D72F69" w:rsidRPr="00E87CBF">
        <w:rPr>
          <w:rFonts w:ascii="Arial Narrow" w:hAnsi="Arial Narrow"/>
          <w:color w:val="auto"/>
          <w:sz w:val="26"/>
          <w:szCs w:val="26"/>
        </w:rPr>
        <w:t>unit of mass flow rate of liquid</w:t>
      </w:r>
      <w:r w:rsidR="002B67EA" w:rsidRPr="00E87CBF">
        <w:rPr>
          <w:rFonts w:ascii="Arial Narrow" w:hAnsi="Arial Narrow"/>
          <w:color w:val="auto"/>
          <w:sz w:val="26"/>
          <w:szCs w:val="26"/>
        </w:rPr>
        <w:t xml:space="preserve"> </w:t>
      </w:r>
      <w:r w:rsidR="002830A5" w:rsidRPr="00E87CBF">
        <w:rPr>
          <w:rFonts w:ascii="Arial Narrow" w:hAnsi="Arial Narrow"/>
          <w:color w:val="auto"/>
          <w:sz w:val="26"/>
          <w:szCs w:val="26"/>
        </w:rPr>
        <w:t>in a flow</w:t>
      </w:r>
      <w:r w:rsidR="00361FA5"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00361FA5" w:rsidRPr="00E87CBF">
        <w:rPr>
          <w:rFonts w:ascii="Arial Narrow" w:hAnsi="Arial Narrow"/>
          <w:color w:val="auto"/>
          <w:sz w:val="26"/>
          <w:szCs w:val="26"/>
        </w:rPr>
        <w:t>, %;</w:t>
      </w:r>
    </w:p>
    <w:p w14:paraId="72D59E68" w14:textId="09D8362F" w:rsidR="00361FA5"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oMath>
      <w:r w:rsidR="002B67EA" w:rsidRPr="00E87CBF">
        <w:rPr>
          <w:rFonts w:ascii="Arial Narrow" w:hAnsi="Arial Narrow"/>
          <w:color w:val="auto"/>
          <w:sz w:val="26"/>
          <w:szCs w:val="26"/>
        </w:rPr>
        <w:t xml:space="preserve"> </w:t>
      </w:r>
      <w:r w:rsidR="00361FA5" w:rsidRPr="00E87CBF">
        <w:rPr>
          <w:rFonts w:ascii="Arial Narrow" w:hAnsi="Arial Narrow"/>
          <w:color w:val="auto"/>
          <w:sz w:val="26"/>
          <w:szCs w:val="26"/>
        </w:rPr>
        <w:t xml:space="preserve">– </w:t>
      </w:r>
      <w:r w:rsidR="00EF110E" w:rsidRPr="00E87CBF">
        <w:rPr>
          <w:rFonts w:ascii="Arial Narrow" w:eastAsia="Times New Roman" w:hAnsi="Arial Narrow"/>
          <w:color w:val="auto"/>
          <w:sz w:val="26"/>
          <w:szCs w:val="26"/>
        </w:rPr>
        <w:t xml:space="preserve">combined </w:t>
      </w:r>
      <w:r w:rsidR="00FB1135" w:rsidRPr="00E87CBF">
        <w:rPr>
          <w:rFonts w:ascii="Arial Narrow" w:hAnsi="Arial Narrow"/>
          <w:color w:val="auto"/>
          <w:sz w:val="26"/>
          <w:szCs w:val="26"/>
        </w:rPr>
        <w:t>standard uncertainty of estimating</w:t>
      </w:r>
      <w:r w:rsidR="00EF110E" w:rsidRPr="00E87CBF">
        <w:rPr>
          <w:rFonts w:ascii="Arial Narrow" w:eastAsia="Times New Roman" w:hAnsi="Arial Narrow"/>
          <w:color w:val="auto"/>
          <w:sz w:val="26"/>
          <w:szCs w:val="26"/>
        </w:rPr>
        <w:t xml:space="preserve"> </w:t>
      </w:r>
      <w:r w:rsidR="006574F4" w:rsidRPr="00E87CBF">
        <w:rPr>
          <w:rFonts w:ascii="Arial Narrow" w:eastAsia="Times New Roman" w:hAnsi="Arial Narrow"/>
          <w:color w:val="auto"/>
          <w:sz w:val="26"/>
          <w:szCs w:val="26"/>
        </w:rPr>
        <w:t>deviations of CF readings from NMS readings when</w:t>
      </w:r>
      <w:r w:rsidR="00E02ED3" w:rsidRPr="00E87CBF">
        <w:rPr>
          <w:rFonts w:ascii="Arial Narrow" w:eastAsia="Times New Roman" w:hAnsi="Arial Narrow"/>
          <w:color w:val="auto"/>
          <w:sz w:val="26"/>
          <w:szCs w:val="26"/>
        </w:rPr>
        <w:t xml:space="preserve"> transferring </w:t>
      </w:r>
      <w:r w:rsidR="00361FA5" w:rsidRPr="00E87CBF">
        <w:rPr>
          <w:rFonts w:ascii="Arial Narrow" w:hAnsi="Arial Narrow"/>
          <w:color w:val="auto"/>
          <w:sz w:val="26"/>
          <w:szCs w:val="26"/>
        </w:rPr>
        <w:t xml:space="preserve">a </w:t>
      </w:r>
      <w:r w:rsidR="00D72F69" w:rsidRPr="00E87CBF">
        <w:rPr>
          <w:rFonts w:ascii="Arial Narrow" w:eastAsia="Times New Roman" w:hAnsi="Arial Narrow"/>
          <w:color w:val="auto"/>
          <w:sz w:val="26"/>
          <w:szCs w:val="26"/>
        </w:rPr>
        <w:t>unit of mass flow rate of liquid</w:t>
      </w:r>
      <w:r w:rsidR="00361FA5" w:rsidRPr="00E87CBF">
        <w:rPr>
          <w:rFonts w:ascii="Arial Narrow" w:eastAsia="Times New Roman" w:hAnsi="Arial Narrow"/>
          <w:color w:val="auto"/>
          <w:sz w:val="26"/>
          <w:szCs w:val="26"/>
        </w:rPr>
        <w:t>, %;</w:t>
      </w:r>
    </w:p>
    <w:p w14:paraId="082AE283" w14:textId="01F4B7FD" w:rsidR="00361FA5"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jmax</m:t>
            </m:r>
          </m:sub>
        </m:sSub>
      </m:oMath>
      <w:r w:rsidR="00361FA5" w:rsidRPr="00E87CBF">
        <w:rPr>
          <w:rFonts w:ascii="Arial Narrow" w:hAnsi="Arial Narrow"/>
          <w:color w:val="auto"/>
          <w:sz w:val="26"/>
          <w:szCs w:val="26"/>
        </w:rPr>
        <w:t xml:space="preserve"> – </w:t>
      </w:r>
      <w:r w:rsidR="00AE6C0A" w:rsidRPr="00E87CBF">
        <w:rPr>
          <w:rFonts w:ascii="Arial Narrow" w:hAnsi="Arial Narrow"/>
          <w:color w:val="auto"/>
          <w:sz w:val="26"/>
          <w:szCs w:val="26"/>
        </w:rPr>
        <w:t xml:space="preserve">largest value of the </w:t>
      </w:r>
      <w:r w:rsidR="00FB1135" w:rsidRPr="00E87CBF">
        <w:rPr>
          <w:rFonts w:ascii="Arial Narrow" w:hAnsi="Arial Narrow"/>
          <w:color w:val="auto"/>
          <w:sz w:val="26"/>
          <w:szCs w:val="26"/>
        </w:rPr>
        <w:t xml:space="preserve">standard uncertainty of estimating </w:t>
      </w:r>
      <w:r w:rsidR="00AE6C0A" w:rsidRPr="00E87CBF">
        <w:rPr>
          <w:rFonts w:ascii="Arial Narrow" w:hAnsi="Arial Narrow"/>
          <w:color w:val="auto"/>
          <w:sz w:val="26"/>
          <w:szCs w:val="26"/>
        </w:rPr>
        <w:t xml:space="preserve">deviations </w:t>
      </w:r>
      <w:r w:rsidR="00EF110E" w:rsidRPr="00E87CBF">
        <w:rPr>
          <w:rFonts w:ascii="Arial Narrow" w:hAnsi="Arial Narrow"/>
          <w:color w:val="auto"/>
          <w:sz w:val="26"/>
          <w:szCs w:val="26"/>
        </w:rPr>
        <w:t>of CF readings from NMS readings</w:t>
      </w:r>
      <w:r w:rsidR="00361FA5" w:rsidRPr="00E87CBF">
        <w:rPr>
          <w:rFonts w:ascii="Arial Narrow" w:hAnsi="Arial Narrow"/>
          <w:color w:val="auto"/>
          <w:sz w:val="26"/>
          <w:szCs w:val="26"/>
        </w:rPr>
        <w:t xml:space="preserve"> when </w:t>
      </w:r>
      <w:r w:rsidR="00AE68FC" w:rsidRPr="00E87CBF">
        <w:rPr>
          <w:rFonts w:ascii="Arial Narrow" w:hAnsi="Arial Narrow"/>
          <w:color w:val="auto"/>
          <w:sz w:val="26"/>
          <w:szCs w:val="26"/>
        </w:rPr>
        <w:t>transferring</w:t>
      </w:r>
      <w:r w:rsidR="00361FA5" w:rsidRPr="00E87CBF">
        <w:rPr>
          <w:rFonts w:ascii="Arial Narrow" w:hAnsi="Arial Narrow"/>
          <w:color w:val="auto"/>
          <w:sz w:val="26"/>
          <w:szCs w:val="26"/>
        </w:rPr>
        <w:t xml:space="preserve"> a </w:t>
      </w:r>
      <w:r w:rsidR="00D72F69" w:rsidRPr="00E87CBF">
        <w:rPr>
          <w:rFonts w:ascii="Arial Narrow" w:eastAsia="Times New Roman" w:hAnsi="Arial Narrow"/>
          <w:color w:val="auto"/>
          <w:sz w:val="26"/>
          <w:szCs w:val="26"/>
        </w:rPr>
        <w:t>unit of mass flow rate of liquid</w:t>
      </w:r>
      <w:r w:rsidR="00361FA5" w:rsidRPr="00E87CBF">
        <w:rPr>
          <w:rFonts w:ascii="Arial Narrow" w:hAnsi="Arial Narrow"/>
          <w:color w:val="auto"/>
          <w:sz w:val="26"/>
          <w:szCs w:val="26"/>
        </w:rPr>
        <w:t>, estimated by type A, across all flow rate points, %;</w:t>
      </w:r>
    </w:p>
    <w:p w14:paraId="70407043" w14:textId="58B990A0" w:rsidR="00361FA5"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jmax</m:t>
            </m:r>
          </m:sub>
        </m:sSub>
      </m:oMath>
      <w:r w:rsidR="00361FA5" w:rsidRPr="00E87CBF">
        <w:rPr>
          <w:rFonts w:ascii="Arial Narrow" w:hAnsi="Arial Narrow"/>
          <w:color w:val="auto"/>
          <w:sz w:val="26"/>
          <w:szCs w:val="26"/>
        </w:rPr>
        <w:t xml:space="preserve"> - largest value of the standard calibration uncertainty due to the nature </w:t>
      </w:r>
      <w:r w:rsidR="00E02ED3" w:rsidRPr="00E87CBF">
        <w:rPr>
          <w:rFonts w:ascii="Arial Narrow" w:hAnsi="Arial Narrow"/>
          <w:color w:val="auto"/>
          <w:sz w:val="26"/>
          <w:szCs w:val="26"/>
        </w:rPr>
        <w:t>of NMS</w:t>
      </w:r>
      <w:r w:rsidR="00361FA5" w:rsidRPr="00E87CBF">
        <w:rPr>
          <w:rFonts w:ascii="Arial Narrow" w:hAnsi="Arial Narrow"/>
          <w:color w:val="auto"/>
          <w:sz w:val="26"/>
          <w:szCs w:val="26"/>
        </w:rPr>
        <w:t xml:space="preserve"> operation when reproducing a </w:t>
      </w:r>
      <w:r w:rsidR="00D72F69" w:rsidRPr="00E87CBF">
        <w:rPr>
          <w:rFonts w:ascii="Arial Narrow" w:eastAsia="Times New Roman" w:hAnsi="Arial Narrow"/>
          <w:color w:val="auto"/>
          <w:sz w:val="26"/>
          <w:szCs w:val="26"/>
        </w:rPr>
        <w:t>unit of mass flow rate of liquid</w:t>
      </w:r>
      <w:r w:rsidR="00361FA5" w:rsidRPr="00E87CBF">
        <w:rPr>
          <w:rFonts w:ascii="Arial Narrow" w:hAnsi="Arial Narrow"/>
          <w:color w:val="auto"/>
          <w:sz w:val="26"/>
          <w:szCs w:val="26"/>
        </w:rPr>
        <w:t>, estimated by type B, across all flow rate points, %;</w:t>
      </w:r>
    </w:p>
    <w:p w14:paraId="731FAEC7" w14:textId="7D096B23" w:rsidR="00361FA5" w:rsidRPr="00E87CBF" w:rsidRDefault="00361FA5" w:rsidP="00E87CBF">
      <w:pPr>
        <w:spacing w:after="0" w:line="240" w:lineRule="auto"/>
        <w:ind w:left="0" w:right="0" w:firstLine="811"/>
        <w:rPr>
          <w:rFonts w:ascii="Arial Narrow"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r>
          <m:rPr>
            <m:sty m:val="p"/>
          </m:rPr>
          <w:rPr>
            <w:rFonts w:ascii="Cambria Math" w:hAnsi="Cambria Math"/>
            <w:color w:val="auto"/>
            <w:sz w:val="26"/>
            <w:szCs w:val="26"/>
          </w:rPr>
          <m:t xml:space="preserve"> </m:t>
        </m:r>
      </m:oMath>
      <w:r w:rsidRPr="00E87CBF">
        <w:rPr>
          <w:rFonts w:ascii="Arial Narrow" w:hAnsi="Arial Narrow"/>
          <w:color w:val="auto"/>
          <w:sz w:val="26"/>
          <w:szCs w:val="26"/>
        </w:rPr>
        <w:t xml:space="preserve">– expanded </w:t>
      </w:r>
      <w:r w:rsidR="00FB1135" w:rsidRPr="00E87CBF">
        <w:rPr>
          <w:rFonts w:ascii="Arial Narrow" w:hAnsi="Arial Narrow"/>
          <w:color w:val="auto"/>
          <w:sz w:val="26"/>
          <w:szCs w:val="26"/>
        </w:rPr>
        <w:t xml:space="preserve">uncertainty of estimating </w:t>
      </w:r>
      <w:r w:rsidR="002B67EA" w:rsidRPr="00E87CBF">
        <w:rPr>
          <w:rFonts w:ascii="Arial Narrow" w:hAnsi="Arial Narrow"/>
          <w:color w:val="auto"/>
          <w:sz w:val="26"/>
          <w:szCs w:val="26"/>
        </w:rPr>
        <w:t>deviations</w:t>
      </w:r>
      <w:r w:rsidRPr="00E87CBF">
        <w:rPr>
          <w:rFonts w:ascii="Arial Narrow" w:hAnsi="Arial Narrow"/>
          <w:color w:val="auto"/>
          <w:sz w:val="26"/>
          <w:szCs w:val="26"/>
        </w:rPr>
        <w:t xml:space="preserve"> of CF readings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a </w:t>
      </w:r>
      <w:r w:rsidR="00D72F69" w:rsidRPr="00E87CBF">
        <w:rPr>
          <w:rFonts w:ascii="Arial Narrow" w:eastAsia="Times New Roman" w:hAnsi="Arial Narrow"/>
          <w:color w:val="auto"/>
          <w:sz w:val="26"/>
          <w:szCs w:val="26"/>
        </w:rPr>
        <w:t>unit of mass flow rate of liquid</w:t>
      </w:r>
      <w:r w:rsidRPr="00E87CBF">
        <w:rPr>
          <w:rFonts w:ascii="Arial Narrow" w:hAnsi="Arial Narrow"/>
          <w:color w:val="auto"/>
          <w:sz w:val="26"/>
          <w:szCs w:val="26"/>
        </w:rPr>
        <w:t xml:space="preserve"> for a confidence level of 0.95, %;</w:t>
      </w:r>
    </w:p>
    <w:bookmarkEnd w:id="6"/>
    <w:p w14:paraId="5BE312A3" w14:textId="35CD1FDD" w:rsidR="00B40608" w:rsidRPr="00E87CBF" w:rsidRDefault="00B17FD2" w:rsidP="00E87CBF">
      <w:pPr>
        <w:spacing w:after="0" w:line="240" w:lineRule="auto"/>
        <w:ind w:left="0" w:right="0" w:firstLine="811"/>
        <w:rPr>
          <w:rFonts w:ascii="Arial Narrow" w:eastAsia="Times New Roman" w:hAnsi="Arial Narrow"/>
          <w:color w:val="auto"/>
          <w:sz w:val="26"/>
          <w:szCs w:val="26"/>
        </w:rPr>
      </w:pPr>
      <m:oMath>
        <m:r>
          <m:rPr>
            <m:sty m:val="p"/>
          </m:rP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oMath>
      <w:r w:rsidRPr="00E87CBF">
        <w:rPr>
          <w:rFonts w:ascii="Arial Narrow" w:hAnsi="Arial Narrow"/>
          <w:color w:val="auto"/>
          <w:sz w:val="26"/>
          <w:szCs w:val="26"/>
        </w:rPr>
        <w:t xml:space="preserve"> – </w:t>
      </w:r>
      <w:proofErr w:type="gramStart"/>
      <w:r w:rsidRPr="00E87CBF">
        <w:rPr>
          <w:rFonts w:ascii="Arial Narrow" w:hAnsi="Arial Narrow"/>
          <w:color w:val="auto"/>
          <w:sz w:val="26"/>
          <w:szCs w:val="26"/>
        </w:rPr>
        <w:t>relative</w:t>
      </w:r>
      <w:proofErr w:type="gramEnd"/>
      <w:r w:rsidRPr="00E87CBF">
        <w:rPr>
          <w:rFonts w:ascii="Arial Narrow" w:hAnsi="Arial Narrow"/>
          <w:color w:val="auto"/>
          <w:sz w:val="26"/>
          <w:szCs w:val="26"/>
        </w:rPr>
        <w:t xml:space="preserve"> </w:t>
      </w:r>
      <w:r w:rsidR="004E1BE9" w:rsidRPr="00E87CBF">
        <w:rPr>
          <w:rFonts w:ascii="Arial Narrow" w:eastAsia="Times New Roman" w:hAnsi="Arial Narrow"/>
          <w:color w:val="auto"/>
          <w:sz w:val="26"/>
          <w:szCs w:val="26"/>
        </w:rPr>
        <w:t xml:space="preserve">deviation </w:t>
      </w:r>
      <w:r w:rsidR="00AE68FC" w:rsidRPr="00E87CBF">
        <w:rPr>
          <w:rFonts w:ascii="Arial Narrow" w:eastAsia="Times New Roman" w:hAnsi="Arial Narrow"/>
          <w:color w:val="auto"/>
          <w:sz w:val="26"/>
          <w:szCs w:val="26"/>
        </w:rPr>
        <w:t>of CF readings</w:t>
      </w:r>
      <w:r w:rsidR="004E1BE9" w:rsidRPr="00E87CBF">
        <w:rPr>
          <w:rFonts w:ascii="Arial Narrow" w:eastAsia="Times New Roman" w:hAnsi="Arial Narrow"/>
          <w:color w:val="auto"/>
          <w:sz w:val="26"/>
          <w:szCs w:val="26"/>
        </w:rPr>
        <w:t xml:space="preserve"> </w:t>
      </w:r>
      <w:r w:rsidR="00702171" w:rsidRPr="00E87CBF">
        <w:rPr>
          <w:rFonts w:ascii="Arial Narrow" w:eastAsia="Times New Roman" w:hAnsi="Arial Narrow"/>
          <w:color w:val="auto"/>
          <w:sz w:val="26"/>
          <w:szCs w:val="26"/>
        </w:rPr>
        <w:t>from NMS</w:t>
      </w:r>
      <w:r w:rsidR="004E1BE9" w:rsidRPr="00E87CBF">
        <w:rPr>
          <w:rFonts w:ascii="Arial Narrow" w:eastAsia="Times New Roman" w:hAnsi="Arial Narrow"/>
          <w:color w:val="auto"/>
          <w:sz w:val="26"/>
          <w:szCs w:val="26"/>
        </w:rPr>
        <w:t xml:space="preserve"> readings when transferring a </w:t>
      </w:r>
      <w:r w:rsidR="00AE6C0A" w:rsidRPr="00E87CBF">
        <w:rPr>
          <w:rFonts w:ascii="Arial Narrow" w:eastAsia="Times New Roman" w:hAnsi="Arial Narrow"/>
          <w:color w:val="auto"/>
          <w:sz w:val="26"/>
          <w:szCs w:val="26"/>
        </w:rPr>
        <w:t>unit of liquid volumetric flow rat</w:t>
      </w:r>
      <w:r w:rsidR="00AE68FC" w:rsidRPr="00E87CBF">
        <w:rPr>
          <w:rFonts w:ascii="Arial Narrow" w:eastAsia="Times New Roman" w:hAnsi="Arial Narrow"/>
          <w:color w:val="auto"/>
          <w:sz w:val="26"/>
          <w:szCs w:val="26"/>
        </w:rPr>
        <w:t>e</w:t>
      </w:r>
      <w:r w:rsidR="004E1BE9" w:rsidRPr="00E87CBF">
        <w:rPr>
          <w:rFonts w:ascii="Arial Narrow" w:eastAsia="Times New Roman" w:hAnsi="Arial Narrow"/>
          <w:color w:val="auto"/>
          <w:sz w:val="26"/>
          <w:szCs w:val="26"/>
        </w:rPr>
        <w:t>, %;</w:t>
      </w:r>
    </w:p>
    <w:p w14:paraId="5D116EDD" w14:textId="77777777" w:rsidR="00F316ED"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hAnsi="Cambria Math"/>
                <w:i/>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V</m:t>
            </m:r>
          </m:sub>
        </m:sSub>
      </m:oMath>
      <w:r w:rsidR="00F316ED" w:rsidRPr="00E87CBF">
        <w:rPr>
          <w:rFonts w:ascii="Arial Narrow" w:hAnsi="Arial Narrow"/>
          <w:color w:val="auto"/>
          <w:sz w:val="26"/>
          <w:szCs w:val="26"/>
        </w:rPr>
        <w:t> – </w:t>
      </w:r>
      <w:proofErr w:type="gramStart"/>
      <w:r w:rsidR="00F316ED" w:rsidRPr="00E87CBF">
        <w:rPr>
          <w:rFonts w:ascii="Arial Narrow" w:hAnsi="Arial Narrow"/>
          <w:color w:val="auto"/>
          <w:sz w:val="26"/>
          <w:szCs w:val="26"/>
        </w:rPr>
        <w:t>liquid</w:t>
      </w:r>
      <w:proofErr w:type="gramEnd"/>
      <w:r w:rsidR="00F316ED" w:rsidRPr="00E87CBF">
        <w:rPr>
          <w:rFonts w:ascii="Arial Narrow" w:hAnsi="Arial Narrow"/>
          <w:color w:val="auto"/>
          <w:sz w:val="26"/>
          <w:szCs w:val="26"/>
        </w:rPr>
        <w:t xml:space="preserve"> volumetric flow rate according to CF readings, m³/h;</w:t>
      </w:r>
    </w:p>
    <w:p w14:paraId="00D70B5A" w14:textId="500165C7" w:rsidR="00F316ED"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VNMS</m:t>
            </m:r>
          </m:sub>
        </m:sSub>
      </m:oMath>
      <w:r w:rsidR="00F316ED" w:rsidRPr="00E87CBF">
        <w:rPr>
          <w:rFonts w:ascii="Arial Narrow" w:hAnsi="Arial Narrow"/>
          <w:color w:val="auto"/>
          <w:sz w:val="26"/>
          <w:szCs w:val="26"/>
        </w:rPr>
        <w:t> – </w:t>
      </w:r>
      <w:proofErr w:type="gramStart"/>
      <w:r w:rsidR="00F316ED" w:rsidRPr="00E87CBF">
        <w:rPr>
          <w:rFonts w:ascii="Arial Narrow" w:hAnsi="Arial Narrow"/>
          <w:color w:val="auto"/>
          <w:sz w:val="26"/>
          <w:szCs w:val="26"/>
        </w:rPr>
        <w:t>liquid</w:t>
      </w:r>
      <w:proofErr w:type="gramEnd"/>
      <w:r w:rsidR="00F316ED" w:rsidRPr="00E87CBF">
        <w:rPr>
          <w:rFonts w:ascii="Arial Narrow" w:hAnsi="Arial Narrow"/>
          <w:color w:val="auto"/>
          <w:sz w:val="26"/>
          <w:szCs w:val="26"/>
        </w:rPr>
        <w:t xml:space="preserve"> volumetric flow rate according to NMS readings, m³/h;</w:t>
      </w:r>
    </w:p>
    <w:p w14:paraId="3C8BFE2F" w14:textId="06C85EC2" w:rsidR="009763BC" w:rsidRPr="00E87CBF" w:rsidRDefault="002243B6" w:rsidP="00E87CBF">
      <w:pPr>
        <w:spacing w:after="0" w:line="240" w:lineRule="auto"/>
        <w:ind w:left="0" w:right="0" w:firstLine="811"/>
        <w:rPr>
          <w:rFonts w:ascii="Arial Narrow" w:hAnsi="Arial Narrow"/>
          <w:color w:val="auto"/>
          <w:sz w:val="26"/>
          <w:szCs w:val="26"/>
        </w:rPr>
      </w:pPr>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bar>
      </m:oMath>
      <w:r w:rsidR="00E750C3" w:rsidRPr="00E87CBF">
        <w:rPr>
          <w:rFonts w:ascii="Arial Narrow" w:hAnsi="Arial Narrow"/>
          <w:color w:val="auto"/>
          <w:sz w:val="26"/>
          <w:szCs w:val="26"/>
        </w:rPr>
        <w:t xml:space="preserve"> – </w:t>
      </w:r>
      <w:proofErr w:type="gramStart"/>
      <w:r w:rsidR="00E750C3" w:rsidRPr="00E87CBF">
        <w:rPr>
          <w:rFonts w:ascii="Arial Narrow" w:hAnsi="Arial Narrow"/>
          <w:color w:val="auto"/>
          <w:sz w:val="26"/>
          <w:szCs w:val="26"/>
        </w:rPr>
        <w:t>arithmetic</w:t>
      </w:r>
      <w:proofErr w:type="gramEnd"/>
      <w:r w:rsidR="00E750C3" w:rsidRPr="00E87CBF">
        <w:rPr>
          <w:rFonts w:ascii="Arial Narrow" w:hAnsi="Arial Narrow"/>
          <w:color w:val="auto"/>
          <w:sz w:val="26"/>
          <w:szCs w:val="26"/>
        </w:rPr>
        <w:t xml:space="preserve"> mean deviation </w:t>
      </w:r>
      <w:r w:rsidR="00AE68FC" w:rsidRPr="00E87CBF">
        <w:rPr>
          <w:rFonts w:ascii="Arial Narrow" w:hAnsi="Arial Narrow"/>
          <w:color w:val="auto"/>
          <w:sz w:val="26"/>
          <w:szCs w:val="26"/>
        </w:rPr>
        <w:t>of CF readings</w:t>
      </w:r>
      <w:r w:rsidR="00E750C3"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00E750C3" w:rsidRPr="00E87CBF">
        <w:rPr>
          <w:rFonts w:ascii="Arial Narrow" w:hAnsi="Arial Narrow"/>
          <w:color w:val="auto"/>
          <w:sz w:val="26"/>
          <w:szCs w:val="26"/>
        </w:rPr>
        <w:t xml:space="preserve"> readings when transferring a </w:t>
      </w:r>
      <w:r w:rsidR="00AE6C0A" w:rsidRPr="00E87CBF">
        <w:rPr>
          <w:rFonts w:ascii="Arial Narrow" w:hAnsi="Arial Narrow"/>
          <w:color w:val="auto"/>
          <w:sz w:val="26"/>
          <w:szCs w:val="26"/>
        </w:rPr>
        <w:t>unit of liquid volumetric flow rate</w:t>
      </w:r>
      <w:r w:rsidR="00E750C3" w:rsidRPr="00E87CBF">
        <w:rPr>
          <w:rFonts w:ascii="Arial Narrow" w:hAnsi="Arial Narrow"/>
          <w:color w:val="auto"/>
          <w:sz w:val="26"/>
          <w:szCs w:val="26"/>
        </w:rPr>
        <w:t>,</w:t>
      </w:r>
      <w:r w:rsidR="005643DC" w:rsidRPr="00E87CBF">
        <w:rPr>
          <w:rFonts w:ascii="Arial Narrow" w:hAnsi="Arial Narrow"/>
          <w:color w:val="auto"/>
          <w:sz w:val="26"/>
          <w:szCs w:val="26"/>
        </w:rPr>
        <w:t xml:space="preserve"> </w:t>
      </w:r>
      <w:r w:rsidR="00E750C3" w:rsidRPr="00E87CBF">
        <w:rPr>
          <w:rFonts w:ascii="Arial Narrow" w:hAnsi="Arial Narrow"/>
          <w:color w:val="auto"/>
          <w:sz w:val="26"/>
          <w:szCs w:val="26"/>
        </w:rPr>
        <w:t>%;</w:t>
      </w:r>
    </w:p>
    <w:p w14:paraId="37EA1AFD" w14:textId="77AAA8FD" w:rsidR="007D4661"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oMath>
      <w:r w:rsidR="007D4661" w:rsidRPr="00E87CBF">
        <w:rPr>
          <w:rFonts w:ascii="Arial Narrow" w:hAnsi="Arial Narrow"/>
          <w:color w:val="auto"/>
          <w:sz w:val="26"/>
          <w:szCs w:val="26"/>
        </w:rPr>
        <w:t xml:space="preserve">– </w:t>
      </w:r>
      <w:r w:rsidR="00702171" w:rsidRPr="00E87CBF">
        <w:rPr>
          <w:rFonts w:ascii="Arial Narrow" w:hAnsi="Arial Narrow"/>
          <w:color w:val="auto"/>
          <w:sz w:val="26"/>
          <w:szCs w:val="26"/>
        </w:rPr>
        <w:t xml:space="preserve">standard </w:t>
      </w:r>
      <w:r w:rsidR="00A96FA0" w:rsidRPr="00E87CBF">
        <w:rPr>
          <w:rFonts w:ascii="Arial Narrow" w:hAnsi="Arial Narrow"/>
          <w:color w:val="auto"/>
          <w:sz w:val="26"/>
          <w:szCs w:val="26"/>
        </w:rPr>
        <w:t xml:space="preserve">uncertainty of estimating </w:t>
      </w:r>
      <w:r w:rsidR="00702171" w:rsidRPr="00E87CBF">
        <w:rPr>
          <w:rFonts w:ascii="Arial Narrow" w:hAnsi="Arial Narrow"/>
          <w:color w:val="auto"/>
          <w:sz w:val="26"/>
          <w:szCs w:val="26"/>
        </w:rPr>
        <w:t>deviations of СF</w:t>
      </w:r>
      <w:r w:rsidR="007D4661" w:rsidRPr="00E87CBF">
        <w:rPr>
          <w:rFonts w:ascii="Arial Narrow" w:hAnsi="Arial Narrow"/>
          <w:color w:val="auto"/>
          <w:sz w:val="26"/>
          <w:szCs w:val="26"/>
        </w:rPr>
        <w:t xml:space="preserve"> readings </w:t>
      </w:r>
      <w:r w:rsidR="00702171" w:rsidRPr="00E87CBF">
        <w:rPr>
          <w:rFonts w:ascii="Arial Narrow" w:hAnsi="Arial Narrow"/>
          <w:color w:val="auto"/>
          <w:sz w:val="26"/>
          <w:szCs w:val="26"/>
        </w:rPr>
        <w:t>from NMS</w:t>
      </w:r>
      <w:r w:rsidR="007D4661" w:rsidRPr="00E87CBF">
        <w:rPr>
          <w:rFonts w:ascii="Arial Narrow" w:hAnsi="Arial Narrow"/>
          <w:color w:val="auto"/>
          <w:sz w:val="26"/>
          <w:szCs w:val="26"/>
        </w:rPr>
        <w:t xml:space="preserve"> readings when transferring a </w:t>
      </w:r>
      <w:r w:rsidR="00CA5EEC" w:rsidRPr="00E87CBF">
        <w:rPr>
          <w:rFonts w:ascii="Arial Narrow" w:eastAsia="Times New Roman" w:hAnsi="Arial Narrow"/>
          <w:color w:val="auto"/>
          <w:sz w:val="26"/>
          <w:szCs w:val="26"/>
        </w:rPr>
        <w:t>unit of volumetric flow rate of liquid</w:t>
      </w:r>
      <w:r w:rsidR="007D4661" w:rsidRPr="00E87CBF">
        <w:rPr>
          <w:rFonts w:ascii="Arial Narrow" w:hAnsi="Arial Narrow"/>
          <w:color w:val="auto"/>
          <w:sz w:val="26"/>
          <w:szCs w:val="26"/>
        </w:rPr>
        <w:t>, estimated by type A, %;</w:t>
      </w:r>
    </w:p>
    <w:bookmarkStart w:id="7" w:name="_Hlk147869680"/>
    <w:p w14:paraId="2633E7F1" w14:textId="53F38F7E" w:rsidR="007D4661" w:rsidRPr="00E87CBF" w:rsidRDefault="002243B6" w:rsidP="00E87CBF">
      <w:pPr>
        <w:spacing w:before="40" w:after="40" w:line="240" w:lineRule="auto"/>
        <w:ind w:left="0" w:right="0" w:firstLine="85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rPr>
                      <m:t>cal</m:t>
                    </m:r>
                  </m:sub>
                </m:sSub>
              </m:e>
            </m:d>
          </m:e>
        </m:d>
      </m:oMath>
      <w:r w:rsidR="007D4661" w:rsidRPr="00E87CBF">
        <w:rPr>
          <w:rFonts w:ascii="Arial Narrow" w:hAnsi="Arial Narrow"/>
          <w:color w:val="auto"/>
          <w:sz w:val="26"/>
          <w:szCs w:val="26"/>
        </w:rPr>
        <w:t xml:space="preserve"> – standard calibration uncertainty due to the nature </w:t>
      </w:r>
      <w:r w:rsidR="00E02ED3" w:rsidRPr="00E87CBF">
        <w:rPr>
          <w:rFonts w:ascii="Arial Narrow" w:hAnsi="Arial Narrow"/>
          <w:color w:val="auto"/>
          <w:sz w:val="26"/>
          <w:szCs w:val="26"/>
        </w:rPr>
        <w:t>of NMS</w:t>
      </w:r>
      <w:r w:rsidR="007D4661" w:rsidRPr="00E87CBF">
        <w:rPr>
          <w:rFonts w:ascii="Arial Narrow" w:hAnsi="Arial Narrow"/>
          <w:color w:val="auto"/>
          <w:sz w:val="26"/>
          <w:szCs w:val="26"/>
        </w:rPr>
        <w:t xml:space="preserve"> operation when reproducing a </w:t>
      </w:r>
      <w:r w:rsidR="00CA5EEC" w:rsidRPr="00E87CBF">
        <w:rPr>
          <w:rFonts w:ascii="Arial Narrow" w:eastAsia="Times New Roman" w:hAnsi="Arial Narrow"/>
          <w:color w:val="auto"/>
          <w:sz w:val="26"/>
          <w:szCs w:val="26"/>
        </w:rPr>
        <w:t>unit of volumetric flow rate of liquid</w:t>
      </w:r>
      <w:r w:rsidR="007D4661" w:rsidRPr="00E87CBF">
        <w:rPr>
          <w:rFonts w:ascii="Arial Narrow" w:hAnsi="Arial Narrow"/>
          <w:color w:val="auto"/>
          <w:sz w:val="26"/>
          <w:szCs w:val="26"/>
        </w:rPr>
        <w:t>, estimated by type B, %;</w:t>
      </w:r>
    </w:p>
    <w:bookmarkEnd w:id="7"/>
    <w:p w14:paraId="3055DDBF" w14:textId="1AFE8363" w:rsidR="007D4661"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hAnsi="Cambria Math"/>
                <w:color w:val="auto"/>
                <w:sz w:val="26"/>
                <w:szCs w:val="26"/>
              </w:rPr>
            </m:ctrlPr>
          </m:sSubPr>
          <m:e>
            <m:r>
              <w:rPr>
                <w:rFonts w:ascii="Cambria Math" w:hAnsi="Cambria Math"/>
                <w:color w:val="auto"/>
                <w:sz w:val="26"/>
                <w:szCs w:val="26"/>
              </w:rPr>
              <m:t>u</m:t>
            </m:r>
          </m:e>
          <m:sub>
            <m:r>
              <m:rPr>
                <m:sty m:val="p"/>
              </m:rPr>
              <w:rPr>
                <w:rFonts w:ascii="Cambria Math" w:hAnsi="Cambria Math"/>
                <w:color w:val="auto"/>
                <w:sz w:val="26"/>
                <w:szCs w:val="26"/>
              </w:rPr>
              <m:t>с</m:t>
            </m:r>
          </m:sub>
        </m:sSub>
        <m:sSub>
          <m:sSubPr>
            <m:ctrlPr>
              <w:rPr>
                <w:rFonts w:ascii="Cambria Math" w:hAnsi="Cambria Math"/>
                <w:color w:val="auto"/>
                <w:sz w:val="26"/>
                <w:szCs w:val="26"/>
              </w:rPr>
            </m:ctrlPr>
          </m:sSubPr>
          <m:e>
            <m:r>
              <m:rPr>
                <m:sty m:val="p"/>
              </m:rPr>
              <w:rPr>
                <w:rFonts w:ascii="Cambria Math"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m:rPr>
                <m:sty m:val="p"/>
              </m:rPr>
              <w:rPr>
                <w:rFonts w:ascii="Cambria Math" w:hAnsi="Cambria Math"/>
                <w:color w:val="auto"/>
                <w:sz w:val="26"/>
                <w:szCs w:val="26"/>
              </w:rPr>
              <m:t>)</m:t>
            </m:r>
          </m:e>
          <m:sub>
            <m:r>
              <w:rPr>
                <w:rFonts w:ascii="Cambria Math" w:hAnsi="Cambria Math"/>
                <w:color w:val="auto"/>
                <w:sz w:val="26"/>
                <w:szCs w:val="26"/>
              </w:rPr>
              <m:t>NMS</m:t>
            </m:r>
          </m:sub>
        </m:sSub>
      </m:oMath>
      <w:r w:rsidR="007D4661" w:rsidRPr="00E87CBF">
        <w:rPr>
          <w:rFonts w:ascii="Arial Narrow" w:hAnsi="Arial Narrow"/>
          <w:color w:val="auto"/>
          <w:sz w:val="26"/>
          <w:szCs w:val="26"/>
        </w:rPr>
        <w:t xml:space="preserve"> – </w:t>
      </w:r>
      <w:r w:rsidR="00EF110E" w:rsidRPr="00E87CBF">
        <w:rPr>
          <w:rFonts w:ascii="Arial Narrow" w:hAnsi="Arial Narrow"/>
          <w:color w:val="auto"/>
          <w:sz w:val="26"/>
          <w:szCs w:val="26"/>
        </w:rPr>
        <w:t xml:space="preserve">combined </w:t>
      </w:r>
      <w:r w:rsidR="003C5C22" w:rsidRPr="00E87CBF">
        <w:rPr>
          <w:rFonts w:ascii="Arial Narrow" w:hAnsi="Arial Narrow"/>
          <w:color w:val="auto"/>
          <w:sz w:val="26"/>
          <w:szCs w:val="26"/>
        </w:rPr>
        <w:t>standard uncertainty of reproduction</w:t>
      </w:r>
      <w:r w:rsidR="00EE2267" w:rsidRPr="00E87CBF">
        <w:rPr>
          <w:rFonts w:ascii="Arial Narrow" w:hAnsi="Arial Narrow"/>
          <w:color w:val="auto"/>
          <w:sz w:val="26"/>
          <w:szCs w:val="26"/>
        </w:rPr>
        <w:t xml:space="preserve"> of</w:t>
      </w:r>
      <w:r w:rsidR="007D4661" w:rsidRPr="00E87CBF">
        <w:rPr>
          <w:rFonts w:ascii="Arial Narrow" w:hAnsi="Arial Narrow"/>
          <w:color w:val="auto"/>
          <w:sz w:val="26"/>
          <w:szCs w:val="26"/>
        </w:rPr>
        <w:t xml:space="preserve"> a </w:t>
      </w:r>
      <w:r w:rsidR="00CA5EEC" w:rsidRPr="00E87CBF">
        <w:rPr>
          <w:rFonts w:ascii="Arial Narrow" w:eastAsia="Times New Roman" w:hAnsi="Arial Narrow"/>
          <w:color w:val="auto"/>
          <w:sz w:val="26"/>
          <w:szCs w:val="26"/>
        </w:rPr>
        <w:t>unit of volumetric flow rate of liquid</w:t>
      </w:r>
      <w:r w:rsidR="007B1F95" w:rsidRPr="00E87CBF">
        <w:rPr>
          <w:rFonts w:ascii="Arial Narrow" w:eastAsia="Times New Roman" w:hAnsi="Arial Narrow"/>
          <w:color w:val="auto"/>
          <w:sz w:val="26"/>
          <w:szCs w:val="26"/>
        </w:rPr>
        <w:t xml:space="preserve"> </w:t>
      </w:r>
      <w:r w:rsidR="000A06E2" w:rsidRPr="00E87CBF">
        <w:rPr>
          <w:rFonts w:ascii="Arial Narrow" w:hAnsi="Arial Narrow"/>
          <w:color w:val="auto"/>
          <w:sz w:val="26"/>
          <w:szCs w:val="26"/>
        </w:rPr>
        <w:t>by NMS</w:t>
      </w:r>
      <w:r w:rsidR="007D4661" w:rsidRPr="00E87CBF">
        <w:rPr>
          <w:rFonts w:ascii="Arial Narrow" w:hAnsi="Arial Narrow"/>
          <w:color w:val="auto"/>
          <w:sz w:val="26"/>
          <w:szCs w:val="26"/>
        </w:rPr>
        <w:t>, %;</w:t>
      </w:r>
    </w:p>
    <w:p w14:paraId="6928B004" w14:textId="60034097" w:rsidR="007D4661" w:rsidRPr="00E87CBF" w:rsidRDefault="002243B6" w:rsidP="00E87CBF">
      <w:pPr>
        <w:spacing w:before="40" w:after="40" w:line="240" w:lineRule="auto"/>
        <w:ind w:left="0" w:right="0" w:firstLine="851"/>
        <w:rPr>
          <w:rFonts w:ascii="Arial Narrow" w:hAnsi="Arial Narrow"/>
          <w:color w:val="auto"/>
          <w:sz w:val="26"/>
          <w:szCs w:val="26"/>
        </w:rPr>
      </w:pP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GB"/>
              </w:rPr>
              <m:t>B</m:t>
            </m:r>
          </m:sub>
        </m:sSub>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lang w:val="ru-RU"/>
                  </w:rPr>
                  <m:t>NMS</m:t>
                </m:r>
                <m:r>
                  <w:rPr>
                    <w:rFonts w:ascii="Cambria Math" w:eastAsia="Times New Roman" w:hAnsi="Cambria Math"/>
                    <w:color w:val="auto"/>
                    <w:sz w:val="26"/>
                    <w:szCs w:val="26"/>
                  </w:rPr>
                  <m:t xml:space="preserve"> </m:t>
                </m:r>
                <m:r>
                  <w:rPr>
                    <w:rFonts w:ascii="Cambria Math" w:eastAsia="Times New Roman" w:hAnsi="Cambria Math"/>
                    <w:color w:val="auto"/>
                    <w:sz w:val="26"/>
                    <w:szCs w:val="26"/>
                    <w:lang w:val="ru-RU"/>
                  </w:rPr>
                  <m:t>PRI</m:t>
                </m:r>
              </m:sub>
            </m:sSub>
          </m:e>
        </m:d>
      </m:oMath>
      <w:r w:rsidR="007D4661" w:rsidRPr="00E87CBF">
        <w:rPr>
          <w:rFonts w:ascii="Arial Narrow" w:eastAsia="Times New Roman" w:hAnsi="Arial Narrow"/>
          <w:sz w:val="26"/>
          <w:szCs w:val="26"/>
        </w:rPr>
        <w:t xml:space="preserve"> – </w:t>
      </w:r>
      <w:proofErr w:type="gramStart"/>
      <w:r w:rsidR="003C5C22" w:rsidRPr="00E87CBF">
        <w:rPr>
          <w:rFonts w:ascii="Arial Narrow" w:hAnsi="Arial Narrow"/>
          <w:color w:val="auto"/>
          <w:sz w:val="26"/>
          <w:szCs w:val="26"/>
        </w:rPr>
        <w:t>standard</w:t>
      </w:r>
      <w:proofErr w:type="gramEnd"/>
      <w:r w:rsidR="003C5C22" w:rsidRPr="00E87CBF">
        <w:rPr>
          <w:rFonts w:ascii="Arial Narrow" w:hAnsi="Arial Narrow"/>
          <w:color w:val="auto"/>
          <w:sz w:val="26"/>
          <w:szCs w:val="26"/>
        </w:rPr>
        <w:t xml:space="preserve"> uncertainty of transferring of </w:t>
      </w:r>
      <w:r w:rsidR="000B2A90" w:rsidRPr="00E87CBF">
        <w:rPr>
          <w:rFonts w:ascii="Arial Narrow" w:hAnsi="Arial Narrow"/>
          <w:color w:val="auto"/>
          <w:sz w:val="26"/>
          <w:szCs w:val="26"/>
        </w:rPr>
        <w:t xml:space="preserve">a </w:t>
      </w:r>
      <w:r w:rsidR="00CA5EEC" w:rsidRPr="00E87CBF">
        <w:rPr>
          <w:rFonts w:ascii="Arial Narrow" w:hAnsi="Arial Narrow"/>
          <w:color w:val="auto"/>
          <w:sz w:val="26"/>
          <w:szCs w:val="26"/>
        </w:rPr>
        <w:t>unit of volumetric flow rate of liquid</w:t>
      </w:r>
      <w:r w:rsidR="007D4661" w:rsidRPr="00E87CBF">
        <w:rPr>
          <w:rFonts w:ascii="Arial Narrow" w:hAnsi="Arial Narrow"/>
          <w:color w:val="auto"/>
          <w:sz w:val="26"/>
          <w:szCs w:val="26"/>
        </w:rPr>
        <w:t xml:space="preserve"> </w:t>
      </w:r>
      <w:r w:rsidR="002830A5" w:rsidRPr="00E87CBF">
        <w:rPr>
          <w:rFonts w:ascii="Arial Narrow" w:hAnsi="Arial Narrow"/>
          <w:color w:val="auto"/>
          <w:sz w:val="26"/>
          <w:szCs w:val="26"/>
        </w:rPr>
        <w:t>in a flow</w:t>
      </w:r>
      <w:r w:rsidR="007D4661"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007D4661" w:rsidRPr="00E87CBF">
        <w:rPr>
          <w:rFonts w:ascii="Arial Narrow" w:hAnsi="Arial Narrow"/>
          <w:color w:val="auto"/>
          <w:sz w:val="26"/>
          <w:szCs w:val="26"/>
        </w:rPr>
        <w:t>, %;</w:t>
      </w:r>
    </w:p>
    <w:p w14:paraId="58F57C2B" w14:textId="49047602" w:rsidR="007D4661"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oMath>
      <w:r w:rsidR="002B67EA" w:rsidRPr="00E87CBF">
        <w:rPr>
          <w:rFonts w:ascii="Arial Narrow" w:hAnsi="Arial Narrow"/>
          <w:color w:val="auto"/>
          <w:sz w:val="26"/>
          <w:szCs w:val="26"/>
        </w:rPr>
        <w:t xml:space="preserve"> </w:t>
      </w:r>
      <w:r w:rsidR="007D4661" w:rsidRPr="00E87CBF">
        <w:rPr>
          <w:rFonts w:ascii="Arial Narrow" w:hAnsi="Arial Narrow"/>
          <w:color w:val="auto"/>
          <w:sz w:val="26"/>
          <w:szCs w:val="26"/>
        </w:rPr>
        <w:t xml:space="preserve">– </w:t>
      </w:r>
      <w:r w:rsidR="00EF110E" w:rsidRPr="00E87CBF">
        <w:rPr>
          <w:rFonts w:ascii="Arial Narrow" w:eastAsia="Times New Roman" w:hAnsi="Arial Narrow"/>
          <w:color w:val="auto"/>
          <w:sz w:val="26"/>
          <w:szCs w:val="26"/>
        </w:rPr>
        <w:t xml:space="preserve">combined standard </w:t>
      </w:r>
      <w:r w:rsidR="00A96FA0" w:rsidRPr="00E87CBF">
        <w:rPr>
          <w:rFonts w:ascii="Arial Narrow" w:hAnsi="Arial Narrow"/>
          <w:color w:val="auto"/>
          <w:sz w:val="26"/>
          <w:szCs w:val="26"/>
        </w:rPr>
        <w:t>uncertainty of estimating</w:t>
      </w:r>
      <w:r w:rsidR="00A96FA0" w:rsidRPr="00E87CBF">
        <w:rPr>
          <w:rFonts w:ascii="Arial Narrow" w:eastAsia="Times New Roman" w:hAnsi="Arial Narrow"/>
          <w:color w:val="auto"/>
          <w:sz w:val="26"/>
          <w:szCs w:val="26"/>
        </w:rPr>
        <w:t xml:space="preserve"> </w:t>
      </w:r>
      <w:r w:rsidR="006574F4" w:rsidRPr="00E87CBF">
        <w:rPr>
          <w:rFonts w:ascii="Arial Narrow" w:eastAsia="Times New Roman" w:hAnsi="Arial Narrow"/>
          <w:color w:val="auto"/>
          <w:sz w:val="26"/>
          <w:szCs w:val="26"/>
        </w:rPr>
        <w:t>deviations of CF readings from NMS readings when</w:t>
      </w:r>
      <w:r w:rsidR="00E02ED3" w:rsidRPr="00E87CBF">
        <w:rPr>
          <w:rFonts w:ascii="Arial Narrow" w:eastAsia="Times New Roman" w:hAnsi="Arial Narrow"/>
          <w:color w:val="auto"/>
          <w:sz w:val="26"/>
          <w:szCs w:val="26"/>
        </w:rPr>
        <w:t xml:space="preserve"> transferring </w:t>
      </w:r>
      <w:r w:rsidR="007D4661" w:rsidRPr="00E87CBF">
        <w:rPr>
          <w:rFonts w:ascii="Arial Narrow" w:hAnsi="Arial Narrow"/>
          <w:color w:val="auto"/>
          <w:sz w:val="26"/>
          <w:szCs w:val="26"/>
        </w:rPr>
        <w:t xml:space="preserve">a </w:t>
      </w:r>
      <w:r w:rsidR="00CA5EEC" w:rsidRPr="00E87CBF">
        <w:rPr>
          <w:rFonts w:ascii="Arial Narrow" w:eastAsia="Times New Roman" w:hAnsi="Arial Narrow"/>
          <w:color w:val="auto"/>
          <w:sz w:val="26"/>
          <w:szCs w:val="26"/>
        </w:rPr>
        <w:t>unit of volumetric flow rate of liquid</w:t>
      </w:r>
      <w:r w:rsidR="007D4661" w:rsidRPr="00E87CBF">
        <w:rPr>
          <w:rFonts w:ascii="Arial Narrow" w:eastAsia="Times New Roman" w:hAnsi="Arial Narrow"/>
          <w:color w:val="auto"/>
          <w:sz w:val="26"/>
          <w:szCs w:val="26"/>
        </w:rPr>
        <w:t>, %;</w:t>
      </w:r>
    </w:p>
    <w:p w14:paraId="5CA95AFB" w14:textId="0F4B1C66" w:rsidR="007D4661"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rPr>
              <m:t>jmax</m:t>
            </m:r>
          </m:sub>
        </m:sSub>
      </m:oMath>
      <w:r w:rsidR="007D4661" w:rsidRPr="00E87CBF">
        <w:rPr>
          <w:rFonts w:ascii="Arial Narrow" w:hAnsi="Arial Narrow"/>
          <w:color w:val="auto"/>
          <w:sz w:val="26"/>
          <w:szCs w:val="26"/>
        </w:rPr>
        <w:t xml:space="preserve"> – </w:t>
      </w:r>
      <w:r w:rsidR="00AE6C0A" w:rsidRPr="00E87CBF">
        <w:rPr>
          <w:rFonts w:ascii="Arial Narrow" w:hAnsi="Arial Narrow"/>
          <w:color w:val="auto"/>
          <w:sz w:val="26"/>
          <w:szCs w:val="26"/>
        </w:rPr>
        <w:t xml:space="preserve">largest value of the standard </w:t>
      </w:r>
      <w:r w:rsidR="003C5C22" w:rsidRPr="00E87CBF">
        <w:rPr>
          <w:rFonts w:ascii="Arial Narrow" w:hAnsi="Arial Narrow"/>
          <w:color w:val="auto"/>
          <w:sz w:val="26"/>
          <w:szCs w:val="26"/>
        </w:rPr>
        <w:t>uncertainty of estimating</w:t>
      </w:r>
      <w:r w:rsidR="003C5C22" w:rsidRPr="00E87CBF">
        <w:rPr>
          <w:rFonts w:ascii="Arial Narrow" w:eastAsia="Times New Roman" w:hAnsi="Arial Narrow"/>
          <w:color w:val="auto"/>
          <w:sz w:val="26"/>
          <w:szCs w:val="26"/>
        </w:rPr>
        <w:t xml:space="preserve"> </w:t>
      </w:r>
      <w:r w:rsidR="00AE6C0A" w:rsidRPr="00E87CBF">
        <w:rPr>
          <w:rFonts w:ascii="Arial Narrow" w:hAnsi="Arial Narrow"/>
          <w:color w:val="auto"/>
          <w:sz w:val="26"/>
          <w:szCs w:val="26"/>
        </w:rPr>
        <w:t xml:space="preserve">deviations </w:t>
      </w:r>
      <w:r w:rsidR="00EF110E" w:rsidRPr="00E87CBF">
        <w:rPr>
          <w:rFonts w:ascii="Arial Narrow" w:hAnsi="Arial Narrow"/>
          <w:color w:val="auto"/>
          <w:sz w:val="26"/>
          <w:szCs w:val="26"/>
        </w:rPr>
        <w:t>of CF readings from NMS readings</w:t>
      </w:r>
      <w:r w:rsidR="007D4661" w:rsidRPr="00E87CBF">
        <w:rPr>
          <w:rFonts w:ascii="Arial Narrow" w:hAnsi="Arial Narrow"/>
          <w:color w:val="auto"/>
          <w:sz w:val="26"/>
          <w:szCs w:val="26"/>
        </w:rPr>
        <w:t xml:space="preserve"> when </w:t>
      </w:r>
      <w:r w:rsidR="00AE68FC" w:rsidRPr="00E87CBF">
        <w:rPr>
          <w:rFonts w:ascii="Arial Narrow" w:hAnsi="Arial Narrow"/>
          <w:color w:val="auto"/>
          <w:sz w:val="26"/>
          <w:szCs w:val="26"/>
        </w:rPr>
        <w:t>transferring</w:t>
      </w:r>
      <w:r w:rsidR="007D4661" w:rsidRPr="00E87CBF">
        <w:rPr>
          <w:rFonts w:ascii="Arial Narrow" w:hAnsi="Arial Narrow"/>
          <w:color w:val="auto"/>
          <w:sz w:val="26"/>
          <w:szCs w:val="26"/>
        </w:rPr>
        <w:t xml:space="preserve"> a </w:t>
      </w:r>
      <w:r w:rsidR="00CA5EEC" w:rsidRPr="00E87CBF">
        <w:rPr>
          <w:rFonts w:ascii="Arial Narrow" w:eastAsia="Times New Roman" w:hAnsi="Arial Narrow"/>
          <w:color w:val="auto"/>
          <w:sz w:val="26"/>
          <w:szCs w:val="26"/>
        </w:rPr>
        <w:t>unit of volumetric flow rate of liquid</w:t>
      </w:r>
      <w:r w:rsidR="007D4661" w:rsidRPr="00E87CBF">
        <w:rPr>
          <w:rFonts w:ascii="Arial Narrow" w:hAnsi="Arial Narrow"/>
          <w:color w:val="auto"/>
          <w:sz w:val="26"/>
          <w:szCs w:val="26"/>
        </w:rPr>
        <w:t>, estimated by type A, across all flow rate points, %;</w:t>
      </w:r>
    </w:p>
    <w:p w14:paraId="68143575" w14:textId="7610B2CC" w:rsidR="007D4661" w:rsidRPr="00E87CBF" w:rsidRDefault="002243B6" w:rsidP="00E87CBF">
      <w:pPr>
        <w:spacing w:after="0" w:line="240" w:lineRule="auto"/>
        <w:ind w:left="0" w:right="0" w:firstLine="811"/>
        <w:rPr>
          <w:rFonts w:ascii="Arial Narrow"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rPr>
              <m:t>jmax</m:t>
            </m:r>
          </m:sub>
        </m:sSub>
      </m:oMath>
      <w:r w:rsidR="007D4661" w:rsidRPr="00E87CBF">
        <w:rPr>
          <w:rFonts w:ascii="Arial Narrow" w:hAnsi="Arial Narrow"/>
          <w:color w:val="auto"/>
          <w:sz w:val="26"/>
          <w:szCs w:val="26"/>
        </w:rPr>
        <w:t xml:space="preserve"> - largest value of the standard calibration uncertainty due to the nature </w:t>
      </w:r>
      <w:r w:rsidR="00E02ED3" w:rsidRPr="00E87CBF">
        <w:rPr>
          <w:rFonts w:ascii="Arial Narrow" w:hAnsi="Arial Narrow"/>
          <w:color w:val="auto"/>
          <w:sz w:val="26"/>
          <w:szCs w:val="26"/>
        </w:rPr>
        <w:t>of NMS</w:t>
      </w:r>
      <w:r w:rsidR="007D4661" w:rsidRPr="00E87CBF">
        <w:rPr>
          <w:rFonts w:ascii="Arial Narrow" w:hAnsi="Arial Narrow"/>
          <w:color w:val="auto"/>
          <w:sz w:val="26"/>
          <w:szCs w:val="26"/>
        </w:rPr>
        <w:t xml:space="preserve"> operation when reproducing a </w:t>
      </w:r>
      <w:r w:rsidR="00CA5EEC" w:rsidRPr="00E87CBF">
        <w:rPr>
          <w:rFonts w:ascii="Arial Narrow" w:eastAsia="Times New Roman" w:hAnsi="Arial Narrow"/>
          <w:color w:val="auto"/>
          <w:sz w:val="26"/>
          <w:szCs w:val="26"/>
        </w:rPr>
        <w:t>unit of volumetric flow rate of liquid</w:t>
      </w:r>
      <w:r w:rsidR="007D4661" w:rsidRPr="00E87CBF">
        <w:rPr>
          <w:rFonts w:ascii="Arial Narrow" w:hAnsi="Arial Narrow"/>
          <w:color w:val="auto"/>
          <w:sz w:val="26"/>
          <w:szCs w:val="26"/>
        </w:rPr>
        <w:t>, estimated by type B, across all flow rate points, %;</w:t>
      </w:r>
    </w:p>
    <w:p w14:paraId="2E0DD754" w14:textId="46C5534F" w:rsidR="00D72212" w:rsidRPr="00E87CBF" w:rsidRDefault="007D4661" w:rsidP="00E87CBF">
      <w:pPr>
        <w:spacing w:after="0" w:line="240" w:lineRule="auto"/>
        <w:ind w:left="0" w:right="0" w:firstLine="811"/>
        <w:rPr>
          <w:rFonts w:ascii="Arial Narrow" w:eastAsia="Times New Roman"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r>
          <m:rPr>
            <m:sty m:val="p"/>
          </m:rPr>
          <w:rPr>
            <w:rFonts w:ascii="Cambria Math" w:hAnsi="Cambria Math"/>
            <w:color w:val="auto"/>
            <w:sz w:val="26"/>
            <w:szCs w:val="26"/>
          </w:rPr>
          <m:t xml:space="preserve"> </m:t>
        </m:r>
      </m:oMath>
      <w:r w:rsidRPr="00E87CBF">
        <w:rPr>
          <w:rFonts w:ascii="Arial Narrow" w:hAnsi="Arial Narrow"/>
          <w:color w:val="auto"/>
          <w:sz w:val="26"/>
          <w:szCs w:val="26"/>
        </w:rPr>
        <w:t xml:space="preserve">– expanded </w:t>
      </w:r>
      <w:r w:rsidR="00A96FA0" w:rsidRPr="00E87CBF">
        <w:rPr>
          <w:rFonts w:ascii="Arial Narrow" w:hAnsi="Arial Narrow"/>
          <w:color w:val="auto"/>
          <w:sz w:val="26"/>
          <w:szCs w:val="26"/>
        </w:rPr>
        <w:t xml:space="preserve">uncertainty of estimating </w:t>
      </w:r>
      <w:r w:rsidR="002B67EA" w:rsidRPr="00E87CBF">
        <w:rPr>
          <w:rFonts w:ascii="Arial Narrow" w:hAnsi="Arial Narrow"/>
          <w:color w:val="auto"/>
          <w:sz w:val="26"/>
          <w:szCs w:val="26"/>
        </w:rPr>
        <w:t>deviations</w:t>
      </w:r>
      <w:r w:rsidRPr="00E87CBF">
        <w:rPr>
          <w:rFonts w:ascii="Arial Narrow" w:hAnsi="Arial Narrow"/>
          <w:color w:val="auto"/>
          <w:sz w:val="26"/>
          <w:szCs w:val="26"/>
        </w:rPr>
        <w:t xml:space="preserve"> of CF readings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a </w:t>
      </w:r>
      <w:r w:rsidR="00CA5EEC" w:rsidRPr="00E87CBF">
        <w:rPr>
          <w:rFonts w:ascii="Arial Narrow" w:eastAsia="Times New Roman" w:hAnsi="Arial Narrow"/>
          <w:color w:val="auto"/>
          <w:sz w:val="26"/>
          <w:szCs w:val="26"/>
        </w:rPr>
        <w:t>unit of volumetric flow rate of liquid</w:t>
      </w:r>
      <w:r w:rsidRPr="00E87CBF">
        <w:rPr>
          <w:rFonts w:ascii="Arial Narrow" w:hAnsi="Arial Narrow"/>
          <w:color w:val="auto"/>
          <w:sz w:val="26"/>
          <w:szCs w:val="26"/>
        </w:rPr>
        <w:t xml:space="preserve"> for a confidence level of 0.95, %</w:t>
      </w:r>
      <w:r w:rsidR="007B1F95" w:rsidRPr="00E87CBF">
        <w:rPr>
          <w:rFonts w:ascii="Arial Narrow" w:hAnsi="Arial Narrow"/>
          <w:color w:val="auto"/>
          <w:sz w:val="26"/>
          <w:szCs w:val="26"/>
        </w:rPr>
        <w:t>.</w:t>
      </w:r>
    </w:p>
    <w:p w14:paraId="71209F38" w14:textId="13178254" w:rsidR="002814B1" w:rsidRPr="00E87CBF" w:rsidRDefault="009A77DF" w:rsidP="00E87CBF">
      <w:pPr>
        <w:pStyle w:val="1"/>
        <w:spacing w:line="240" w:lineRule="auto"/>
        <w:rPr>
          <w:rFonts w:ascii="Arial Narrow" w:hAnsi="Arial Narrow"/>
          <w:color w:val="auto"/>
        </w:rPr>
      </w:pPr>
      <w:r w:rsidRPr="00E87CBF">
        <w:rPr>
          <w:rFonts w:ascii="Arial Narrow" w:hAnsi="Arial Narrow"/>
          <w:color w:val="auto"/>
          <w:lang w:bidi="en-US"/>
        </w:rPr>
        <w:t>4</w:t>
      </w:r>
      <w:r w:rsidR="004B7151" w:rsidRPr="00E87CBF">
        <w:rPr>
          <w:rFonts w:ascii="Arial Narrow" w:hAnsi="Arial Narrow"/>
          <w:color w:val="auto"/>
          <w:lang w:bidi="en-US"/>
        </w:rPr>
        <w:t xml:space="preserve"> </w:t>
      </w:r>
      <w:r w:rsidR="008645A8" w:rsidRPr="00E87CBF">
        <w:rPr>
          <w:rFonts w:ascii="Arial Narrow" w:hAnsi="Arial Narrow"/>
          <w:color w:val="auto"/>
          <w:lang w:bidi="en-US"/>
        </w:rPr>
        <w:t xml:space="preserve">CALIBRATION OPERATIONS </w:t>
      </w:r>
    </w:p>
    <w:p w14:paraId="0B8923CE" w14:textId="28397C38" w:rsidR="00CA1B53" w:rsidRPr="00E87CBF" w:rsidRDefault="00CA1B53" w:rsidP="00E87CBF">
      <w:pPr>
        <w:tabs>
          <w:tab w:val="left" w:pos="1134"/>
        </w:tabs>
        <w:spacing w:after="0" w:line="240" w:lineRule="auto"/>
        <w:ind w:left="811" w:right="0" w:firstLine="0"/>
        <w:rPr>
          <w:rFonts w:ascii="Arial Narrow" w:hAnsi="Arial Narrow"/>
          <w:color w:val="auto"/>
          <w:sz w:val="26"/>
          <w:szCs w:val="26"/>
        </w:rPr>
      </w:pPr>
      <w:r w:rsidRPr="00E87CBF">
        <w:rPr>
          <w:rFonts w:ascii="Arial Narrow" w:hAnsi="Arial Narrow"/>
          <w:color w:val="auto"/>
          <w:sz w:val="26"/>
          <w:szCs w:val="26"/>
          <w:lang w:bidi="en-US"/>
        </w:rPr>
        <w:t xml:space="preserve">The following operations </w:t>
      </w:r>
      <w:proofErr w:type="gramStart"/>
      <w:r w:rsidRPr="00E87CBF">
        <w:rPr>
          <w:rFonts w:ascii="Arial Narrow" w:hAnsi="Arial Narrow"/>
          <w:color w:val="auto"/>
          <w:sz w:val="26"/>
          <w:szCs w:val="26"/>
          <w:lang w:bidi="en-US"/>
        </w:rPr>
        <w:t>are performed</w:t>
      </w:r>
      <w:proofErr w:type="gramEnd"/>
      <w:r w:rsidRPr="00E87CBF">
        <w:rPr>
          <w:rFonts w:ascii="Arial Narrow" w:hAnsi="Arial Narrow"/>
          <w:color w:val="auto"/>
          <w:sz w:val="26"/>
          <w:szCs w:val="26"/>
          <w:lang w:bidi="en-US"/>
        </w:rPr>
        <w:t xml:space="preserve"> during calibration:</w:t>
      </w:r>
    </w:p>
    <w:p w14:paraId="272F3E13" w14:textId="5C920576" w:rsidR="00CA1B53" w:rsidRPr="00E87CBF" w:rsidRDefault="00CA1B53" w:rsidP="00E87CBF">
      <w:pPr>
        <w:tabs>
          <w:tab w:val="left" w:pos="1134"/>
        </w:tabs>
        <w:spacing w:after="0" w:line="240" w:lineRule="auto"/>
        <w:ind w:left="811" w:right="0" w:firstLine="0"/>
        <w:rPr>
          <w:rFonts w:ascii="Arial Narrow" w:hAnsi="Arial Narrow"/>
          <w:color w:val="auto"/>
          <w:sz w:val="26"/>
          <w:szCs w:val="26"/>
        </w:rPr>
      </w:pPr>
      <w:r w:rsidRPr="00E87CBF">
        <w:rPr>
          <w:rFonts w:ascii="Arial Narrow" w:hAnsi="Arial Narrow"/>
          <w:color w:val="auto"/>
          <w:sz w:val="26"/>
          <w:szCs w:val="26"/>
          <w:lang w:bidi="en-US"/>
        </w:rPr>
        <w:t>–</w:t>
      </w:r>
      <w:r w:rsidRPr="00E87CBF">
        <w:rPr>
          <w:rFonts w:ascii="Arial Narrow" w:hAnsi="Arial Narrow"/>
          <w:color w:val="auto"/>
          <w:sz w:val="26"/>
          <w:szCs w:val="26"/>
          <w:lang w:bidi="en-US"/>
        </w:rPr>
        <w:tab/>
      </w:r>
      <w:proofErr w:type="gramStart"/>
      <w:r w:rsidRPr="00E87CBF">
        <w:rPr>
          <w:rFonts w:ascii="Arial Narrow" w:hAnsi="Arial Narrow"/>
          <w:color w:val="auto"/>
          <w:sz w:val="26"/>
          <w:szCs w:val="26"/>
          <w:lang w:bidi="en-US"/>
        </w:rPr>
        <w:t>preparation</w:t>
      </w:r>
      <w:proofErr w:type="gramEnd"/>
      <w:r w:rsidRPr="00E87CBF">
        <w:rPr>
          <w:rFonts w:ascii="Arial Narrow" w:hAnsi="Arial Narrow"/>
          <w:color w:val="auto"/>
          <w:sz w:val="26"/>
          <w:szCs w:val="26"/>
          <w:lang w:bidi="en-US"/>
        </w:rPr>
        <w:t xml:space="preserve"> for calibration (section 1</w:t>
      </w:r>
      <w:r w:rsidR="009A77DF" w:rsidRPr="00E87CBF">
        <w:rPr>
          <w:rFonts w:ascii="Arial Narrow" w:hAnsi="Arial Narrow"/>
          <w:color w:val="auto"/>
          <w:sz w:val="26"/>
          <w:szCs w:val="26"/>
          <w:lang w:bidi="en-US"/>
        </w:rPr>
        <w:t>0</w:t>
      </w:r>
      <w:r w:rsidRPr="00E87CBF">
        <w:rPr>
          <w:rFonts w:ascii="Arial Narrow" w:hAnsi="Arial Narrow"/>
          <w:color w:val="auto"/>
          <w:sz w:val="26"/>
          <w:szCs w:val="26"/>
          <w:lang w:bidi="en-US"/>
        </w:rPr>
        <w:t>);</w:t>
      </w:r>
    </w:p>
    <w:p w14:paraId="5A6D2722" w14:textId="360B17D0" w:rsidR="00CA1B53" w:rsidRPr="00E87CBF" w:rsidRDefault="00CA1B53" w:rsidP="00E87CBF">
      <w:pPr>
        <w:tabs>
          <w:tab w:val="left" w:pos="1134"/>
        </w:tabs>
        <w:spacing w:after="0" w:line="240" w:lineRule="auto"/>
        <w:ind w:left="811" w:right="0" w:firstLine="0"/>
        <w:rPr>
          <w:rFonts w:ascii="Arial Narrow" w:hAnsi="Arial Narrow"/>
          <w:color w:val="auto"/>
          <w:sz w:val="26"/>
          <w:szCs w:val="26"/>
        </w:rPr>
      </w:pPr>
      <w:r w:rsidRPr="00E87CBF">
        <w:rPr>
          <w:rFonts w:ascii="Arial Narrow" w:hAnsi="Arial Narrow"/>
          <w:color w:val="auto"/>
          <w:sz w:val="26"/>
          <w:szCs w:val="26"/>
          <w:lang w:bidi="en-US"/>
        </w:rPr>
        <w:t>–</w:t>
      </w:r>
      <w:r w:rsidRPr="00E87CBF">
        <w:rPr>
          <w:rFonts w:ascii="Arial Narrow" w:hAnsi="Arial Narrow"/>
          <w:color w:val="auto"/>
          <w:sz w:val="26"/>
          <w:szCs w:val="26"/>
          <w:lang w:bidi="en-US"/>
        </w:rPr>
        <w:tab/>
      </w:r>
      <w:proofErr w:type="gramStart"/>
      <w:r w:rsidRPr="00E87CBF">
        <w:rPr>
          <w:rFonts w:ascii="Arial Narrow" w:hAnsi="Arial Narrow"/>
          <w:color w:val="auto"/>
          <w:sz w:val="26"/>
          <w:szCs w:val="26"/>
          <w:lang w:bidi="en-US"/>
        </w:rPr>
        <w:t>calibration</w:t>
      </w:r>
      <w:proofErr w:type="gramEnd"/>
      <w:r w:rsidRPr="00E87CBF">
        <w:rPr>
          <w:rFonts w:ascii="Arial Narrow" w:hAnsi="Arial Narrow"/>
          <w:color w:val="auto"/>
          <w:sz w:val="26"/>
          <w:szCs w:val="26"/>
          <w:lang w:bidi="en-US"/>
        </w:rPr>
        <w:t xml:space="preserve"> (section 1</w:t>
      </w:r>
      <w:r w:rsidR="009A77DF" w:rsidRPr="00E87CBF">
        <w:rPr>
          <w:rFonts w:ascii="Arial Narrow" w:hAnsi="Arial Narrow"/>
          <w:color w:val="auto"/>
          <w:sz w:val="26"/>
          <w:szCs w:val="26"/>
          <w:lang w:bidi="en-US"/>
        </w:rPr>
        <w:t>1</w:t>
      </w:r>
      <w:r w:rsidRPr="00E87CBF">
        <w:rPr>
          <w:rFonts w:ascii="Arial Narrow" w:hAnsi="Arial Narrow"/>
          <w:color w:val="auto"/>
          <w:sz w:val="26"/>
          <w:szCs w:val="26"/>
          <w:lang w:bidi="en-US"/>
        </w:rPr>
        <w:t>);</w:t>
      </w:r>
    </w:p>
    <w:p w14:paraId="28832117" w14:textId="49AACB0C" w:rsidR="00CA1B53" w:rsidRPr="00E87CBF" w:rsidRDefault="00CA1B53" w:rsidP="00E87CBF">
      <w:pPr>
        <w:tabs>
          <w:tab w:val="left" w:pos="1134"/>
        </w:tabs>
        <w:spacing w:after="0" w:line="240" w:lineRule="auto"/>
        <w:ind w:left="0" w:right="0" w:firstLine="851"/>
        <w:rPr>
          <w:rFonts w:ascii="Arial Narrow" w:hAnsi="Arial Narrow"/>
          <w:color w:val="auto"/>
          <w:sz w:val="26"/>
          <w:szCs w:val="26"/>
        </w:rPr>
      </w:pPr>
      <w:r w:rsidRPr="00E87CBF">
        <w:rPr>
          <w:rFonts w:ascii="Arial Narrow" w:hAnsi="Arial Narrow"/>
          <w:color w:val="auto"/>
          <w:sz w:val="26"/>
          <w:szCs w:val="26"/>
          <w:lang w:bidi="en-US"/>
        </w:rPr>
        <w:t>–</w:t>
      </w:r>
      <w:r w:rsidRPr="00E87CBF">
        <w:rPr>
          <w:rFonts w:ascii="Arial Narrow" w:hAnsi="Arial Narrow"/>
          <w:color w:val="auto"/>
          <w:sz w:val="26"/>
          <w:szCs w:val="26"/>
          <w:lang w:bidi="en-US"/>
        </w:rPr>
        <w:tab/>
        <w:t>processing of measurement results (section 1</w:t>
      </w:r>
      <w:r w:rsidR="009A77DF" w:rsidRPr="00E87CBF">
        <w:rPr>
          <w:rFonts w:ascii="Arial Narrow" w:hAnsi="Arial Narrow"/>
          <w:color w:val="auto"/>
          <w:sz w:val="26"/>
          <w:szCs w:val="26"/>
          <w:lang w:bidi="en-US"/>
        </w:rPr>
        <w:t>2</w:t>
      </w:r>
      <w:r w:rsidRPr="00E87CBF">
        <w:rPr>
          <w:rFonts w:ascii="Arial Narrow" w:hAnsi="Arial Narrow"/>
          <w:color w:val="auto"/>
          <w:sz w:val="26"/>
          <w:szCs w:val="26"/>
          <w:lang w:bidi="en-US"/>
        </w:rPr>
        <w:t>);</w:t>
      </w:r>
    </w:p>
    <w:p w14:paraId="49992BBF" w14:textId="79EECBCD" w:rsidR="00CA1B53" w:rsidRPr="00E87CBF" w:rsidRDefault="00CA1B53" w:rsidP="00E87CBF">
      <w:pPr>
        <w:tabs>
          <w:tab w:val="left" w:pos="1134"/>
        </w:tabs>
        <w:spacing w:after="0" w:line="240" w:lineRule="auto"/>
        <w:ind w:left="811" w:right="0" w:firstLine="0"/>
        <w:rPr>
          <w:rFonts w:ascii="Arial Narrow" w:hAnsi="Arial Narrow"/>
          <w:color w:val="auto"/>
          <w:sz w:val="26"/>
          <w:szCs w:val="26"/>
        </w:rPr>
      </w:pPr>
      <w:r w:rsidRPr="00E87CBF">
        <w:rPr>
          <w:rFonts w:ascii="Arial Narrow" w:hAnsi="Arial Narrow"/>
          <w:color w:val="auto"/>
          <w:sz w:val="26"/>
          <w:szCs w:val="26"/>
          <w:lang w:bidi="en-US"/>
        </w:rPr>
        <w:t>–</w:t>
      </w:r>
      <w:r w:rsidRPr="00E87CBF">
        <w:rPr>
          <w:rFonts w:ascii="Arial Narrow" w:hAnsi="Arial Narrow"/>
          <w:color w:val="auto"/>
          <w:sz w:val="26"/>
          <w:szCs w:val="26"/>
          <w:lang w:bidi="en-US"/>
        </w:rPr>
        <w:tab/>
      </w:r>
      <w:proofErr w:type="gramStart"/>
      <w:r w:rsidRPr="00E87CBF">
        <w:rPr>
          <w:rFonts w:ascii="Arial Narrow" w:hAnsi="Arial Narrow"/>
          <w:color w:val="auto"/>
          <w:sz w:val="26"/>
          <w:szCs w:val="26"/>
          <w:lang w:bidi="en-US"/>
        </w:rPr>
        <w:t>registration</w:t>
      </w:r>
      <w:proofErr w:type="gramEnd"/>
      <w:r w:rsidRPr="00E87CBF">
        <w:rPr>
          <w:rFonts w:ascii="Arial Narrow" w:hAnsi="Arial Narrow"/>
          <w:color w:val="auto"/>
          <w:sz w:val="26"/>
          <w:szCs w:val="26"/>
          <w:lang w:bidi="en-US"/>
        </w:rPr>
        <w:t xml:space="preserve"> of </w:t>
      </w:r>
      <w:r w:rsidR="009A77DF" w:rsidRPr="00E87CBF">
        <w:rPr>
          <w:rFonts w:ascii="Arial Narrow" w:hAnsi="Arial Narrow"/>
          <w:color w:val="auto"/>
          <w:sz w:val="26"/>
          <w:szCs w:val="26"/>
          <w:lang w:bidi="en-US"/>
        </w:rPr>
        <w:t>calibration</w:t>
      </w:r>
      <w:r w:rsidRPr="00E87CBF">
        <w:rPr>
          <w:rFonts w:ascii="Arial Narrow" w:hAnsi="Arial Narrow"/>
          <w:color w:val="auto"/>
          <w:sz w:val="26"/>
          <w:szCs w:val="26"/>
          <w:lang w:bidi="en-US"/>
        </w:rPr>
        <w:t xml:space="preserve"> results (section 1</w:t>
      </w:r>
      <w:r w:rsidR="009A77DF" w:rsidRPr="00E87CBF">
        <w:rPr>
          <w:rFonts w:ascii="Arial Narrow" w:hAnsi="Arial Narrow"/>
          <w:color w:val="auto"/>
          <w:sz w:val="26"/>
          <w:szCs w:val="26"/>
          <w:lang w:bidi="en-US"/>
        </w:rPr>
        <w:t>3</w:t>
      </w:r>
      <w:r w:rsidRPr="00E87CBF">
        <w:rPr>
          <w:rFonts w:ascii="Arial Narrow" w:hAnsi="Arial Narrow"/>
          <w:color w:val="auto"/>
          <w:sz w:val="26"/>
          <w:szCs w:val="26"/>
          <w:lang w:bidi="en-US"/>
        </w:rPr>
        <w:t>).</w:t>
      </w:r>
    </w:p>
    <w:p w14:paraId="143027AA" w14:textId="0B4871B5" w:rsidR="00CA1B53" w:rsidRPr="00E87CBF" w:rsidRDefault="009A77DF" w:rsidP="00E87CBF">
      <w:pPr>
        <w:pStyle w:val="1"/>
        <w:spacing w:line="240" w:lineRule="auto"/>
        <w:rPr>
          <w:rFonts w:ascii="Arial Narrow" w:hAnsi="Arial Narrow"/>
          <w:color w:val="auto"/>
        </w:rPr>
      </w:pPr>
      <w:r w:rsidRPr="00E87CBF">
        <w:rPr>
          <w:rFonts w:ascii="Arial Narrow" w:hAnsi="Arial Narrow"/>
          <w:color w:val="auto"/>
          <w:lang w:bidi="en-US"/>
        </w:rPr>
        <w:t>5</w:t>
      </w:r>
      <w:r w:rsidR="004B7151" w:rsidRPr="00E87CBF">
        <w:rPr>
          <w:rFonts w:ascii="Arial Narrow" w:hAnsi="Arial Narrow"/>
          <w:color w:val="auto"/>
          <w:lang w:bidi="en-US"/>
        </w:rPr>
        <w:t xml:space="preserve"> </w:t>
      </w:r>
      <w:r w:rsidR="008645A8" w:rsidRPr="00E87CBF">
        <w:rPr>
          <w:rFonts w:ascii="Arial Narrow" w:hAnsi="Arial Narrow"/>
          <w:color w:val="auto"/>
          <w:lang w:bidi="en-US"/>
        </w:rPr>
        <w:t>CALIBRATION INSTRUMENTS</w:t>
      </w:r>
    </w:p>
    <w:p w14:paraId="6C35511D" w14:textId="4E07305D" w:rsidR="00A76142" w:rsidRPr="00E87CBF" w:rsidRDefault="00A76142" w:rsidP="00E87CBF">
      <w:pPr>
        <w:spacing w:after="0" w:line="240" w:lineRule="auto"/>
        <w:ind w:left="0" w:right="0" w:firstLine="811"/>
        <w:rPr>
          <w:rFonts w:ascii="Arial Narrow" w:hAnsi="Arial Narrow"/>
          <w:color w:val="auto"/>
          <w:sz w:val="26"/>
          <w:szCs w:val="26"/>
        </w:rPr>
      </w:pPr>
      <w:r w:rsidRPr="00E87CBF">
        <w:rPr>
          <w:rFonts w:ascii="Arial Narrow" w:hAnsi="Arial Narrow"/>
          <w:color w:val="auto"/>
          <w:sz w:val="26"/>
          <w:szCs w:val="26"/>
          <w:lang w:bidi="en-US"/>
        </w:rPr>
        <w:t xml:space="preserve">When performing calibration, NMS </w:t>
      </w:r>
      <w:proofErr w:type="gramStart"/>
      <w:r w:rsidRPr="00E87CBF">
        <w:rPr>
          <w:rFonts w:ascii="Arial Narrow" w:hAnsi="Arial Narrow"/>
          <w:color w:val="auto"/>
          <w:sz w:val="26"/>
          <w:szCs w:val="26"/>
          <w:lang w:bidi="en-US"/>
        </w:rPr>
        <w:t>is used, as well as measuring instruments of ambient temperature and humidity, atmospheric pressure and process temperature, used during the operation of NMS</w:t>
      </w:r>
      <w:proofErr w:type="gramEnd"/>
      <w:r w:rsidRPr="00E87CBF">
        <w:rPr>
          <w:rFonts w:ascii="Arial Narrow" w:hAnsi="Arial Narrow"/>
          <w:color w:val="auto"/>
          <w:sz w:val="26"/>
          <w:szCs w:val="26"/>
          <w:lang w:bidi="en-US"/>
        </w:rPr>
        <w:t>.</w:t>
      </w:r>
    </w:p>
    <w:p w14:paraId="236999E4" w14:textId="0804CAEB" w:rsidR="00CA1B53" w:rsidRPr="00E87CBF" w:rsidRDefault="009A77DF" w:rsidP="00E87CBF">
      <w:pPr>
        <w:pStyle w:val="1"/>
        <w:spacing w:line="240" w:lineRule="auto"/>
        <w:rPr>
          <w:rFonts w:ascii="Arial Narrow" w:hAnsi="Arial Narrow"/>
          <w:color w:val="auto"/>
        </w:rPr>
      </w:pPr>
      <w:r w:rsidRPr="00E87CBF">
        <w:rPr>
          <w:rFonts w:ascii="Arial Narrow" w:hAnsi="Arial Narrow"/>
          <w:color w:val="auto"/>
          <w:lang w:bidi="en-US"/>
        </w:rPr>
        <w:t>6</w:t>
      </w:r>
      <w:r w:rsidR="004B7151" w:rsidRPr="00E87CBF">
        <w:rPr>
          <w:rFonts w:ascii="Arial Narrow" w:hAnsi="Arial Narrow"/>
          <w:color w:val="auto"/>
          <w:lang w:bidi="en-US"/>
        </w:rPr>
        <w:t xml:space="preserve"> </w:t>
      </w:r>
      <w:r w:rsidR="008645A8" w:rsidRPr="00E87CBF">
        <w:rPr>
          <w:rFonts w:ascii="Arial Narrow" w:hAnsi="Arial Narrow"/>
          <w:color w:val="auto"/>
          <w:lang w:bidi="en-US"/>
        </w:rPr>
        <w:t>SPECIALIST QUALIFICATION REQUIREMENTS</w:t>
      </w:r>
    </w:p>
    <w:p w14:paraId="25418E81" w14:textId="77777777" w:rsidR="00CA1B53" w:rsidRPr="00E87CBF" w:rsidRDefault="00CA1B53" w:rsidP="00E87CBF">
      <w:pPr>
        <w:spacing w:after="0" w:line="240" w:lineRule="auto"/>
        <w:ind w:left="0" w:right="0" w:firstLine="811"/>
        <w:rPr>
          <w:rFonts w:ascii="Arial Narrow" w:hAnsi="Arial Narrow"/>
          <w:color w:val="auto"/>
          <w:sz w:val="26"/>
          <w:szCs w:val="26"/>
        </w:rPr>
      </w:pPr>
      <w:r w:rsidRPr="00E87CBF">
        <w:rPr>
          <w:rFonts w:ascii="Arial Narrow" w:hAnsi="Arial Narrow"/>
          <w:color w:val="auto"/>
          <w:sz w:val="26"/>
          <w:szCs w:val="26"/>
          <w:lang w:bidi="en-US"/>
        </w:rPr>
        <w:t>The specialists performing calibration should meet the following requirements:</w:t>
      </w:r>
    </w:p>
    <w:p w14:paraId="5F04BA10" w14:textId="7F8FCFAC" w:rsidR="00CA1B53" w:rsidRPr="00E87CBF" w:rsidRDefault="00CA1B53" w:rsidP="00E87CBF">
      <w:pPr>
        <w:pStyle w:val="a4"/>
        <w:numPr>
          <w:ilvl w:val="0"/>
          <w:numId w:val="15"/>
        </w:numPr>
        <w:tabs>
          <w:tab w:val="left" w:pos="1134"/>
        </w:tabs>
        <w:spacing w:line="240" w:lineRule="auto"/>
        <w:ind w:left="0" w:firstLine="811"/>
        <w:jc w:val="both"/>
        <w:rPr>
          <w:rFonts w:ascii="Arial Narrow" w:hAnsi="Arial Narrow" w:cs="Arial"/>
          <w:sz w:val="26"/>
          <w:szCs w:val="26"/>
        </w:rPr>
      </w:pPr>
      <w:r w:rsidRPr="00E87CBF">
        <w:rPr>
          <w:rFonts w:ascii="Arial Narrow" w:eastAsia="Arial" w:hAnsi="Arial Narrow" w:cs="Arial"/>
          <w:sz w:val="26"/>
          <w:szCs w:val="26"/>
          <w:lang w:bidi="en-US"/>
        </w:rPr>
        <w:t>possess NMS operation skills;</w:t>
      </w:r>
    </w:p>
    <w:p w14:paraId="110925BB" w14:textId="3F929006" w:rsidR="00CA1B53" w:rsidRPr="00E87CBF" w:rsidRDefault="00CA1B53" w:rsidP="00E87CBF">
      <w:pPr>
        <w:pStyle w:val="a4"/>
        <w:numPr>
          <w:ilvl w:val="0"/>
          <w:numId w:val="15"/>
        </w:numPr>
        <w:tabs>
          <w:tab w:val="left" w:pos="1134"/>
        </w:tabs>
        <w:spacing w:line="240" w:lineRule="auto"/>
        <w:ind w:left="0" w:firstLine="811"/>
        <w:jc w:val="both"/>
        <w:rPr>
          <w:rFonts w:ascii="Arial Narrow" w:hAnsi="Arial Narrow" w:cs="Arial"/>
          <w:sz w:val="26"/>
          <w:szCs w:val="26"/>
        </w:rPr>
      </w:pPr>
      <w:r w:rsidRPr="00E87CBF">
        <w:rPr>
          <w:rFonts w:ascii="Arial Narrow" w:eastAsia="Arial" w:hAnsi="Arial Narrow" w:cs="Arial"/>
          <w:sz w:val="26"/>
          <w:szCs w:val="26"/>
          <w:lang w:bidi="en-US"/>
        </w:rPr>
        <w:t>be familiar with the requirements of this Recommendation;</w:t>
      </w:r>
    </w:p>
    <w:p w14:paraId="26F93653" w14:textId="2176826C" w:rsidR="00CA1B53" w:rsidRPr="00E87CBF" w:rsidRDefault="00CA1B53" w:rsidP="00E87CBF">
      <w:pPr>
        <w:pStyle w:val="a4"/>
        <w:numPr>
          <w:ilvl w:val="0"/>
          <w:numId w:val="15"/>
        </w:numPr>
        <w:tabs>
          <w:tab w:val="left" w:pos="1134"/>
        </w:tabs>
        <w:spacing w:line="240" w:lineRule="auto"/>
        <w:ind w:left="0" w:firstLine="811"/>
        <w:jc w:val="both"/>
        <w:rPr>
          <w:rFonts w:ascii="Arial Narrow" w:hAnsi="Arial Narrow" w:cs="Arial"/>
          <w:sz w:val="26"/>
          <w:szCs w:val="26"/>
        </w:rPr>
      </w:pPr>
      <w:r w:rsidRPr="00E87CBF">
        <w:rPr>
          <w:rFonts w:ascii="Arial Narrow" w:eastAsia="Arial" w:hAnsi="Arial Narrow" w:cs="Arial"/>
          <w:sz w:val="26"/>
          <w:szCs w:val="26"/>
          <w:lang w:bidi="en-US"/>
        </w:rPr>
        <w:t xml:space="preserve">be familiar with the operating documents </w:t>
      </w:r>
      <w:r w:rsidR="00E05E40" w:rsidRPr="00E87CBF">
        <w:rPr>
          <w:rFonts w:ascii="Arial Narrow" w:eastAsia="Arial" w:hAnsi="Arial Narrow" w:cs="Arial"/>
          <w:sz w:val="26"/>
          <w:szCs w:val="26"/>
          <w:lang w:bidi="en-US"/>
        </w:rPr>
        <w:t>for NMS</w:t>
      </w:r>
      <w:r w:rsidRPr="00E87CBF">
        <w:rPr>
          <w:rFonts w:ascii="Arial Narrow" w:eastAsia="Arial" w:hAnsi="Arial Narrow" w:cs="Arial"/>
          <w:sz w:val="26"/>
          <w:szCs w:val="26"/>
          <w:lang w:bidi="en-US"/>
        </w:rPr>
        <w:t>;</w:t>
      </w:r>
    </w:p>
    <w:p w14:paraId="2F1DE7E4" w14:textId="19AF808F" w:rsidR="00CA1B53" w:rsidRPr="00E87CBF" w:rsidRDefault="00CA1B53" w:rsidP="00E87CBF">
      <w:pPr>
        <w:pStyle w:val="a4"/>
        <w:numPr>
          <w:ilvl w:val="0"/>
          <w:numId w:val="15"/>
        </w:numPr>
        <w:tabs>
          <w:tab w:val="left" w:pos="1134"/>
        </w:tabs>
        <w:spacing w:line="240" w:lineRule="auto"/>
        <w:ind w:left="0" w:firstLine="811"/>
        <w:jc w:val="both"/>
        <w:rPr>
          <w:rFonts w:ascii="Arial Narrow" w:hAnsi="Arial Narrow" w:cs="Arial"/>
          <w:sz w:val="26"/>
          <w:szCs w:val="26"/>
        </w:rPr>
      </w:pPr>
      <w:proofErr w:type="gramStart"/>
      <w:r w:rsidRPr="00E87CBF">
        <w:rPr>
          <w:rFonts w:ascii="Arial Narrow" w:eastAsia="Arial" w:hAnsi="Arial Narrow" w:cs="Arial"/>
          <w:sz w:val="26"/>
          <w:szCs w:val="26"/>
          <w:lang w:bidi="en-US"/>
        </w:rPr>
        <w:t>undergo</w:t>
      </w:r>
      <w:proofErr w:type="gramEnd"/>
      <w:r w:rsidRPr="00E87CBF">
        <w:rPr>
          <w:rFonts w:ascii="Arial Narrow" w:eastAsia="Arial" w:hAnsi="Arial Narrow" w:cs="Arial"/>
          <w:sz w:val="26"/>
          <w:szCs w:val="26"/>
          <w:lang w:bidi="en-US"/>
        </w:rPr>
        <w:t xml:space="preserve"> a safety briefing according to </w:t>
      </w:r>
      <w:r w:rsidR="00341989" w:rsidRPr="00E87CBF">
        <w:rPr>
          <w:rFonts w:ascii="Arial Narrow" w:eastAsia="Arial" w:hAnsi="Arial Narrow" w:cs="Arial"/>
          <w:sz w:val="26"/>
          <w:szCs w:val="26"/>
          <w:lang w:bidi="en-US"/>
        </w:rPr>
        <w:t xml:space="preserve">the </w:t>
      </w:r>
      <w:r w:rsidRPr="00E87CBF">
        <w:rPr>
          <w:rFonts w:ascii="Arial Narrow" w:eastAsia="Arial" w:hAnsi="Arial Narrow" w:cs="Arial"/>
          <w:sz w:val="26"/>
          <w:szCs w:val="26"/>
          <w:lang w:bidi="en-US"/>
        </w:rPr>
        <w:t>established procedure.</w:t>
      </w:r>
    </w:p>
    <w:p w14:paraId="74B35C9B" w14:textId="02BF36F1" w:rsidR="00145090" w:rsidRPr="00E87CBF" w:rsidRDefault="008645A8" w:rsidP="00E87CBF">
      <w:pPr>
        <w:pStyle w:val="1"/>
        <w:spacing w:line="240" w:lineRule="auto"/>
        <w:rPr>
          <w:rFonts w:ascii="Arial Narrow" w:hAnsi="Arial Narrow"/>
          <w:color w:val="auto"/>
        </w:rPr>
      </w:pPr>
      <w:r w:rsidRPr="00E87CBF">
        <w:rPr>
          <w:rFonts w:ascii="Arial Narrow" w:hAnsi="Arial Narrow"/>
          <w:color w:val="auto"/>
          <w:lang w:bidi="en-US"/>
        </w:rPr>
        <w:t>7 SAFETY REQUIREMENTS</w:t>
      </w:r>
    </w:p>
    <w:p w14:paraId="306CA496" w14:textId="7CE3BC52" w:rsidR="00145090" w:rsidRPr="00E87CBF" w:rsidRDefault="00145090" w:rsidP="00E87CBF">
      <w:pPr>
        <w:spacing w:after="0" w:line="240" w:lineRule="auto"/>
        <w:ind w:left="0" w:right="0" w:firstLine="851"/>
        <w:rPr>
          <w:rFonts w:ascii="Arial Narrow" w:hAnsi="Arial Narrow"/>
          <w:color w:val="auto"/>
          <w:sz w:val="26"/>
          <w:szCs w:val="26"/>
        </w:rPr>
      </w:pPr>
      <w:r w:rsidRPr="00E87CBF">
        <w:rPr>
          <w:rFonts w:ascii="Arial Narrow" w:hAnsi="Arial Narrow"/>
          <w:color w:val="auto"/>
          <w:sz w:val="26"/>
          <w:szCs w:val="26"/>
          <w:lang w:bidi="en-US"/>
        </w:rPr>
        <w:t xml:space="preserve">The following safety requirements </w:t>
      </w:r>
      <w:proofErr w:type="gramStart"/>
      <w:r w:rsidRPr="00E87CBF">
        <w:rPr>
          <w:rFonts w:ascii="Arial Narrow" w:hAnsi="Arial Narrow"/>
          <w:color w:val="auto"/>
          <w:sz w:val="26"/>
          <w:szCs w:val="26"/>
          <w:lang w:bidi="en-US"/>
        </w:rPr>
        <w:t xml:space="preserve">are </w:t>
      </w:r>
      <w:r w:rsidR="00341989" w:rsidRPr="00E87CBF">
        <w:rPr>
          <w:rFonts w:ascii="Arial Narrow" w:hAnsi="Arial Narrow"/>
          <w:color w:val="auto"/>
          <w:sz w:val="26"/>
          <w:szCs w:val="26"/>
          <w:lang w:bidi="en-US"/>
        </w:rPr>
        <w:t>followed</w:t>
      </w:r>
      <w:proofErr w:type="gramEnd"/>
      <w:r w:rsidR="00341989" w:rsidRPr="00E87CBF">
        <w:rPr>
          <w:rFonts w:ascii="Arial Narrow" w:hAnsi="Arial Narrow"/>
          <w:color w:val="auto"/>
          <w:sz w:val="26"/>
          <w:szCs w:val="26"/>
          <w:lang w:bidi="en-US"/>
        </w:rPr>
        <w:t xml:space="preserve"> </w:t>
      </w:r>
      <w:r w:rsidRPr="00E87CBF">
        <w:rPr>
          <w:rFonts w:ascii="Arial Narrow" w:hAnsi="Arial Narrow"/>
          <w:color w:val="auto"/>
          <w:sz w:val="26"/>
          <w:szCs w:val="26"/>
          <w:lang w:bidi="en-US"/>
        </w:rPr>
        <w:t>during calibration:</w:t>
      </w:r>
    </w:p>
    <w:p w14:paraId="4960B23A" w14:textId="7BF06D31" w:rsidR="00145090" w:rsidRPr="00E87CBF" w:rsidRDefault="00145090" w:rsidP="00E87CBF">
      <w:pPr>
        <w:pStyle w:val="a4"/>
        <w:numPr>
          <w:ilvl w:val="0"/>
          <w:numId w:val="14"/>
        </w:numPr>
        <w:tabs>
          <w:tab w:val="left" w:pos="1134"/>
        </w:tabs>
        <w:spacing w:line="240" w:lineRule="auto"/>
        <w:ind w:left="0" w:firstLine="851"/>
        <w:jc w:val="both"/>
        <w:rPr>
          <w:rFonts w:ascii="Arial Narrow" w:hAnsi="Arial Narrow" w:cs="Arial"/>
          <w:sz w:val="26"/>
          <w:szCs w:val="26"/>
        </w:rPr>
      </w:pPr>
      <w:r w:rsidRPr="00E87CBF">
        <w:rPr>
          <w:rFonts w:ascii="Arial Narrow" w:eastAsia="Arial" w:hAnsi="Arial Narrow" w:cs="Arial"/>
          <w:sz w:val="26"/>
          <w:szCs w:val="26"/>
          <w:lang w:bidi="en-US"/>
        </w:rPr>
        <w:t>safety rules for the operation of NMS and CF specified in their operating documents;</w:t>
      </w:r>
    </w:p>
    <w:p w14:paraId="249D2C4F" w14:textId="49BCFFFE" w:rsidR="003A3F93" w:rsidRPr="00E87CBF" w:rsidRDefault="00145090" w:rsidP="00E87CBF">
      <w:pPr>
        <w:pStyle w:val="a4"/>
        <w:numPr>
          <w:ilvl w:val="0"/>
          <w:numId w:val="14"/>
        </w:numPr>
        <w:tabs>
          <w:tab w:val="left" w:pos="1134"/>
        </w:tabs>
        <w:spacing w:line="240" w:lineRule="auto"/>
        <w:ind w:left="0" w:firstLine="851"/>
        <w:jc w:val="both"/>
        <w:rPr>
          <w:rFonts w:ascii="Arial Narrow" w:hAnsi="Arial Narrow" w:cs="Arial"/>
          <w:sz w:val="26"/>
          <w:szCs w:val="26"/>
        </w:rPr>
      </w:pPr>
      <w:proofErr w:type="gramStart"/>
      <w:r w:rsidRPr="00E87CBF">
        <w:rPr>
          <w:rFonts w:ascii="Arial Narrow" w:eastAsia="Arial" w:hAnsi="Arial Narrow" w:cs="Arial"/>
          <w:sz w:val="26"/>
          <w:szCs w:val="26"/>
          <w:lang w:bidi="en-US"/>
        </w:rPr>
        <w:t>labor</w:t>
      </w:r>
      <w:proofErr w:type="gramEnd"/>
      <w:r w:rsidRPr="00E87CBF">
        <w:rPr>
          <w:rFonts w:ascii="Arial Narrow" w:eastAsia="Arial" w:hAnsi="Arial Narrow" w:cs="Arial"/>
          <w:sz w:val="26"/>
          <w:szCs w:val="26"/>
          <w:lang w:bidi="en-US"/>
        </w:rPr>
        <w:t xml:space="preserve"> protection regulations in force at the calibration site.</w:t>
      </w:r>
    </w:p>
    <w:p w14:paraId="43A73D0B" w14:textId="54EF5253" w:rsidR="00145090" w:rsidRPr="00E87CBF" w:rsidRDefault="009A77DF" w:rsidP="00E87CBF">
      <w:pPr>
        <w:pStyle w:val="1"/>
        <w:spacing w:line="240" w:lineRule="auto"/>
        <w:rPr>
          <w:rFonts w:ascii="Arial Narrow" w:hAnsi="Arial Narrow"/>
          <w:color w:val="auto"/>
        </w:rPr>
      </w:pPr>
      <w:r w:rsidRPr="00E87CBF">
        <w:rPr>
          <w:rFonts w:ascii="Arial Narrow" w:hAnsi="Arial Narrow"/>
          <w:color w:val="auto"/>
          <w:lang w:bidi="en-US"/>
        </w:rPr>
        <w:lastRenderedPageBreak/>
        <w:t>8</w:t>
      </w:r>
      <w:r w:rsidR="004B7151" w:rsidRPr="00E87CBF">
        <w:rPr>
          <w:rFonts w:ascii="Arial Narrow" w:hAnsi="Arial Narrow"/>
          <w:color w:val="auto"/>
          <w:lang w:bidi="en-US"/>
        </w:rPr>
        <w:t xml:space="preserve"> </w:t>
      </w:r>
      <w:r w:rsidR="008645A8" w:rsidRPr="00E87CBF">
        <w:rPr>
          <w:rFonts w:ascii="Arial Narrow" w:hAnsi="Arial Narrow"/>
          <w:color w:val="auto"/>
          <w:lang w:bidi="en-US"/>
        </w:rPr>
        <w:t xml:space="preserve">CALIBRATION CONDITIONS </w:t>
      </w:r>
    </w:p>
    <w:p w14:paraId="0D0829C4" w14:textId="77DF114A" w:rsidR="00145090" w:rsidRPr="00E87CBF" w:rsidRDefault="00145090" w:rsidP="00E87CBF">
      <w:pPr>
        <w:spacing w:after="0" w:line="240" w:lineRule="auto"/>
        <w:ind w:firstLine="851"/>
        <w:rPr>
          <w:rFonts w:ascii="Arial Narrow" w:hAnsi="Arial Narrow"/>
          <w:color w:val="auto"/>
          <w:sz w:val="26"/>
          <w:szCs w:val="26"/>
        </w:rPr>
      </w:pPr>
      <w:r w:rsidRPr="00E87CBF">
        <w:rPr>
          <w:rFonts w:ascii="Arial Narrow" w:hAnsi="Arial Narrow"/>
          <w:color w:val="auto"/>
          <w:sz w:val="26"/>
          <w:szCs w:val="26"/>
          <w:lang w:bidi="en-US"/>
        </w:rPr>
        <w:t xml:space="preserve">The following conditions </w:t>
      </w:r>
      <w:proofErr w:type="gramStart"/>
      <w:r w:rsidRPr="00E87CBF">
        <w:rPr>
          <w:rFonts w:ascii="Arial Narrow" w:hAnsi="Arial Narrow"/>
          <w:color w:val="auto"/>
          <w:sz w:val="26"/>
          <w:szCs w:val="26"/>
          <w:lang w:bidi="en-US"/>
        </w:rPr>
        <w:t>are provided</w:t>
      </w:r>
      <w:proofErr w:type="gramEnd"/>
      <w:r w:rsidRPr="00E87CBF">
        <w:rPr>
          <w:rFonts w:ascii="Arial Narrow" w:hAnsi="Arial Narrow"/>
          <w:color w:val="auto"/>
          <w:sz w:val="26"/>
          <w:szCs w:val="26"/>
          <w:lang w:bidi="en-US"/>
        </w:rPr>
        <w:t xml:space="preserve"> during calibration:</w:t>
      </w:r>
    </w:p>
    <w:p w14:paraId="0D36FC07" w14:textId="7E44CEDF" w:rsidR="00145090" w:rsidRPr="00E87CBF" w:rsidRDefault="00145090" w:rsidP="00E87CBF">
      <w:pPr>
        <w:spacing w:after="0" w:line="240" w:lineRule="auto"/>
        <w:ind w:firstLine="851"/>
        <w:rPr>
          <w:rFonts w:ascii="Arial Narrow" w:hAnsi="Arial Narrow"/>
          <w:color w:val="auto"/>
          <w:sz w:val="26"/>
          <w:szCs w:val="26"/>
        </w:rPr>
      </w:pPr>
      <w:r w:rsidRPr="00E87CBF">
        <w:rPr>
          <w:rFonts w:ascii="Arial Narrow" w:hAnsi="Arial Narrow"/>
          <w:color w:val="auto"/>
          <w:sz w:val="26"/>
          <w:szCs w:val="26"/>
          <w:lang w:bidi="en-US"/>
        </w:rPr>
        <w:t>Measured medium - water with the following parameters:</w:t>
      </w:r>
    </w:p>
    <w:p w14:paraId="116F5863" w14:textId="7EACD296" w:rsidR="00145090" w:rsidRPr="00E87CBF" w:rsidRDefault="00145090" w:rsidP="00E87CBF">
      <w:pPr>
        <w:pStyle w:val="a4"/>
        <w:numPr>
          <w:ilvl w:val="0"/>
          <w:numId w:val="9"/>
        </w:numPr>
        <w:tabs>
          <w:tab w:val="left" w:pos="1134"/>
        </w:tabs>
        <w:spacing w:line="240" w:lineRule="auto"/>
        <w:ind w:left="0" w:firstLine="851"/>
        <w:jc w:val="both"/>
        <w:rPr>
          <w:rFonts w:ascii="Arial Narrow" w:hAnsi="Arial Narrow" w:cs="Arial"/>
          <w:sz w:val="26"/>
          <w:szCs w:val="26"/>
        </w:rPr>
      </w:pPr>
      <w:r w:rsidRPr="00E87CBF">
        <w:rPr>
          <w:rFonts w:ascii="Arial Narrow" w:eastAsia="Arial" w:hAnsi="Arial Narrow" w:cs="Arial"/>
          <w:sz w:val="26"/>
          <w:szCs w:val="26"/>
          <w:lang w:bidi="en-US"/>
        </w:rPr>
        <w:t>temperature, °C</w:t>
      </w:r>
      <w:r w:rsidRPr="00E87CBF">
        <w:rPr>
          <w:rFonts w:ascii="Arial Narrow" w:eastAsia="Arial" w:hAnsi="Arial Narrow" w:cs="Arial"/>
          <w:sz w:val="26"/>
          <w:szCs w:val="26"/>
          <w:lang w:bidi="en-US"/>
        </w:rPr>
        <w:tab/>
      </w:r>
      <w:r w:rsidRPr="00E87CBF">
        <w:rPr>
          <w:rFonts w:ascii="Arial Narrow" w:eastAsia="Arial" w:hAnsi="Arial Narrow" w:cs="Arial"/>
          <w:sz w:val="26"/>
          <w:szCs w:val="26"/>
          <w:lang w:bidi="en-US"/>
        </w:rPr>
        <w:tab/>
      </w:r>
      <w:r w:rsidRPr="00E87CBF">
        <w:rPr>
          <w:rFonts w:ascii="Arial Narrow" w:eastAsia="Arial" w:hAnsi="Arial Narrow" w:cs="Arial"/>
          <w:sz w:val="26"/>
          <w:szCs w:val="26"/>
          <w:lang w:bidi="en-US"/>
        </w:rPr>
        <w:tab/>
      </w:r>
      <w:r w:rsidRPr="00E87CBF">
        <w:rPr>
          <w:rFonts w:ascii="Arial Narrow" w:eastAsia="Arial" w:hAnsi="Arial Narrow" w:cs="Arial"/>
          <w:sz w:val="26"/>
          <w:szCs w:val="26"/>
          <w:lang w:bidi="en-US"/>
        </w:rPr>
        <w:tab/>
      </w:r>
      <w:r w:rsidRPr="00E87CBF">
        <w:rPr>
          <w:rFonts w:ascii="Arial Narrow" w:eastAsia="Arial" w:hAnsi="Arial Narrow" w:cs="Arial"/>
          <w:sz w:val="26"/>
          <w:szCs w:val="26"/>
          <w:lang w:bidi="en-US"/>
        </w:rPr>
        <w:tab/>
      </w:r>
      <w:r w:rsidR="00AF4FC8" w:rsidRPr="00E87CBF">
        <w:rPr>
          <w:rFonts w:ascii="Arial Narrow" w:eastAsia="Arial" w:hAnsi="Arial Narrow" w:cs="Arial"/>
          <w:sz w:val="26"/>
          <w:szCs w:val="26"/>
          <w:lang w:bidi="en-US"/>
        </w:rPr>
        <w:t xml:space="preserve">from </w:t>
      </w:r>
      <w:r w:rsidRPr="00E87CBF">
        <w:rPr>
          <w:rFonts w:ascii="Arial Narrow" w:eastAsia="Arial" w:hAnsi="Arial Narrow" w:cs="Arial"/>
          <w:sz w:val="26"/>
          <w:szCs w:val="26"/>
          <w:lang w:bidi="en-US"/>
        </w:rPr>
        <w:t>plus 15 to plus 25;</w:t>
      </w:r>
    </w:p>
    <w:p w14:paraId="776885E0" w14:textId="59BCCBE6" w:rsidR="005104A5" w:rsidRPr="00E87CBF" w:rsidRDefault="000C2DD3" w:rsidP="00E87CBF">
      <w:pPr>
        <w:spacing w:after="0" w:line="240" w:lineRule="auto"/>
        <w:ind w:firstLine="851"/>
        <w:rPr>
          <w:rFonts w:ascii="Arial Narrow" w:hAnsi="Arial Narrow"/>
          <w:color w:val="auto"/>
          <w:sz w:val="26"/>
          <w:szCs w:val="26"/>
        </w:rPr>
      </w:pPr>
      <w:proofErr w:type="gramStart"/>
      <w:r w:rsidRPr="00E87CBF">
        <w:rPr>
          <w:rFonts w:ascii="Arial Narrow" w:hAnsi="Arial Narrow"/>
          <w:color w:val="auto"/>
          <w:sz w:val="26"/>
          <w:szCs w:val="26"/>
          <w:lang w:bidi="en-US"/>
        </w:rPr>
        <w:t>No undissolved</w:t>
      </w:r>
      <w:proofErr w:type="gramEnd"/>
      <w:r w:rsidRPr="00E87CBF">
        <w:rPr>
          <w:rFonts w:ascii="Arial Narrow" w:hAnsi="Arial Narrow"/>
          <w:color w:val="auto"/>
          <w:sz w:val="26"/>
          <w:szCs w:val="26"/>
          <w:lang w:bidi="en-US"/>
        </w:rPr>
        <w:t xml:space="preserve"> air or cavitation effects are allowed in the hydraulic channel during measurements.</w:t>
      </w:r>
    </w:p>
    <w:p w14:paraId="15742DC3" w14:textId="2F1ACBF2" w:rsidR="00145090" w:rsidRPr="00E87CBF" w:rsidRDefault="00145090" w:rsidP="00E87CBF">
      <w:pPr>
        <w:spacing w:after="0" w:line="240" w:lineRule="auto"/>
        <w:ind w:firstLine="851"/>
        <w:rPr>
          <w:rFonts w:ascii="Arial Narrow" w:hAnsi="Arial Narrow"/>
          <w:color w:val="auto"/>
          <w:sz w:val="26"/>
          <w:szCs w:val="26"/>
        </w:rPr>
      </w:pPr>
      <w:r w:rsidRPr="00E87CBF">
        <w:rPr>
          <w:rFonts w:ascii="Arial Narrow" w:hAnsi="Arial Narrow"/>
          <w:color w:val="auto"/>
          <w:sz w:val="26"/>
          <w:szCs w:val="26"/>
          <w:lang w:bidi="en-US"/>
        </w:rPr>
        <w:t>Environment - air with the following parameters:</w:t>
      </w:r>
    </w:p>
    <w:p w14:paraId="250C514E" w14:textId="2E0D7339" w:rsidR="00145090" w:rsidRPr="00E87CBF" w:rsidRDefault="00145090" w:rsidP="00E87CBF">
      <w:pPr>
        <w:pStyle w:val="a4"/>
        <w:numPr>
          <w:ilvl w:val="0"/>
          <w:numId w:val="10"/>
        </w:numPr>
        <w:tabs>
          <w:tab w:val="left" w:pos="1134"/>
        </w:tabs>
        <w:spacing w:line="240" w:lineRule="auto"/>
        <w:ind w:left="0" w:firstLine="851"/>
        <w:jc w:val="both"/>
        <w:rPr>
          <w:rFonts w:ascii="Arial Narrow" w:hAnsi="Arial Narrow" w:cs="Arial"/>
          <w:sz w:val="26"/>
          <w:szCs w:val="26"/>
        </w:rPr>
      </w:pPr>
      <w:r w:rsidRPr="00E87CBF">
        <w:rPr>
          <w:rFonts w:ascii="Arial Narrow" w:eastAsia="Arial" w:hAnsi="Arial Narrow" w:cs="Arial"/>
          <w:sz w:val="26"/>
          <w:szCs w:val="26"/>
          <w:lang w:bidi="en-US"/>
        </w:rPr>
        <w:t>temperature, °C</w:t>
      </w:r>
      <w:r w:rsidRPr="00E87CBF">
        <w:rPr>
          <w:rFonts w:ascii="Arial Narrow" w:eastAsia="Arial" w:hAnsi="Arial Narrow" w:cs="Arial"/>
          <w:sz w:val="26"/>
          <w:szCs w:val="26"/>
          <w:lang w:bidi="en-US"/>
        </w:rPr>
        <w:tab/>
      </w:r>
      <w:r w:rsidRPr="00E87CBF">
        <w:rPr>
          <w:rFonts w:ascii="Arial Narrow" w:eastAsia="Arial" w:hAnsi="Arial Narrow" w:cs="Arial"/>
          <w:sz w:val="26"/>
          <w:szCs w:val="26"/>
          <w:lang w:bidi="en-US"/>
        </w:rPr>
        <w:tab/>
      </w:r>
      <w:r w:rsidRPr="00E87CBF">
        <w:rPr>
          <w:rFonts w:ascii="Arial Narrow" w:eastAsia="Arial" w:hAnsi="Arial Narrow" w:cs="Arial"/>
          <w:sz w:val="26"/>
          <w:szCs w:val="26"/>
          <w:lang w:bidi="en-US"/>
        </w:rPr>
        <w:tab/>
      </w:r>
      <w:r w:rsidR="00353D34" w:rsidRPr="00E87CBF">
        <w:rPr>
          <w:rFonts w:ascii="Arial Narrow" w:eastAsia="Arial" w:hAnsi="Arial Narrow" w:cs="Arial"/>
          <w:sz w:val="26"/>
          <w:szCs w:val="26"/>
          <w:lang w:bidi="en-US"/>
        </w:rPr>
        <w:tab/>
      </w:r>
      <w:r w:rsidRPr="00E87CBF">
        <w:rPr>
          <w:rFonts w:ascii="Arial Narrow" w:eastAsia="Arial" w:hAnsi="Arial Narrow" w:cs="Arial"/>
          <w:sz w:val="26"/>
          <w:szCs w:val="26"/>
          <w:lang w:bidi="en-US"/>
        </w:rPr>
        <w:tab/>
      </w:r>
      <w:r w:rsidR="00AF4FC8" w:rsidRPr="00E87CBF">
        <w:rPr>
          <w:rFonts w:ascii="Arial Narrow" w:eastAsia="Arial" w:hAnsi="Arial Narrow" w:cs="Arial"/>
          <w:sz w:val="26"/>
          <w:szCs w:val="26"/>
          <w:lang w:bidi="en-US"/>
        </w:rPr>
        <w:t xml:space="preserve">from </w:t>
      </w:r>
      <w:r w:rsidRPr="00E87CBF">
        <w:rPr>
          <w:rFonts w:ascii="Arial Narrow" w:eastAsia="Arial" w:hAnsi="Arial Narrow" w:cs="Arial"/>
          <w:spacing w:val="-2"/>
          <w:sz w:val="26"/>
          <w:szCs w:val="26"/>
          <w:lang w:bidi="en-US"/>
        </w:rPr>
        <w:t>plus 15 to plus 25;</w:t>
      </w:r>
    </w:p>
    <w:p w14:paraId="6497F167" w14:textId="7488C1ED" w:rsidR="00145090" w:rsidRPr="00E87CBF" w:rsidRDefault="00145090" w:rsidP="00E87CBF">
      <w:pPr>
        <w:pStyle w:val="a4"/>
        <w:numPr>
          <w:ilvl w:val="0"/>
          <w:numId w:val="10"/>
        </w:numPr>
        <w:tabs>
          <w:tab w:val="left" w:pos="1134"/>
        </w:tabs>
        <w:spacing w:line="240" w:lineRule="auto"/>
        <w:ind w:left="0" w:firstLine="851"/>
        <w:jc w:val="both"/>
        <w:rPr>
          <w:rFonts w:ascii="Arial Narrow" w:hAnsi="Arial Narrow" w:cs="Arial"/>
          <w:sz w:val="26"/>
          <w:szCs w:val="26"/>
        </w:rPr>
      </w:pPr>
      <w:r w:rsidRPr="00E87CBF">
        <w:rPr>
          <w:rFonts w:ascii="Arial Narrow" w:eastAsia="Arial" w:hAnsi="Arial Narrow" w:cs="Arial"/>
          <w:sz w:val="26"/>
          <w:szCs w:val="26"/>
          <w:lang w:bidi="en-US"/>
        </w:rPr>
        <w:t>relative humidity, %</w:t>
      </w:r>
      <w:r w:rsidRPr="00E87CBF">
        <w:rPr>
          <w:rFonts w:ascii="Arial Narrow" w:eastAsia="Arial" w:hAnsi="Arial Narrow" w:cs="Arial"/>
          <w:sz w:val="26"/>
          <w:szCs w:val="26"/>
          <w:lang w:bidi="en-US"/>
        </w:rPr>
        <w:tab/>
      </w:r>
      <w:r w:rsidRPr="00E87CBF">
        <w:rPr>
          <w:rFonts w:ascii="Arial Narrow" w:eastAsia="Arial" w:hAnsi="Arial Narrow" w:cs="Arial"/>
          <w:sz w:val="26"/>
          <w:szCs w:val="26"/>
          <w:lang w:bidi="en-US"/>
        </w:rPr>
        <w:tab/>
      </w:r>
      <w:r w:rsidRPr="00E87CBF">
        <w:rPr>
          <w:rFonts w:ascii="Arial Narrow" w:eastAsia="Arial" w:hAnsi="Arial Narrow" w:cs="Arial"/>
          <w:sz w:val="26"/>
          <w:szCs w:val="26"/>
          <w:lang w:bidi="en-US"/>
        </w:rPr>
        <w:tab/>
      </w:r>
      <w:r w:rsidR="005643DC" w:rsidRPr="00E87CBF">
        <w:rPr>
          <w:rFonts w:ascii="Arial Narrow" w:eastAsia="Arial" w:hAnsi="Arial Narrow" w:cs="Arial"/>
          <w:sz w:val="26"/>
          <w:szCs w:val="26"/>
          <w:lang w:bidi="en-US"/>
        </w:rPr>
        <w:tab/>
      </w:r>
      <w:r w:rsidR="00AF4FC8" w:rsidRPr="00E87CBF">
        <w:rPr>
          <w:rFonts w:ascii="Arial Narrow" w:eastAsia="Arial" w:hAnsi="Arial Narrow" w:cs="Arial"/>
          <w:sz w:val="26"/>
          <w:szCs w:val="26"/>
          <w:lang w:bidi="en-US"/>
        </w:rPr>
        <w:t xml:space="preserve">from </w:t>
      </w:r>
      <w:r w:rsidRPr="00E87CBF">
        <w:rPr>
          <w:rFonts w:ascii="Arial Narrow" w:eastAsia="Arial" w:hAnsi="Arial Narrow" w:cs="Arial"/>
          <w:sz w:val="26"/>
          <w:szCs w:val="26"/>
          <w:lang w:bidi="en-US"/>
        </w:rPr>
        <w:t>30 to 80;</w:t>
      </w:r>
    </w:p>
    <w:p w14:paraId="3414F4FB" w14:textId="3D84A3A0" w:rsidR="00145090" w:rsidRPr="00E87CBF" w:rsidRDefault="00145090" w:rsidP="00E87CBF">
      <w:pPr>
        <w:pStyle w:val="a4"/>
        <w:numPr>
          <w:ilvl w:val="0"/>
          <w:numId w:val="10"/>
        </w:numPr>
        <w:tabs>
          <w:tab w:val="left" w:pos="1134"/>
        </w:tabs>
        <w:spacing w:line="240" w:lineRule="auto"/>
        <w:ind w:left="0" w:firstLine="851"/>
        <w:jc w:val="both"/>
        <w:rPr>
          <w:rFonts w:ascii="Arial Narrow" w:hAnsi="Arial Narrow" w:cs="Arial"/>
          <w:sz w:val="26"/>
          <w:szCs w:val="26"/>
        </w:rPr>
      </w:pPr>
      <w:proofErr w:type="gramStart"/>
      <w:r w:rsidRPr="00E87CBF">
        <w:rPr>
          <w:rFonts w:ascii="Arial Narrow" w:eastAsia="Arial" w:hAnsi="Arial Narrow" w:cs="Arial"/>
          <w:sz w:val="26"/>
          <w:szCs w:val="26"/>
          <w:lang w:bidi="en-US"/>
        </w:rPr>
        <w:t>atmospheric</w:t>
      </w:r>
      <w:proofErr w:type="gramEnd"/>
      <w:r w:rsidRPr="00E87CBF">
        <w:rPr>
          <w:rFonts w:ascii="Arial Narrow" w:eastAsia="Arial" w:hAnsi="Arial Narrow" w:cs="Arial"/>
          <w:sz w:val="26"/>
          <w:szCs w:val="26"/>
          <w:lang w:bidi="en-US"/>
        </w:rPr>
        <w:t xml:space="preserve"> pressure, </w:t>
      </w:r>
      <w:proofErr w:type="spellStart"/>
      <w:r w:rsidRPr="00E87CBF">
        <w:rPr>
          <w:rFonts w:ascii="Arial Narrow" w:eastAsia="Arial" w:hAnsi="Arial Narrow" w:cs="Arial"/>
          <w:sz w:val="26"/>
          <w:szCs w:val="26"/>
          <w:lang w:bidi="en-US"/>
        </w:rPr>
        <w:t>kPa</w:t>
      </w:r>
      <w:proofErr w:type="spellEnd"/>
      <w:r w:rsidRPr="00E87CBF">
        <w:rPr>
          <w:rFonts w:ascii="Arial Narrow" w:eastAsia="Arial" w:hAnsi="Arial Narrow" w:cs="Arial"/>
          <w:sz w:val="26"/>
          <w:szCs w:val="26"/>
          <w:lang w:bidi="en-US"/>
        </w:rPr>
        <w:tab/>
      </w:r>
      <w:r w:rsidRPr="00E87CBF">
        <w:rPr>
          <w:rFonts w:ascii="Arial Narrow" w:eastAsia="Arial" w:hAnsi="Arial Narrow" w:cs="Arial"/>
          <w:sz w:val="26"/>
          <w:szCs w:val="26"/>
          <w:lang w:bidi="en-US"/>
        </w:rPr>
        <w:tab/>
      </w:r>
      <w:r w:rsidRPr="00E87CBF">
        <w:rPr>
          <w:rFonts w:ascii="Arial Narrow" w:eastAsia="Arial" w:hAnsi="Arial Narrow" w:cs="Arial"/>
          <w:sz w:val="26"/>
          <w:szCs w:val="26"/>
          <w:lang w:bidi="en-US"/>
        </w:rPr>
        <w:tab/>
      </w:r>
      <w:r w:rsidR="00AF4FC8" w:rsidRPr="00E87CBF">
        <w:rPr>
          <w:rFonts w:ascii="Arial Narrow" w:eastAsia="Arial" w:hAnsi="Arial Narrow" w:cs="Arial"/>
          <w:sz w:val="26"/>
          <w:szCs w:val="26"/>
          <w:lang w:bidi="en-US"/>
        </w:rPr>
        <w:t xml:space="preserve">from </w:t>
      </w:r>
      <w:r w:rsidRPr="00E87CBF">
        <w:rPr>
          <w:rFonts w:ascii="Arial Narrow" w:eastAsia="Arial" w:hAnsi="Arial Narrow" w:cs="Arial"/>
          <w:sz w:val="26"/>
          <w:szCs w:val="26"/>
          <w:lang w:bidi="en-US"/>
        </w:rPr>
        <w:t>96 to 104.</w:t>
      </w:r>
    </w:p>
    <w:p w14:paraId="3E7D8692" w14:textId="422E02FF" w:rsidR="00145090" w:rsidRPr="00E87CBF" w:rsidRDefault="009A77DF" w:rsidP="00E87CBF">
      <w:pPr>
        <w:pStyle w:val="1"/>
        <w:spacing w:line="240" w:lineRule="auto"/>
        <w:rPr>
          <w:rFonts w:ascii="Arial Narrow" w:hAnsi="Arial Narrow"/>
          <w:bCs/>
          <w:color w:val="auto"/>
        </w:rPr>
      </w:pPr>
      <w:r w:rsidRPr="00E87CBF">
        <w:rPr>
          <w:rFonts w:ascii="Arial Narrow" w:hAnsi="Arial Narrow"/>
          <w:color w:val="auto"/>
          <w:lang w:bidi="en-US"/>
        </w:rPr>
        <w:t>9</w:t>
      </w:r>
      <w:r w:rsidR="00145090" w:rsidRPr="00E87CBF">
        <w:rPr>
          <w:rFonts w:ascii="Arial Narrow" w:hAnsi="Arial Narrow"/>
          <w:color w:val="auto"/>
          <w:lang w:bidi="en-US"/>
        </w:rPr>
        <w:t xml:space="preserve"> </w:t>
      </w:r>
      <w:r w:rsidR="008645A8" w:rsidRPr="00E87CBF">
        <w:rPr>
          <w:rStyle w:val="a6"/>
          <w:rFonts w:ascii="Arial Narrow" w:hAnsi="Arial Narrow"/>
          <w:b/>
          <w:color w:val="auto"/>
          <w:szCs w:val="26"/>
          <w:shd w:val="clear" w:color="auto" w:fill="FFFFFF"/>
          <w:lang w:bidi="en-US"/>
        </w:rPr>
        <w:t>HANDLING THE CALIBRATION ITEM</w:t>
      </w:r>
    </w:p>
    <w:p w14:paraId="70A062E2" w14:textId="68419E20" w:rsidR="00145090" w:rsidRPr="00E87CBF" w:rsidRDefault="00145090" w:rsidP="00E87CBF">
      <w:pPr>
        <w:spacing w:after="0" w:line="240" w:lineRule="auto"/>
        <w:ind w:firstLine="851"/>
        <w:rPr>
          <w:rFonts w:ascii="Arial Narrow" w:hAnsi="Arial Narrow"/>
          <w:color w:val="auto"/>
          <w:sz w:val="26"/>
          <w:szCs w:val="26"/>
          <w:shd w:val="clear" w:color="auto" w:fill="FFFFFF"/>
        </w:rPr>
      </w:pPr>
      <w:r w:rsidRPr="00E87CBF">
        <w:rPr>
          <w:rFonts w:ascii="Arial Narrow" w:hAnsi="Arial Narrow"/>
          <w:color w:val="auto"/>
          <w:sz w:val="26"/>
          <w:szCs w:val="26"/>
          <w:shd w:val="clear" w:color="auto" w:fill="FFFFFF"/>
          <w:lang w:bidi="en-US"/>
        </w:rPr>
        <w:t xml:space="preserve">The CF handling procedures </w:t>
      </w:r>
      <w:proofErr w:type="gramStart"/>
      <w:r w:rsidRPr="00E87CBF">
        <w:rPr>
          <w:rFonts w:ascii="Arial Narrow" w:hAnsi="Arial Narrow"/>
          <w:color w:val="auto"/>
          <w:sz w:val="26"/>
          <w:szCs w:val="26"/>
          <w:lang w:bidi="en-US"/>
        </w:rPr>
        <w:t>are carried out</w:t>
      </w:r>
      <w:proofErr w:type="gramEnd"/>
      <w:r w:rsidRPr="00E87CBF">
        <w:rPr>
          <w:rFonts w:ascii="Arial Narrow" w:hAnsi="Arial Narrow"/>
          <w:color w:val="auto"/>
          <w:sz w:val="26"/>
          <w:szCs w:val="26"/>
          <w:lang w:bidi="en-US"/>
        </w:rPr>
        <w:t xml:space="preserve"> in accordance with the</w:t>
      </w:r>
      <w:r w:rsidRPr="00E87CBF">
        <w:rPr>
          <w:rFonts w:ascii="Arial Narrow" w:hAnsi="Arial Narrow"/>
          <w:color w:val="auto"/>
          <w:sz w:val="26"/>
          <w:szCs w:val="26"/>
          <w:shd w:val="clear" w:color="auto" w:fill="FFFFFF"/>
          <w:lang w:bidi="en-US"/>
        </w:rPr>
        <w:t xml:space="preserve"> operating documents for the CF.</w:t>
      </w:r>
    </w:p>
    <w:p w14:paraId="3D7A34F0" w14:textId="7CEA78E3" w:rsidR="00145090" w:rsidRPr="00E87CBF" w:rsidRDefault="00145090" w:rsidP="00E87CBF">
      <w:pPr>
        <w:pStyle w:val="1"/>
        <w:spacing w:line="240" w:lineRule="auto"/>
        <w:rPr>
          <w:rFonts w:ascii="Arial Narrow" w:hAnsi="Arial Narrow"/>
          <w:color w:val="auto"/>
        </w:rPr>
      </w:pPr>
      <w:r w:rsidRPr="00E87CBF">
        <w:rPr>
          <w:rFonts w:ascii="Arial Narrow" w:hAnsi="Arial Narrow"/>
          <w:color w:val="auto"/>
          <w:lang w:bidi="en-US"/>
        </w:rPr>
        <w:t>1</w:t>
      </w:r>
      <w:r w:rsidR="009A77DF" w:rsidRPr="00E87CBF">
        <w:rPr>
          <w:rFonts w:ascii="Arial Narrow" w:hAnsi="Arial Narrow"/>
          <w:color w:val="auto"/>
          <w:lang w:bidi="en-US"/>
        </w:rPr>
        <w:t>0</w:t>
      </w:r>
      <w:r w:rsidRPr="00E87CBF">
        <w:rPr>
          <w:rFonts w:ascii="Arial Narrow" w:hAnsi="Arial Narrow"/>
          <w:color w:val="auto"/>
          <w:lang w:bidi="en-US"/>
        </w:rPr>
        <w:t xml:space="preserve"> </w:t>
      </w:r>
      <w:r w:rsidR="008645A8" w:rsidRPr="00E87CBF">
        <w:rPr>
          <w:rFonts w:ascii="Arial Narrow" w:hAnsi="Arial Narrow"/>
          <w:color w:val="auto"/>
          <w:lang w:bidi="en-US"/>
        </w:rPr>
        <w:t xml:space="preserve">PREPARING FOR CALIBRATION </w:t>
      </w:r>
    </w:p>
    <w:p w14:paraId="144DBD92" w14:textId="77777777" w:rsidR="00145090" w:rsidRPr="00E87CBF" w:rsidRDefault="00145090" w:rsidP="00E87CBF">
      <w:pPr>
        <w:pStyle w:val="20"/>
        <w:spacing w:before="0" w:line="240" w:lineRule="auto"/>
        <w:ind w:firstLine="851"/>
        <w:rPr>
          <w:rFonts w:ascii="Arial Narrow" w:hAnsi="Arial Narrow" w:cs="Arial"/>
          <w:color w:val="auto"/>
        </w:rPr>
      </w:pPr>
      <w:r w:rsidRPr="00E87CBF">
        <w:rPr>
          <w:rFonts w:ascii="Arial Narrow" w:eastAsia="Arial" w:hAnsi="Arial Narrow" w:cs="Arial"/>
          <w:color w:val="auto"/>
          <w:lang w:bidi="en-US"/>
        </w:rPr>
        <w:t xml:space="preserve">The following operations </w:t>
      </w:r>
      <w:proofErr w:type="gramStart"/>
      <w:r w:rsidRPr="00E87CBF">
        <w:rPr>
          <w:rFonts w:ascii="Arial Narrow" w:eastAsia="Arial" w:hAnsi="Arial Narrow" w:cs="Arial"/>
          <w:color w:val="auto"/>
          <w:lang w:bidi="en-US"/>
        </w:rPr>
        <w:t>are performed</w:t>
      </w:r>
      <w:proofErr w:type="gramEnd"/>
      <w:r w:rsidRPr="00E87CBF">
        <w:rPr>
          <w:rFonts w:ascii="Arial Narrow" w:eastAsia="Arial" w:hAnsi="Arial Narrow" w:cs="Arial"/>
          <w:color w:val="auto"/>
          <w:lang w:bidi="en-US"/>
        </w:rPr>
        <w:t xml:space="preserve"> when preparing for calibration:</w:t>
      </w:r>
    </w:p>
    <w:p w14:paraId="056E507A" w14:textId="5F802B27" w:rsidR="00145090" w:rsidRPr="00E87CBF" w:rsidRDefault="00145090" w:rsidP="00E87CBF">
      <w:pPr>
        <w:pStyle w:val="2"/>
        <w:numPr>
          <w:ilvl w:val="0"/>
          <w:numId w:val="0"/>
        </w:numPr>
        <w:tabs>
          <w:tab w:val="left" w:pos="851"/>
          <w:tab w:val="left" w:pos="1134"/>
          <w:tab w:val="left" w:pos="1418"/>
          <w:tab w:val="left" w:pos="1701"/>
        </w:tabs>
        <w:spacing w:line="240" w:lineRule="auto"/>
        <w:ind w:firstLine="851"/>
        <w:rPr>
          <w:rFonts w:ascii="Arial Narrow" w:hAnsi="Arial Narrow" w:cs="Arial"/>
          <w:sz w:val="26"/>
          <w:szCs w:val="26"/>
        </w:rPr>
      </w:pPr>
      <w:r w:rsidRPr="00E87CBF">
        <w:rPr>
          <w:rFonts w:ascii="Arial Narrow" w:eastAsia="Arial" w:hAnsi="Arial Narrow" w:cs="Arial"/>
          <w:sz w:val="26"/>
          <w:szCs w:val="26"/>
          <w:lang w:bidi="en-US"/>
        </w:rPr>
        <w:t>–</w:t>
      </w:r>
      <w:r w:rsidRPr="00E87CBF">
        <w:rPr>
          <w:rFonts w:ascii="Arial Narrow" w:eastAsia="Arial" w:hAnsi="Arial Narrow" w:cs="Arial"/>
          <w:sz w:val="26"/>
          <w:szCs w:val="26"/>
          <w:lang w:bidi="en-US"/>
        </w:rPr>
        <w:tab/>
      </w:r>
      <w:proofErr w:type="gramStart"/>
      <w:r w:rsidRPr="00E87CBF">
        <w:rPr>
          <w:rFonts w:ascii="Arial Narrow" w:eastAsia="Arial" w:hAnsi="Arial Narrow" w:cs="Arial"/>
          <w:sz w:val="26"/>
          <w:szCs w:val="26"/>
          <w:lang w:bidi="en-US"/>
        </w:rPr>
        <w:t>verification</w:t>
      </w:r>
      <w:proofErr w:type="gramEnd"/>
      <w:r w:rsidRPr="00E87CBF">
        <w:rPr>
          <w:rFonts w:ascii="Arial Narrow" w:eastAsia="Arial" w:hAnsi="Arial Narrow" w:cs="Arial"/>
          <w:sz w:val="26"/>
          <w:szCs w:val="26"/>
          <w:lang w:bidi="en-US"/>
        </w:rPr>
        <w:t xml:space="preserve"> of compliance with the requirements of sections </w:t>
      </w:r>
      <w:r w:rsidR="009A77DF" w:rsidRPr="00E87CBF">
        <w:rPr>
          <w:rFonts w:ascii="Arial Narrow" w:eastAsia="Arial" w:hAnsi="Arial Narrow" w:cs="Arial"/>
          <w:sz w:val="26"/>
          <w:szCs w:val="26"/>
          <w:lang w:bidi="en-US"/>
        </w:rPr>
        <w:t>5-9</w:t>
      </w:r>
      <w:r w:rsidRPr="00E87CBF">
        <w:rPr>
          <w:rFonts w:ascii="Arial Narrow" w:eastAsia="Arial" w:hAnsi="Arial Narrow" w:cs="Arial"/>
          <w:sz w:val="26"/>
          <w:szCs w:val="26"/>
          <w:lang w:bidi="en-US"/>
        </w:rPr>
        <w:t xml:space="preserve"> of this Recommendation;</w:t>
      </w:r>
    </w:p>
    <w:p w14:paraId="741201E7" w14:textId="017FF50D" w:rsidR="00145090" w:rsidRPr="00E87CBF" w:rsidRDefault="00145090" w:rsidP="00E87CBF">
      <w:pPr>
        <w:pStyle w:val="2"/>
        <w:numPr>
          <w:ilvl w:val="0"/>
          <w:numId w:val="0"/>
        </w:numPr>
        <w:tabs>
          <w:tab w:val="left" w:pos="851"/>
          <w:tab w:val="left" w:pos="1134"/>
          <w:tab w:val="left" w:pos="1418"/>
          <w:tab w:val="left" w:pos="1701"/>
        </w:tabs>
        <w:spacing w:line="240" w:lineRule="auto"/>
        <w:ind w:firstLine="851"/>
        <w:rPr>
          <w:rFonts w:ascii="Arial Narrow" w:hAnsi="Arial Narrow" w:cs="Arial"/>
          <w:sz w:val="26"/>
          <w:szCs w:val="26"/>
        </w:rPr>
      </w:pPr>
      <w:r w:rsidRPr="00E87CBF">
        <w:rPr>
          <w:rFonts w:ascii="Arial Narrow" w:eastAsia="Arial" w:hAnsi="Arial Narrow" w:cs="Arial"/>
          <w:sz w:val="26"/>
          <w:szCs w:val="26"/>
          <w:lang w:bidi="en-US"/>
        </w:rPr>
        <w:t>–</w:t>
      </w:r>
      <w:r w:rsidRPr="00E87CBF">
        <w:rPr>
          <w:rFonts w:ascii="Arial Narrow" w:eastAsia="Arial" w:hAnsi="Arial Narrow" w:cs="Arial"/>
          <w:sz w:val="26"/>
          <w:szCs w:val="26"/>
          <w:lang w:bidi="en-US"/>
        </w:rPr>
        <w:tab/>
        <w:t xml:space="preserve">The NMS and CF are kept at the ambient air temperature specified in Section </w:t>
      </w:r>
      <w:r w:rsidR="009A77DF" w:rsidRPr="00E87CBF">
        <w:rPr>
          <w:rFonts w:ascii="Arial Narrow" w:eastAsia="Arial" w:hAnsi="Arial Narrow" w:cs="Arial"/>
          <w:sz w:val="26"/>
          <w:szCs w:val="26"/>
          <w:lang w:bidi="en-US"/>
        </w:rPr>
        <w:t>8</w:t>
      </w:r>
      <w:r w:rsidRPr="00E87CBF">
        <w:rPr>
          <w:rFonts w:ascii="Arial Narrow" w:eastAsia="Arial" w:hAnsi="Arial Narrow" w:cs="Arial"/>
          <w:sz w:val="26"/>
          <w:szCs w:val="26"/>
          <w:lang w:bidi="en-US"/>
        </w:rPr>
        <w:t xml:space="preserve"> for at least two hours, unless anther time period is specified in the operating documents </w:t>
      </w:r>
      <w:r w:rsidR="00E05E40" w:rsidRPr="00E87CBF">
        <w:rPr>
          <w:rFonts w:ascii="Arial Narrow" w:eastAsia="Arial" w:hAnsi="Arial Narrow" w:cs="Arial"/>
          <w:sz w:val="26"/>
          <w:szCs w:val="26"/>
          <w:lang w:bidi="en-US"/>
        </w:rPr>
        <w:t>for NMS</w:t>
      </w:r>
      <w:r w:rsidRPr="00E87CBF">
        <w:rPr>
          <w:rFonts w:ascii="Arial Narrow" w:eastAsia="Arial" w:hAnsi="Arial Narrow" w:cs="Arial"/>
          <w:sz w:val="26"/>
          <w:szCs w:val="26"/>
          <w:lang w:bidi="en-US"/>
        </w:rPr>
        <w:t xml:space="preserve"> and CF;</w:t>
      </w:r>
    </w:p>
    <w:p w14:paraId="71DFF3D9" w14:textId="4F351765" w:rsidR="00145090" w:rsidRPr="00E87CBF" w:rsidRDefault="00145090" w:rsidP="00E87CBF">
      <w:pPr>
        <w:tabs>
          <w:tab w:val="left" w:pos="851"/>
          <w:tab w:val="left" w:pos="1134"/>
          <w:tab w:val="left" w:pos="1418"/>
          <w:tab w:val="left" w:pos="1701"/>
        </w:tabs>
        <w:spacing w:after="0" w:line="240" w:lineRule="auto"/>
        <w:ind w:firstLine="851"/>
        <w:rPr>
          <w:rFonts w:ascii="Arial Narrow" w:hAnsi="Arial Narrow"/>
          <w:color w:val="auto"/>
          <w:sz w:val="26"/>
          <w:szCs w:val="26"/>
        </w:rPr>
      </w:pPr>
      <w:r w:rsidRPr="00E87CBF">
        <w:rPr>
          <w:rFonts w:ascii="Arial Narrow" w:hAnsi="Arial Narrow"/>
          <w:color w:val="auto"/>
          <w:sz w:val="26"/>
          <w:szCs w:val="26"/>
          <w:lang w:bidi="en-US"/>
        </w:rPr>
        <w:t>–</w:t>
      </w:r>
      <w:r w:rsidRPr="00E87CBF">
        <w:rPr>
          <w:rFonts w:ascii="Arial Narrow" w:hAnsi="Arial Narrow"/>
          <w:color w:val="auto"/>
          <w:sz w:val="26"/>
          <w:szCs w:val="26"/>
          <w:lang w:bidi="en-US"/>
        </w:rPr>
        <w:tab/>
      </w:r>
      <w:proofErr w:type="gramStart"/>
      <w:r w:rsidRPr="00E87CBF">
        <w:rPr>
          <w:rFonts w:ascii="Arial Narrow" w:hAnsi="Arial Narrow"/>
          <w:color w:val="auto"/>
          <w:sz w:val="26"/>
          <w:szCs w:val="26"/>
          <w:lang w:bidi="en-US"/>
        </w:rPr>
        <w:t>preparation</w:t>
      </w:r>
      <w:proofErr w:type="gramEnd"/>
      <w:r w:rsidRPr="00E87CBF">
        <w:rPr>
          <w:rFonts w:ascii="Arial Narrow" w:hAnsi="Arial Narrow"/>
          <w:color w:val="auto"/>
          <w:sz w:val="26"/>
          <w:szCs w:val="26"/>
          <w:lang w:bidi="en-US"/>
        </w:rPr>
        <w:t xml:space="preserve"> </w:t>
      </w:r>
      <w:r w:rsidR="00E02ED3" w:rsidRPr="00E87CBF">
        <w:rPr>
          <w:rFonts w:ascii="Arial Narrow" w:hAnsi="Arial Narrow"/>
          <w:color w:val="auto"/>
          <w:sz w:val="26"/>
          <w:szCs w:val="26"/>
          <w:lang w:bidi="en-US"/>
        </w:rPr>
        <w:t>of NMS</w:t>
      </w:r>
      <w:r w:rsidRPr="00E87CBF">
        <w:rPr>
          <w:rFonts w:ascii="Arial Narrow" w:hAnsi="Arial Narrow"/>
          <w:color w:val="auto"/>
          <w:sz w:val="26"/>
          <w:szCs w:val="26"/>
          <w:lang w:bidi="en-US"/>
        </w:rPr>
        <w:t xml:space="preserve"> and CF for operation in accordance with their operating documents;</w:t>
      </w:r>
    </w:p>
    <w:p w14:paraId="379AD2A1" w14:textId="154385D0" w:rsidR="00145090" w:rsidRPr="00E87CBF" w:rsidRDefault="00145090" w:rsidP="00E87CBF">
      <w:pPr>
        <w:pStyle w:val="a4"/>
        <w:numPr>
          <w:ilvl w:val="0"/>
          <w:numId w:val="11"/>
        </w:numPr>
        <w:tabs>
          <w:tab w:val="left" w:pos="851"/>
          <w:tab w:val="left" w:pos="1134"/>
          <w:tab w:val="left" w:pos="1418"/>
          <w:tab w:val="left" w:pos="1701"/>
        </w:tabs>
        <w:spacing w:line="240" w:lineRule="auto"/>
        <w:ind w:left="0" w:firstLine="851"/>
        <w:jc w:val="both"/>
        <w:rPr>
          <w:rFonts w:ascii="Arial Narrow" w:hAnsi="Arial Narrow" w:cs="Arial"/>
          <w:sz w:val="26"/>
          <w:szCs w:val="26"/>
        </w:rPr>
      </w:pPr>
      <w:r w:rsidRPr="00E87CBF">
        <w:rPr>
          <w:rFonts w:ascii="Arial Narrow" w:eastAsia="Arial" w:hAnsi="Arial Narrow" w:cs="Arial"/>
          <w:sz w:val="26"/>
          <w:szCs w:val="26"/>
          <w:lang w:bidi="en-US"/>
        </w:rPr>
        <w:t>installation of the CF in the measuring line of NMS in accordance with the operating documents of the CF and NMS;</w:t>
      </w:r>
    </w:p>
    <w:p w14:paraId="498F3BA3" w14:textId="66691ECE" w:rsidR="00145090" w:rsidRPr="00E87CBF" w:rsidRDefault="00145090" w:rsidP="00E87CBF">
      <w:pPr>
        <w:pStyle w:val="a4"/>
        <w:numPr>
          <w:ilvl w:val="0"/>
          <w:numId w:val="11"/>
        </w:numPr>
        <w:tabs>
          <w:tab w:val="left" w:pos="851"/>
          <w:tab w:val="left" w:pos="1134"/>
          <w:tab w:val="left" w:pos="1418"/>
          <w:tab w:val="left" w:pos="1701"/>
        </w:tabs>
        <w:spacing w:line="240" w:lineRule="auto"/>
        <w:ind w:left="0" w:firstLine="851"/>
        <w:jc w:val="both"/>
        <w:rPr>
          <w:rFonts w:ascii="Arial Narrow" w:hAnsi="Arial Narrow" w:cs="Arial"/>
          <w:sz w:val="26"/>
          <w:szCs w:val="26"/>
        </w:rPr>
      </w:pPr>
      <w:r w:rsidRPr="00E87CBF">
        <w:rPr>
          <w:rFonts w:ascii="Arial Narrow" w:eastAsia="Arial" w:hAnsi="Arial Narrow" w:cs="Arial"/>
          <w:sz w:val="26"/>
          <w:szCs w:val="26"/>
          <w:lang w:bidi="en-US"/>
        </w:rPr>
        <w:t>checking the airtightness of connections in accordance with the operating documents of the CF and NMS;</w:t>
      </w:r>
    </w:p>
    <w:p w14:paraId="7602D9B8" w14:textId="452D73A4" w:rsidR="00145090" w:rsidRPr="00E87CBF" w:rsidRDefault="00145090" w:rsidP="00E87CBF">
      <w:pPr>
        <w:pStyle w:val="a4"/>
        <w:numPr>
          <w:ilvl w:val="0"/>
          <w:numId w:val="11"/>
        </w:numPr>
        <w:tabs>
          <w:tab w:val="left" w:pos="851"/>
          <w:tab w:val="left" w:pos="1134"/>
        </w:tabs>
        <w:spacing w:line="240" w:lineRule="auto"/>
        <w:ind w:left="0" w:firstLine="851"/>
        <w:jc w:val="both"/>
        <w:rPr>
          <w:rFonts w:ascii="Arial Narrow" w:hAnsi="Arial Narrow" w:cs="Arial"/>
          <w:sz w:val="26"/>
          <w:szCs w:val="26"/>
        </w:rPr>
      </w:pPr>
      <w:r w:rsidRPr="00E87CBF">
        <w:rPr>
          <w:rFonts w:ascii="Arial Narrow" w:eastAsia="Arial" w:hAnsi="Arial Narrow" w:cs="Arial"/>
          <w:sz w:val="26"/>
          <w:szCs w:val="26"/>
          <w:lang w:bidi="en-US"/>
        </w:rPr>
        <w:t>keeping the CF switched on for at least 30 minutes, unless another time period is indicated in the operating documents for the CF.</w:t>
      </w:r>
    </w:p>
    <w:p w14:paraId="3BAB6003" w14:textId="2924C4AB" w:rsidR="007445A0" w:rsidRPr="00E87CBF" w:rsidRDefault="00C70173" w:rsidP="00E87CBF">
      <w:pPr>
        <w:pStyle w:val="1"/>
        <w:spacing w:line="240" w:lineRule="auto"/>
        <w:rPr>
          <w:rFonts w:ascii="Arial Narrow" w:hAnsi="Arial Narrow"/>
          <w:color w:val="auto"/>
        </w:rPr>
      </w:pPr>
      <w:r w:rsidRPr="00E87CBF">
        <w:rPr>
          <w:rFonts w:ascii="Arial Narrow" w:hAnsi="Arial Narrow"/>
          <w:color w:val="auto"/>
          <w:lang w:bidi="en-US"/>
        </w:rPr>
        <w:t>1</w:t>
      </w:r>
      <w:r w:rsidR="009A77DF" w:rsidRPr="00E87CBF">
        <w:rPr>
          <w:rFonts w:ascii="Arial Narrow" w:hAnsi="Arial Narrow"/>
          <w:color w:val="auto"/>
          <w:lang w:bidi="en-US"/>
        </w:rPr>
        <w:t>1</w:t>
      </w:r>
      <w:r w:rsidRPr="00E87CBF">
        <w:rPr>
          <w:rFonts w:ascii="Arial Narrow" w:hAnsi="Arial Narrow"/>
          <w:color w:val="auto"/>
          <w:lang w:bidi="en-US"/>
        </w:rPr>
        <w:t xml:space="preserve"> </w:t>
      </w:r>
      <w:r w:rsidR="008645A8" w:rsidRPr="00E87CBF">
        <w:rPr>
          <w:rFonts w:ascii="Arial Narrow" w:hAnsi="Arial Narrow"/>
          <w:color w:val="auto"/>
          <w:lang w:bidi="en-US"/>
        </w:rPr>
        <w:t>CALIBRATION</w:t>
      </w:r>
    </w:p>
    <w:p w14:paraId="388F1AF2" w14:textId="3E9FC14C" w:rsidR="007445A0" w:rsidRPr="00E87CBF" w:rsidRDefault="005E3151" w:rsidP="00E87CBF">
      <w:pPr>
        <w:widowControl w:val="0"/>
        <w:numPr>
          <w:ilvl w:val="1"/>
          <w:numId w:val="0"/>
        </w:numPr>
        <w:tabs>
          <w:tab w:val="left" w:pos="1418"/>
        </w:tabs>
        <w:spacing w:after="0" w:line="240" w:lineRule="auto"/>
        <w:ind w:right="0" w:firstLine="851"/>
        <w:outlineLvl w:val="1"/>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1</w:t>
      </w:r>
      <w:r w:rsidR="009A77DF" w:rsidRPr="00E87CBF">
        <w:rPr>
          <w:rFonts w:ascii="Arial Narrow" w:eastAsia="Times New Roman" w:hAnsi="Arial Narrow"/>
          <w:color w:val="auto"/>
          <w:sz w:val="26"/>
          <w:szCs w:val="26"/>
          <w:lang w:bidi="en-US"/>
        </w:rPr>
        <w:t>1</w:t>
      </w:r>
      <w:r w:rsidRPr="00E87CBF">
        <w:rPr>
          <w:rFonts w:ascii="Arial Narrow" w:eastAsia="Times New Roman" w:hAnsi="Arial Narrow"/>
          <w:color w:val="auto"/>
          <w:sz w:val="26"/>
          <w:szCs w:val="26"/>
          <w:lang w:bidi="en-US"/>
        </w:rPr>
        <w:t>.1 Visual inspection</w:t>
      </w:r>
    </w:p>
    <w:p w14:paraId="6509972B" w14:textId="5D5ED9D0"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pacing w:val="-6"/>
          <w:sz w:val="26"/>
          <w:szCs w:val="26"/>
        </w:rPr>
      </w:pPr>
      <w:r w:rsidRPr="00E87CBF">
        <w:rPr>
          <w:rFonts w:ascii="Arial Narrow" w:eastAsia="Times New Roman" w:hAnsi="Arial Narrow"/>
          <w:color w:val="auto"/>
          <w:spacing w:val="-6"/>
          <w:sz w:val="26"/>
          <w:szCs w:val="26"/>
          <w:lang w:bidi="en-US"/>
        </w:rPr>
        <w:t>Compliance with the following requirements is determined during the external examination:</w:t>
      </w:r>
    </w:p>
    <w:p w14:paraId="3BF943FC" w14:textId="05D46B29" w:rsidR="007445A0" w:rsidRPr="00E87CBF" w:rsidRDefault="007445A0" w:rsidP="00E87CBF">
      <w:pPr>
        <w:numPr>
          <w:ilvl w:val="0"/>
          <w:numId w:val="13"/>
        </w:numPr>
        <w:tabs>
          <w:tab w:val="left" w:pos="851"/>
          <w:tab w:val="left" w:pos="1134"/>
        </w:tabs>
        <w:spacing w:after="0" w:line="240" w:lineRule="auto"/>
        <w:ind w:left="0" w:right="0" w:firstLine="851"/>
        <w:contextualSpacing/>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inscriptions and designations (marking</w:t>
      </w:r>
      <w:r w:rsidR="00271EDB" w:rsidRPr="00E87CBF">
        <w:rPr>
          <w:rFonts w:ascii="Arial Narrow" w:eastAsia="Times New Roman" w:hAnsi="Arial Narrow"/>
          <w:color w:val="auto"/>
          <w:sz w:val="26"/>
          <w:szCs w:val="26"/>
          <w:lang w:bidi="en-US"/>
        </w:rPr>
        <w:t>s</w:t>
      </w:r>
      <w:r w:rsidRPr="00E87CBF">
        <w:rPr>
          <w:rFonts w:ascii="Arial Narrow" w:eastAsia="Times New Roman" w:hAnsi="Arial Narrow"/>
          <w:color w:val="auto"/>
          <w:sz w:val="26"/>
          <w:szCs w:val="26"/>
          <w:lang w:bidi="en-US"/>
        </w:rPr>
        <w:t>) on the CF should comply with operating documents;</w:t>
      </w:r>
    </w:p>
    <w:p w14:paraId="64B1DB95" w14:textId="236426BD" w:rsidR="007445A0" w:rsidRPr="00E87CBF" w:rsidRDefault="007445A0" w:rsidP="00E87CBF">
      <w:pPr>
        <w:numPr>
          <w:ilvl w:val="0"/>
          <w:numId w:val="13"/>
        </w:numPr>
        <w:tabs>
          <w:tab w:val="left" w:pos="851"/>
          <w:tab w:val="left" w:pos="1134"/>
        </w:tabs>
        <w:spacing w:after="0" w:line="240" w:lineRule="auto"/>
        <w:ind w:left="0" w:right="0" w:firstLine="851"/>
        <w:contextualSpacing/>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completeness of the CF should comply with the operating documents;</w:t>
      </w:r>
    </w:p>
    <w:p w14:paraId="1641D672" w14:textId="77777777" w:rsidR="007445A0" w:rsidRPr="00E87CBF" w:rsidRDefault="007445A0" w:rsidP="00E87CBF">
      <w:pPr>
        <w:widowControl w:val="0"/>
        <w:numPr>
          <w:ilvl w:val="0"/>
          <w:numId w:val="13"/>
        </w:numPr>
        <w:tabs>
          <w:tab w:val="left" w:pos="1134"/>
          <w:tab w:val="left" w:pos="1701"/>
        </w:tabs>
        <w:spacing w:after="0" w:line="240" w:lineRule="auto"/>
        <w:ind w:left="0" w:right="0" w:firstLine="851"/>
        <w:rPr>
          <w:rFonts w:ascii="Arial Narrow" w:eastAsia="Times New Roman" w:hAnsi="Arial Narrow"/>
          <w:color w:val="auto"/>
          <w:sz w:val="26"/>
          <w:szCs w:val="26"/>
          <w:lang w:eastAsia="en-US"/>
        </w:rPr>
      </w:pPr>
      <w:proofErr w:type="gramStart"/>
      <w:r w:rsidRPr="00E87CBF">
        <w:rPr>
          <w:rFonts w:ascii="Arial Narrow" w:eastAsia="Times New Roman" w:hAnsi="Arial Narrow"/>
          <w:color w:val="auto"/>
          <w:sz w:val="26"/>
          <w:szCs w:val="26"/>
          <w:lang w:bidi="en-US"/>
        </w:rPr>
        <w:t>the</w:t>
      </w:r>
      <w:proofErr w:type="gramEnd"/>
      <w:r w:rsidRPr="00E87CBF">
        <w:rPr>
          <w:rFonts w:ascii="Arial Narrow" w:eastAsia="Times New Roman" w:hAnsi="Arial Narrow"/>
          <w:color w:val="auto"/>
          <w:sz w:val="26"/>
          <w:szCs w:val="26"/>
          <w:lang w:bidi="en-US"/>
        </w:rPr>
        <w:t xml:space="preserve"> CR should not have mechanical damage or defects preventing its use.</w:t>
      </w:r>
    </w:p>
    <w:p w14:paraId="76CC9BCB" w14:textId="2B46F642"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The external examination result is considered positive if the inscriptions and designations (marking</w:t>
      </w:r>
      <w:r w:rsidR="00271EDB" w:rsidRPr="00E87CBF">
        <w:rPr>
          <w:rFonts w:ascii="Arial Narrow" w:eastAsia="Times New Roman" w:hAnsi="Arial Narrow"/>
          <w:color w:val="auto"/>
          <w:sz w:val="26"/>
          <w:szCs w:val="26"/>
          <w:lang w:bidi="en-US"/>
        </w:rPr>
        <w:t>s</w:t>
      </w:r>
      <w:r w:rsidRPr="00E87CBF">
        <w:rPr>
          <w:rFonts w:ascii="Arial Narrow" w:eastAsia="Times New Roman" w:hAnsi="Arial Narrow"/>
          <w:color w:val="auto"/>
          <w:sz w:val="26"/>
          <w:szCs w:val="26"/>
          <w:lang w:bidi="en-US"/>
        </w:rPr>
        <w:t>) applied to the CF, as well as the completeness of the CF, correspond to the data of the operating documents of the CF, and there is no mechanical damage or defects preventing the use of the CF.</w:t>
      </w:r>
    </w:p>
    <w:p w14:paraId="5DF64859" w14:textId="5C621A51" w:rsidR="0094700A" w:rsidRPr="00E87CBF" w:rsidRDefault="0094700A"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The external examination result is considered negative if the inscriptions or designations (marking</w:t>
      </w:r>
      <w:r w:rsidR="00271EDB" w:rsidRPr="00E87CBF">
        <w:rPr>
          <w:rFonts w:ascii="Arial Narrow" w:eastAsia="Times New Roman" w:hAnsi="Arial Narrow"/>
          <w:color w:val="auto"/>
          <w:sz w:val="26"/>
          <w:szCs w:val="26"/>
          <w:lang w:bidi="en-US"/>
        </w:rPr>
        <w:t>s</w:t>
      </w:r>
      <w:r w:rsidRPr="00E87CBF">
        <w:rPr>
          <w:rFonts w:ascii="Arial Narrow" w:eastAsia="Times New Roman" w:hAnsi="Arial Narrow"/>
          <w:color w:val="auto"/>
          <w:sz w:val="26"/>
          <w:szCs w:val="26"/>
          <w:lang w:bidi="en-US"/>
        </w:rPr>
        <w:t>) applied to the CF, or the completeness of the CF do not correspond to the data of the operating documents, or if the presence of mechanical damage or defects preventing the use of the CF is determined.</w:t>
      </w:r>
    </w:p>
    <w:p w14:paraId="5987C6D0" w14:textId="3A98752F" w:rsidR="00B14F61" w:rsidRPr="00E87CBF" w:rsidRDefault="006F5CE6"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If the result of the external examination is negative, in case of discrepancy between the inscriptions and designations (marking</w:t>
      </w:r>
      <w:r w:rsidR="00271EDB" w:rsidRPr="00E87CBF">
        <w:rPr>
          <w:rFonts w:ascii="Arial Narrow" w:eastAsia="Times New Roman" w:hAnsi="Arial Narrow"/>
          <w:color w:val="auto"/>
          <w:sz w:val="26"/>
          <w:szCs w:val="26"/>
          <w:lang w:bidi="en-US"/>
        </w:rPr>
        <w:t>s</w:t>
      </w:r>
      <w:r w:rsidRPr="00E87CBF">
        <w:rPr>
          <w:rFonts w:ascii="Arial Narrow" w:eastAsia="Times New Roman" w:hAnsi="Arial Narrow"/>
          <w:color w:val="auto"/>
          <w:sz w:val="26"/>
          <w:szCs w:val="26"/>
          <w:lang w:bidi="en-US"/>
        </w:rPr>
        <w:t>) on the CF and the operating documents of the CF and (or) in the event that the CF has mechanical damage or defects preventing its use, further calibration of the CF is terminated.</w:t>
      </w:r>
    </w:p>
    <w:p w14:paraId="431E90FD" w14:textId="61B6CE6A" w:rsidR="00557445" w:rsidRPr="00E87CBF" w:rsidRDefault="00557445"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lastRenderedPageBreak/>
        <w:t xml:space="preserve">If the result of the external examination is negative, in the event of a discrepancy between the completeness of the CF and the data specified in the operating documents of the CF, in agreement with </w:t>
      </w:r>
      <w:r w:rsidR="00D12385" w:rsidRPr="00E87CBF">
        <w:rPr>
          <w:rFonts w:ascii="Arial Narrow" w:eastAsia="Times New Roman" w:hAnsi="Arial Narrow"/>
          <w:color w:val="auto"/>
          <w:spacing w:val="-2"/>
          <w:sz w:val="26"/>
          <w:szCs w:val="26"/>
          <w:lang w:bidi="en-US"/>
        </w:rPr>
        <w:t>the Customer (owner)</w:t>
      </w:r>
      <w:r w:rsidRPr="00E87CBF">
        <w:rPr>
          <w:rFonts w:ascii="Arial Narrow" w:eastAsia="Times New Roman" w:hAnsi="Arial Narrow"/>
          <w:color w:val="auto"/>
          <w:sz w:val="26"/>
          <w:szCs w:val="26"/>
          <w:lang w:bidi="en-US"/>
        </w:rPr>
        <w:t xml:space="preserve">, further calibration of the CF is continued or </w:t>
      </w:r>
      <w:proofErr w:type="gramStart"/>
      <w:r w:rsidRPr="00E87CBF">
        <w:rPr>
          <w:rFonts w:ascii="Arial Narrow" w:eastAsia="Times New Roman" w:hAnsi="Arial Narrow"/>
          <w:color w:val="auto"/>
          <w:sz w:val="26"/>
          <w:szCs w:val="26"/>
          <w:lang w:bidi="en-US"/>
        </w:rPr>
        <w:t>terminated</w:t>
      </w:r>
      <w:proofErr w:type="gramEnd"/>
      <w:r w:rsidRPr="00E87CBF">
        <w:rPr>
          <w:rFonts w:ascii="Arial Narrow" w:eastAsia="Times New Roman" w:hAnsi="Arial Narrow"/>
          <w:color w:val="auto"/>
          <w:sz w:val="26"/>
          <w:szCs w:val="26"/>
          <w:lang w:bidi="en-US"/>
        </w:rPr>
        <w:t xml:space="preserve">. If further calibration of the CF is continued, a record of the negative external examination result </w:t>
      </w:r>
      <w:proofErr w:type="gramStart"/>
      <w:r w:rsidRPr="00E87CBF">
        <w:rPr>
          <w:rFonts w:ascii="Arial Narrow" w:eastAsia="Times New Roman" w:hAnsi="Arial Narrow"/>
          <w:color w:val="auto"/>
          <w:sz w:val="26"/>
          <w:szCs w:val="26"/>
          <w:lang w:bidi="en-US"/>
        </w:rPr>
        <w:t>is made</w:t>
      </w:r>
      <w:proofErr w:type="gramEnd"/>
      <w:r w:rsidRPr="00E87CBF">
        <w:rPr>
          <w:rFonts w:ascii="Arial Narrow" w:eastAsia="Times New Roman" w:hAnsi="Arial Narrow"/>
          <w:color w:val="auto"/>
          <w:sz w:val="26"/>
          <w:szCs w:val="26"/>
          <w:lang w:bidi="en-US"/>
        </w:rPr>
        <w:t xml:space="preserve"> in the calibration protocol or calibration certificate, indicating the reason.</w:t>
      </w:r>
    </w:p>
    <w:p w14:paraId="62DA3175" w14:textId="272807FD" w:rsidR="007445A0" w:rsidRPr="00E87CBF" w:rsidRDefault="005E3151" w:rsidP="00E87CBF">
      <w:pPr>
        <w:widowControl w:val="0"/>
        <w:numPr>
          <w:ilvl w:val="1"/>
          <w:numId w:val="0"/>
        </w:numPr>
        <w:spacing w:after="0" w:line="240" w:lineRule="auto"/>
        <w:ind w:right="0" w:firstLine="851"/>
        <w:outlineLvl w:val="1"/>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1</w:t>
      </w:r>
      <w:r w:rsidR="009A77DF" w:rsidRPr="00E87CBF">
        <w:rPr>
          <w:rFonts w:ascii="Arial Narrow" w:eastAsia="Times New Roman" w:hAnsi="Arial Narrow"/>
          <w:color w:val="auto"/>
          <w:sz w:val="26"/>
          <w:szCs w:val="26"/>
          <w:lang w:bidi="en-US"/>
        </w:rPr>
        <w:t>1</w:t>
      </w:r>
      <w:r w:rsidRPr="00E87CBF">
        <w:rPr>
          <w:rFonts w:ascii="Arial Narrow" w:eastAsia="Times New Roman" w:hAnsi="Arial Narrow"/>
          <w:color w:val="auto"/>
          <w:sz w:val="26"/>
          <w:szCs w:val="26"/>
          <w:lang w:bidi="en-US"/>
        </w:rPr>
        <w:t>.2 Trialing</w:t>
      </w:r>
    </w:p>
    <w:p w14:paraId="67A8467E" w14:textId="28B99E6E" w:rsidR="007445A0" w:rsidRPr="00E87CBF" w:rsidRDefault="00755552"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During trialing, the flow rate of the measured medium </w:t>
      </w:r>
      <w:proofErr w:type="gramStart"/>
      <w:r w:rsidRPr="00E87CBF">
        <w:rPr>
          <w:rFonts w:ascii="Arial Narrow" w:eastAsia="Times New Roman" w:hAnsi="Arial Narrow"/>
          <w:color w:val="auto"/>
          <w:sz w:val="26"/>
          <w:szCs w:val="26"/>
          <w:lang w:bidi="en-US"/>
        </w:rPr>
        <w:t>is reproduced</w:t>
      </w:r>
      <w:proofErr w:type="gramEnd"/>
      <w:r w:rsidRPr="00E87CBF">
        <w:rPr>
          <w:rFonts w:ascii="Arial Narrow" w:eastAsia="Times New Roman" w:hAnsi="Arial Narrow"/>
          <w:color w:val="auto"/>
          <w:sz w:val="26"/>
          <w:szCs w:val="26"/>
          <w:lang w:bidi="en-US"/>
        </w:rPr>
        <w:t xml:space="preserve"> by NMS. The measured medium flow rate value </w:t>
      </w:r>
      <w:r w:rsidR="00E02ED3" w:rsidRPr="00E87CBF">
        <w:rPr>
          <w:rFonts w:ascii="Arial Narrow" w:eastAsia="Times New Roman" w:hAnsi="Arial Narrow"/>
          <w:color w:val="auto"/>
          <w:sz w:val="26"/>
          <w:szCs w:val="26"/>
          <w:lang w:bidi="en-US"/>
        </w:rPr>
        <w:t>of NMS</w:t>
      </w:r>
      <w:r w:rsidRPr="00E87CBF">
        <w:rPr>
          <w:rFonts w:ascii="Arial Narrow" w:eastAsia="Times New Roman" w:hAnsi="Arial Narrow"/>
          <w:color w:val="auto"/>
          <w:sz w:val="26"/>
          <w:szCs w:val="26"/>
          <w:lang w:bidi="en-US"/>
        </w:rPr>
        <w:t xml:space="preserve"> </w:t>
      </w:r>
      <w:proofErr w:type="gramStart"/>
      <w:r w:rsidRPr="00E87CBF">
        <w:rPr>
          <w:rFonts w:ascii="Arial Narrow" w:eastAsia="Times New Roman" w:hAnsi="Arial Narrow"/>
          <w:color w:val="auto"/>
          <w:sz w:val="26"/>
          <w:szCs w:val="26"/>
          <w:lang w:bidi="en-US"/>
        </w:rPr>
        <w:t>is increased</w:t>
      </w:r>
      <w:proofErr w:type="gramEnd"/>
      <w:r w:rsidRPr="00E87CBF">
        <w:rPr>
          <w:rFonts w:ascii="Arial Narrow" w:eastAsia="Times New Roman" w:hAnsi="Arial Narrow"/>
          <w:color w:val="auto"/>
          <w:sz w:val="26"/>
          <w:szCs w:val="26"/>
          <w:lang w:bidi="en-US"/>
        </w:rPr>
        <w:t xml:space="preserve"> to the highest declared value of CF flow rate, which is then recorded, and then reduced to the smallest declared value of CF flow rate, which is then recorded.</w:t>
      </w:r>
    </w:p>
    <w:p w14:paraId="41CDAB38" w14:textId="63F62275" w:rsidR="00AC3EC1"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trialing result </w:t>
      </w:r>
      <w:proofErr w:type="gramStart"/>
      <w:r w:rsidRPr="00E87CBF">
        <w:rPr>
          <w:rFonts w:ascii="Arial Narrow" w:eastAsia="Times New Roman" w:hAnsi="Arial Narrow"/>
          <w:color w:val="auto"/>
          <w:sz w:val="26"/>
          <w:szCs w:val="26"/>
          <w:lang w:bidi="en-US"/>
        </w:rPr>
        <w:t>is considered</w:t>
      </w:r>
      <w:proofErr w:type="gramEnd"/>
      <w:r w:rsidRPr="00E87CBF">
        <w:rPr>
          <w:rFonts w:ascii="Arial Narrow" w:eastAsia="Times New Roman" w:hAnsi="Arial Narrow"/>
          <w:color w:val="auto"/>
          <w:sz w:val="26"/>
          <w:szCs w:val="26"/>
          <w:lang w:bidi="en-US"/>
        </w:rPr>
        <w:t xml:space="preserve"> positive, if when the flow rate is increased and decreased, the readings on the CF change accordingly (increase and decrease).</w:t>
      </w:r>
    </w:p>
    <w:p w14:paraId="79816848" w14:textId="2B380507" w:rsidR="00AC3EC1" w:rsidRPr="00E87CBF" w:rsidRDefault="00AC3EC1"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trialing result </w:t>
      </w:r>
      <w:proofErr w:type="gramStart"/>
      <w:r w:rsidRPr="00E87CBF">
        <w:rPr>
          <w:rFonts w:ascii="Arial Narrow" w:eastAsia="Times New Roman" w:hAnsi="Arial Narrow"/>
          <w:color w:val="auto"/>
          <w:sz w:val="26"/>
          <w:szCs w:val="26"/>
          <w:lang w:bidi="en-US"/>
        </w:rPr>
        <w:t>is considered</w:t>
      </w:r>
      <w:proofErr w:type="gramEnd"/>
      <w:r w:rsidRPr="00E87CBF">
        <w:rPr>
          <w:rFonts w:ascii="Arial Narrow" w:eastAsia="Times New Roman" w:hAnsi="Arial Narrow"/>
          <w:color w:val="auto"/>
          <w:sz w:val="26"/>
          <w:szCs w:val="26"/>
          <w:lang w:bidi="en-US"/>
        </w:rPr>
        <w:t xml:space="preserve"> negative, if when the flow rate is increased and decreased, the readings on the CF do not change accordingly (increase and decrease).</w:t>
      </w:r>
    </w:p>
    <w:p w14:paraId="601B8B19" w14:textId="5CE116DF" w:rsidR="00A044E4" w:rsidRPr="00E87CBF" w:rsidRDefault="00A044E4"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If the trialing result is negative, further calibration of the CF </w:t>
      </w:r>
      <w:proofErr w:type="gramStart"/>
      <w:r w:rsidRPr="00E87CBF">
        <w:rPr>
          <w:rFonts w:ascii="Arial Narrow" w:eastAsia="Times New Roman" w:hAnsi="Arial Narrow"/>
          <w:color w:val="auto"/>
          <w:sz w:val="26"/>
          <w:szCs w:val="26"/>
          <w:lang w:bidi="en-US"/>
        </w:rPr>
        <w:t>is terminated</w:t>
      </w:r>
      <w:proofErr w:type="gramEnd"/>
      <w:r w:rsidRPr="00E87CBF">
        <w:rPr>
          <w:rFonts w:ascii="Arial Narrow" w:eastAsia="Times New Roman" w:hAnsi="Arial Narrow"/>
          <w:color w:val="auto"/>
          <w:sz w:val="26"/>
          <w:szCs w:val="26"/>
          <w:lang w:bidi="en-US"/>
        </w:rPr>
        <w:t>.</w:t>
      </w:r>
    </w:p>
    <w:p w14:paraId="097B8130" w14:textId="04D82A78" w:rsidR="007445A0" w:rsidRPr="00E87CBF" w:rsidRDefault="00FA09BF" w:rsidP="00E87CBF">
      <w:pPr>
        <w:widowControl w:val="0"/>
        <w:numPr>
          <w:ilvl w:val="1"/>
          <w:numId w:val="0"/>
        </w:numPr>
        <w:spacing w:after="0" w:line="240" w:lineRule="auto"/>
        <w:ind w:right="0" w:firstLine="851"/>
        <w:outlineLvl w:val="1"/>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1</w:t>
      </w:r>
      <w:r w:rsidR="009A77DF" w:rsidRPr="00E87CBF">
        <w:rPr>
          <w:rFonts w:ascii="Arial Narrow" w:eastAsia="Times New Roman" w:hAnsi="Arial Narrow"/>
          <w:color w:val="auto"/>
          <w:sz w:val="26"/>
          <w:szCs w:val="26"/>
          <w:lang w:bidi="en-US"/>
        </w:rPr>
        <w:t>1</w:t>
      </w:r>
      <w:r w:rsidRPr="00E87CBF">
        <w:rPr>
          <w:rFonts w:ascii="Arial Narrow" w:eastAsia="Times New Roman" w:hAnsi="Arial Narrow"/>
          <w:color w:val="auto"/>
          <w:sz w:val="26"/>
          <w:szCs w:val="26"/>
          <w:lang w:bidi="en-US"/>
        </w:rPr>
        <w:t>.3 Software conformity assessment</w:t>
      </w:r>
    </w:p>
    <w:p w14:paraId="118D2AEB" w14:textId="2941FF91" w:rsidR="00BF3EFC" w:rsidRPr="00E87CBF" w:rsidRDefault="00BF3EFC"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Software is subject to conformity assessment, if software is available </w:t>
      </w:r>
      <w:r w:rsidR="002E4BFD" w:rsidRPr="00E87CBF">
        <w:rPr>
          <w:rFonts w:ascii="Arial Narrow" w:eastAsia="Times New Roman" w:hAnsi="Arial Narrow"/>
          <w:color w:val="auto"/>
          <w:sz w:val="26"/>
          <w:szCs w:val="26"/>
          <w:lang w:bidi="en-US"/>
        </w:rPr>
        <w:t xml:space="preserve">for </w:t>
      </w:r>
      <w:r w:rsidRPr="00E87CBF">
        <w:rPr>
          <w:rFonts w:ascii="Arial Narrow" w:eastAsia="Times New Roman" w:hAnsi="Arial Narrow"/>
          <w:color w:val="auto"/>
          <w:sz w:val="26"/>
          <w:szCs w:val="26"/>
          <w:lang w:bidi="en-US"/>
        </w:rPr>
        <w:t>the CF.</w:t>
      </w:r>
    </w:p>
    <w:p w14:paraId="30CB922D" w14:textId="31205C7D" w:rsidR="006D00E6"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During software conformity assessment, the CF identification data is determined in accordance with the operating documents of the CF.</w:t>
      </w:r>
    </w:p>
    <w:p w14:paraId="3A7B1791" w14:textId="5746EFFF"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pacing w:val="-2"/>
          <w:sz w:val="26"/>
          <w:szCs w:val="26"/>
        </w:rPr>
      </w:pPr>
      <w:r w:rsidRPr="00E87CBF">
        <w:rPr>
          <w:rFonts w:ascii="Arial Narrow" w:eastAsia="Times New Roman" w:hAnsi="Arial Narrow"/>
          <w:color w:val="auto"/>
          <w:sz w:val="26"/>
          <w:szCs w:val="26"/>
          <w:lang w:bidi="en-US"/>
        </w:rPr>
        <w:t xml:space="preserve">The software conformity assessment result is considered positive if the obtained identification data of CF software (identification name of the software (if available), version number (software identification number) (if available), digital software identifier (if available)) correspond to the identification data </w:t>
      </w:r>
      <w:r w:rsidRPr="00E87CBF">
        <w:rPr>
          <w:rFonts w:ascii="Arial Narrow" w:eastAsia="Times New Roman" w:hAnsi="Arial Narrow"/>
          <w:color w:val="auto"/>
          <w:spacing w:val="-2"/>
          <w:sz w:val="26"/>
          <w:szCs w:val="26"/>
          <w:lang w:bidi="en-US"/>
        </w:rPr>
        <w:t>specified in the relevant section of the operating documents for the CF.</w:t>
      </w:r>
    </w:p>
    <w:p w14:paraId="5F9F8CD1" w14:textId="725A84FE" w:rsidR="000A46EF" w:rsidRPr="00E87CBF" w:rsidRDefault="000A46EF"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pacing w:val="-2"/>
          <w:sz w:val="26"/>
          <w:szCs w:val="26"/>
        </w:rPr>
      </w:pPr>
      <w:r w:rsidRPr="00E87CBF">
        <w:rPr>
          <w:rFonts w:ascii="Arial Narrow" w:eastAsia="Times New Roman" w:hAnsi="Arial Narrow"/>
          <w:color w:val="auto"/>
          <w:sz w:val="26"/>
          <w:szCs w:val="26"/>
          <w:lang w:bidi="en-US"/>
        </w:rPr>
        <w:t xml:space="preserve">The software conformity assessment result is considered negative if the obtained identification data of CF software (identification name of the software (if available), version number (software identification number) (if available), digital software identifier (if available)) do not correspond to the identification data </w:t>
      </w:r>
      <w:r w:rsidRPr="00E87CBF">
        <w:rPr>
          <w:rFonts w:ascii="Arial Narrow" w:eastAsia="Times New Roman" w:hAnsi="Arial Narrow"/>
          <w:color w:val="auto"/>
          <w:spacing w:val="-2"/>
          <w:sz w:val="26"/>
          <w:szCs w:val="26"/>
          <w:lang w:bidi="en-US"/>
        </w:rPr>
        <w:t>specified in the relevant section of the operating documents for the CF.</w:t>
      </w:r>
    </w:p>
    <w:p w14:paraId="545CBB2C" w14:textId="61785DE4" w:rsidR="003E4740" w:rsidRPr="00E87CBF" w:rsidRDefault="003E474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pacing w:val="-2"/>
          <w:sz w:val="26"/>
          <w:szCs w:val="26"/>
        </w:rPr>
      </w:pPr>
      <w:r w:rsidRPr="00E87CBF">
        <w:rPr>
          <w:rFonts w:ascii="Arial Narrow" w:eastAsia="Times New Roman" w:hAnsi="Arial Narrow"/>
          <w:color w:val="auto"/>
          <w:sz w:val="26"/>
          <w:szCs w:val="26"/>
          <w:lang w:bidi="en-US"/>
        </w:rPr>
        <w:t xml:space="preserve">In case of a negative result of software conformity assessment, in agreement with the </w:t>
      </w:r>
      <w:r w:rsidR="00A45B20" w:rsidRPr="00E87CBF">
        <w:rPr>
          <w:rFonts w:ascii="Arial Narrow" w:eastAsia="Times New Roman" w:hAnsi="Arial Narrow"/>
          <w:color w:val="auto"/>
          <w:spacing w:val="-2"/>
          <w:sz w:val="26"/>
          <w:szCs w:val="26"/>
          <w:lang w:bidi="en-US"/>
        </w:rPr>
        <w:t>Customer (owner),</w:t>
      </w:r>
      <w:r w:rsidRPr="00E87CBF">
        <w:rPr>
          <w:rFonts w:ascii="Arial Narrow" w:eastAsia="Times New Roman" w:hAnsi="Arial Narrow"/>
          <w:color w:val="auto"/>
          <w:sz w:val="26"/>
          <w:szCs w:val="26"/>
          <w:lang w:bidi="en-US"/>
        </w:rPr>
        <w:t xml:space="preserve"> further calibration of the CF is continued or terminated. If further calibration of the CF is continued, a negative result of software conformity assessment </w:t>
      </w:r>
      <w:proofErr w:type="gramStart"/>
      <w:r w:rsidRPr="00E87CBF">
        <w:rPr>
          <w:rFonts w:ascii="Arial Narrow" w:eastAsia="Times New Roman" w:hAnsi="Arial Narrow"/>
          <w:color w:val="auto"/>
          <w:sz w:val="26"/>
          <w:szCs w:val="26"/>
          <w:lang w:bidi="en-US"/>
        </w:rPr>
        <w:t>is recorded</w:t>
      </w:r>
      <w:proofErr w:type="gramEnd"/>
      <w:r w:rsidRPr="00E87CBF">
        <w:rPr>
          <w:rFonts w:ascii="Arial Narrow" w:eastAsia="Times New Roman" w:hAnsi="Arial Narrow"/>
          <w:color w:val="auto"/>
          <w:sz w:val="26"/>
          <w:szCs w:val="26"/>
          <w:lang w:bidi="en-US"/>
        </w:rPr>
        <w:t xml:space="preserve"> in the calibration protocol or calibration certificate.</w:t>
      </w:r>
    </w:p>
    <w:p w14:paraId="1F43F0DE" w14:textId="2C30C809" w:rsidR="007445A0" w:rsidRPr="00E87CBF" w:rsidRDefault="00C65B58" w:rsidP="00E87CBF">
      <w:pPr>
        <w:keepNext/>
        <w:keepLines/>
        <w:widowControl w:val="0"/>
        <w:numPr>
          <w:ilvl w:val="1"/>
          <w:numId w:val="0"/>
        </w:numPr>
        <w:tabs>
          <w:tab w:val="left" w:pos="1276"/>
        </w:tabs>
        <w:spacing w:after="0" w:line="240" w:lineRule="auto"/>
        <w:ind w:right="0" w:firstLine="851"/>
        <w:outlineLvl w:val="1"/>
        <w:rPr>
          <w:rFonts w:ascii="Arial Narrow" w:eastAsia="Times New Roman" w:hAnsi="Arial Narrow"/>
          <w:color w:val="auto"/>
          <w:spacing w:val="-2"/>
          <w:sz w:val="26"/>
          <w:szCs w:val="26"/>
        </w:rPr>
      </w:pPr>
      <w:r w:rsidRPr="00E87CBF">
        <w:rPr>
          <w:rFonts w:ascii="Arial Narrow" w:eastAsia="Times New Roman" w:hAnsi="Arial Narrow"/>
          <w:color w:val="auto"/>
          <w:sz w:val="26"/>
          <w:szCs w:val="26"/>
          <w:lang w:bidi="en-US"/>
        </w:rPr>
        <w:t>1</w:t>
      </w:r>
      <w:r w:rsidR="009A77DF" w:rsidRPr="00E87CBF">
        <w:rPr>
          <w:rFonts w:ascii="Arial Narrow" w:eastAsia="Times New Roman" w:hAnsi="Arial Narrow"/>
          <w:color w:val="auto"/>
          <w:sz w:val="26"/>
          <w:szCs w:val="26"/>
          <w:lang w:bidi="en-US"/>
        </w:rPr>
        <w:t>1</w:t>
      </w:r>
      <w:r w:rsidRPr="00E87CBF">
        <w:rPr>
          <w:rFonts w:ascii="Arial Narrow" w:eastAsia="Times New Roman" w:hAnsi="Arial Narrow"/>
          <w:color w:val="auto"/>
          <w:sz w:val="26"/>
          <w:szCs w:val="26"/>
          <w:lang w:bidi="en-US"/>
        </w:rPr>
        <w:t>.4 Determining metrological characteristics</w:t>
      </w:r>
    </w:p>
    <w:p w14:paraId="2424A409" w14:textId="492CFDD5" w:rsidR="00620F57"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Calibration </w:t>
      </w:r>
      <w:proofErr w:type="gramStart"/>
      <w:r w:rsidRPr="00E87CBF">
        <w:rPr>
          <w:rFonts w:ascii="Arial Narrow" w:eastAsia="Times New Roman" w:hAnsi="Arial Narrow"/>
          <w:color w:val="auto"/>
          <w:sz w:val="26"/>
          <w:szCs w:val="26"/>
          <w:lang w:bidi="en-US"/>
        </w:rPr>
        <w:t>is carried out</w:t>
      </w:r>
      <w:proofErr w:type="gramEnd"/>
      <w:r w:rsidRPr="00E87CBF">
        <w:rPr>
          <w:rFonts w:ascii="Arial Narrow" w:eastAsia="Times New Roman" w:hAnsi="Arial Narrow"/>
          <w:color w:val="auto"/>
          <w:sz w:val="26"/>
          <w:szCs w:val="26"/>
          <w:lang w:bidi="en-US"/>
        </w:rPr>
        <w:t xml:space="preserve"> </w:t>
      </w:r>
      <w:r w:rsidR="00F11B32" w:rsidRPr="00E87CBF">
        <w:rPr>
          <w:rFonts w:ascii="Arial Narrow" w:eastAsia="Times New Roman" w:hAnsi="Arial Narrow"/>
          <w:color w:val="auto"/>
          <w:sz w:val="26"/>
          <w:szCs w:val="26"/>
          <w:lang w:bidi="en-US"/>
        </w:rPr>
        <w:t>at no less than</w:t>
      </w:r>
      <w:r w:rsidRPr="00E87CBF">
        <w:rPr>
          <w:rFonts w:ascii="Arial Narrow" w:eastAsia="Times New Roman" w:hAnsi="Arial Narrow"/>
          <w:color w:val="auto"/>
          <w:sz w:val="26"/>
          <w:szCs w:val="26"/>
          <w:lang w:bidi="en-US"/>
        </w:rPr>
        <w:t xml:space="preserve"> equidistant flow rate points of the CF operating range, including the smallest and largest values of the declared CF operating range. The flow rate values are set with a tolerance of plus 5% of the smallest value of the CF operating range, with a tolerance of minus 5% of the largest value of the CF operating range, and with a tolerance of </w:t>
      </w:r>
      <w:r w:rsidR="004F1AAD" w:rsidRPr="00E87CBF">
        <w:rPr>
          <w:rFonts w:ascii="Arial Narrow" w:eastAsia="Times New Roman" w:hAnsi="Arial Narrow"/>
          <w:color w:val="auto"/>
          <w:sz w:val="26"/>
          <w:szCs w:val="26"/>
          <w:lang w:bidi="en-US"/>
        </w:rPr>
        <w:t xml:space="preserve">±5 </w:t>
      </w:r>
      <w:proofErr w:type="gramStart"/>
      <w:r w:rsidR="004F1AAD" w:rsidRPr="00E87CBF">
        <w:rPr>
          <w:rFonts w:ascii="Arial Narrow" w:eastAsia="Times New Roman" w:hAnsi="Arial Narrow"/>
          <w:color w:val="auto"/>
          <w:sz w:val="26"/>
          <w:szCs w:val="26"/>
          <w:lang w:bidi="en-US"/>
        </w:rPr>
        <w:t>%</w:t>
      </w:r>
      <w:proofErr w:type="gramEnd"/>
      <w:r w:rsidR="004F1AAD" w:rsidRPr="00E87CBF">
        <w:rPr>
          <w:rFonts w:ascii="Arial Narrow" w:eastAsia="Times New Roman" w:hAnsi="Arial Narrow"/>
          <w:color w:val="auto"/>
          <w:sz w:val="26"/>
          <w:szCs w:val="26"/>
          <w:lang w:bidi="en-US"/>
        </w:rPr>
        <w:t xml:space="preserve"> </w:t>
      </w:r>
      <w:r w:rsidRPr="00E87CBF">
        <w:rPr>
          <w:rFonts w:ascii="Arial Narrow" w:eastAsia="Times New Roman" w:hAnsi="Arial Narrow"/>
          <w:color w:val="auto"/>
          <w:sz w:val="26"/>
          <w:szCs w:val="26"/>
          <w:lang w:bidi="en-US"/>
        </w:rPr>
        <w:t>in other flow rate points.</w:t>
      </w:r>
    </w:p>
    <w:p w14:paraId="126F818D" w14:textId="5CBD3BBB"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pacing w:val="-2"/>
          <w:sz w:val="26"/>
          <w:szCs w:val="26"/>
        </w:rPr>
      </w:pPr>
      <w:r w:rsidRPr="00E87CBF">
        <w:rPr>
          <w:rFonts w:ascii="Arial Narrow" w:eastAsia="Times New Roman" w:hAnsi="Arial Narrow"/>
          <w:color w:val="auto"/>
          <w:spacing w:val="-2"/>
          <w:sz w:val="26"/>
          <w:szCs w:val="26"/>
          <w:lang w:bidi="en-US"/>
        </w:rPr>
        <w:t xml:space="preserve">The operating range of the CF </w:t>
      </w:r>
      <w:proofErr w:type="gramStart"/>
      <w:r w:rsidRPr="00E87CBF">
        <w:rPr>
          <w:rFonts w:ascii="Arial Narrow" w:eastAsia="Times New Roman" w:hAnsi="Arial Narrow"/>
          <w:color w:val="auto"/>
          <w:spacing w:val="-2"/>
          <w:sz w:val="26"/>
          <w:szCs w:val="26"/>
          <w:lang w:bidi="en-US"/>
        </w:rPr>
        <w:t>is determined</w:t>
      </w:r>
      <w:proofErr w:type="gramEnd"/>
      <w:r w:rsidRPr="00E87CBF">
        <w:rPr>
          <w:rFonts w:ascii="Arial Narrow" w:eastAsia="Times New Roman" w:hAnsi="Arial Narrow"/>
          <w:color w:val="auto"/>
          <w:spacing w:val="-2"/>
          <w:sz w:val="26"/>
          <w:szCs w:val="26"/>
          <w:lang w:bidi="en-US"/>
        </w:rPr>
        <w:t xml:space="preserve"> by the Customer (owner) of the CF in accordance with its application or in accordance with the operating documents of the CF.</w:t>
      </w:r>
    </w:p>
    <w:p w14:paraId="5AC9ACD4" w14:textId="73CAF7EC"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pacing w:val="-2"/>
          <w:sz w:val="26"/>
          <w:szCs w:val="26"/>
        </w:rPr>
      </w:pPr>
      <w:r w:rsidRPr="00E87CBF">
        <w:rPr>
          <w:rFonts w:ascii="Arial Narrow" w:eastAsia="Times New Roman" w:hAnsi="Arial Narrow"/>
          <w:color w:val="auto"/>
          <w:spacing w:val="-2"/>
          <w:sz w:val="26"/>
          <w:szCs w:val="26"/>
          <w:lang w:bidi="en-US"/>
        </w:rPr>
        <w:t xml:space="preserve">It </w:t>
      </w:r>
      <w:proofErr w:type="gramStart"/>
      <w:r w:rsidRPr="00E87CBF">
        <w:rPr>
          <w:rFonts w:ascii="Arial Narrow" w:eastAsia="Times New Roman" w:hAnsi="Arial Narrow"/>
          <w:color w:val="auto"/>
          <w:spacing w:val="-2"/>
          <w:sz w:val="26"/>
          <w:szCs w:val="26"/>
          <w:lang w:bidi="en-US"/>
        </w:rPr>
        <w:t>is allowed</w:t>
      </w:r>
      <w:proofErr w:type="gramEnd"/>
      <w:r w:rsidRPr="00E87CBF">
        <w:rPr>
          <w:rFonts w:ascii="Arial Narrow" w:eastAsia="Times New Roman" w:hAnsi="Arial Narrow"/>
          <w:color w:val="auto"/>
          <w:spacing w:val="-2"/>
          <w:sz w:val="26"/>
          <w:szCs w:val="26"/>
          <w:lang w:bidi="en-US"/>
        </w:rPr>
        <w:t xml:space="preserve"> to increase the number of flow rate points in the CF operating range at </w:t>
      </w:r>
      <w:r w:rsidR="00306279" w:rsidRPr="00E87CBF">
        <w:rPr>
          <w:rFonts w:ascii="Arial Narrow" w:eastAsia="Times New Roman" w:hAnsi="Arial Narrow"/>
          <w:color w:val="auto"/>
          <w:spacing w:val="-2"/>
          <w:sz w:val="26"/>
          <w:szCs w:val="26"/>
          <w:lang w:bidi="en-US"/>
        </w:rPr>
        <w:t xml:space="preserve">the </w:t>
      </w:r>
      <w:r w:rsidRPr="00E87CBF">
        <w:rPr>
          <w:rFonts w:ascii="Arial Narrow" w:eastAsia="Times New Roman" w:hAnsi="Arial Narrow"/>
          <w:color w:val="auto"/>
          <w:spacing w:val="-2"/>
          <w:sz w:val="26"/>
          <w:szCs w:val="26"/>
          <w:lang w:bidi="en-US"/>
        </w:rPr>
        <w:t>written request of the Customer (owner).</w:t>
      </w:r>
    </w:p>
    <w:p w14:paraId="05F81A1C" w14:textId="601E959B"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proofErr w:type="gramStart"/>
      <w:r w:rsidRPr="00E87CBF">
        <w:rPr>
          <w:rFonts w:ascii="Arial Narrow" w:eastAsia="Times New Roman" w:hAnsi="Arial Narrow"/>
          <w:color w:val="auto"/>
          <w:sz w:val="26"/>
          <w:szCs w:val="26"/>
          <w:lang w:bidi="en-US"/>
        </w:rPr>
        <w:t xml:space="preserve">At each flow rate point, at least 5 measurements are made (the recommended number of measurements is at least 11) with simultaneous recording of the mass and (or) volume of liquid </w:t>
      </w:r>
      <w:r w:rsidR="00EF110E" w:rsidRPr="00E87CBF">
        <w:rPr>
          <w:rFonts w:ascii="Arial Narrow" w:eastAsia="Times New Roman" w:hAnsi="Arial Narrow"/>
          <w:color w:val="auto"/>
          <w:sz w:val="26"/>
          <w:szCs w:val="26"/>
          <w:lang w:bidi="en-US"/>
        </w:rPr>
        <w:t>in a flow</w:t>
      </w:r>
      <w:r w:rsidRPr="00E87CBF">
        <w:rPr>
          <w:rFonts w:ascii="Arial Narrow" w:eastAsia="Times New Roman" w:hAnsi="Arial Narrow"/>
          <w:color w:val="auto"/>
          <w:sz w:val="26"/>
          <w:szCs w:val="26"/>
          <w:lang w:bidi="en-US"/>
        </w:rPr>
        <w:t xml:space="preserve">, measurement time, temperature and pressure of the measured medium, number of pulses </w:t>
      </w:r>
      <w:r w:rsidR="00AF7309" w:rsidRPr="00E87CBF">
        <w:rPr>
          <w:rFonts w:ascii="Arial Narrow" w:hAnsi="Arial Narrow"/>
          <w:sz w:val="26"/>
          <w:szCs w:val="26"/>
          <w:lang w:bidi="en-US"/>
        </w:rPr>
        <w:t xml:space="preserve">or frequency of the sequence of pulses </w:t>
      </w:r>
      <w:r w:rsidRPr="00E87CBF">
        <w:rPr>
          <w:rFonts w:ascii="Arial Narrow" w:eastAsia="Times New Roman" w:hAnsi="Arial Narrow"/>
          <w:color w:val="auto"/>
          <w:sz w:val="26"/>
          <w:szCs w:val="26"/>
          <w:lang w:bidi="en-US"/>
        </w:rPr>
        <w:t>from CF (if a frequency-pulse output signal is available) or the average value of the current during the measurement (if a current output signal is available).</w:t>
      </w:r>
      <w:proofErr w:type="gramEnd"/>
    </w:p>
    <w:p w14:paraId="0CFDDB36" w14:textId="34C619CB" w:rsidR="00280C32" w:rsidRPr="00E87CBF" w:rsidRDefault="00280C32"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measurement time is determined in accordance with the operating documents </w:t>
      </w:r>
      <w:r w:rsidR="00E02ED3" w:rsidRPr="00E87CBF">
        <w:rPr>
          <w:rFonts w:ascii="Arial Narrow" w:eastAsia="Times New Roman" w:hAnsi="Arial Narrow"/>
          <w:color w:val="auto"/>
          <w:sz w:val="26"/>
          <w:szCs w:val="26"/>
          <w:lang w:bidi="en-US"/>
        </w:rPr>
        <w:t>of NMS</w:t>
      </w:r>
      <w:r w:rsidRPr="00E87CBF">
        <w:rPr>
          <w:rFonts w:ascii="Arial Narrow" w:eastAsia="Times New Roman" w:hAnsi="Arial Narrow"/>
          <w:color w:val="auto"/>
          <w:sz w:val="26"/>
          <w:szCs w:val="26"/>
          <w:lang w:bidi="en-US"/>
        </w:rPr>
        <w:t>.</w:t>
      </w:r>
    </w:p>
    <w:p w14:paraId="331A2EEB" w14:textId="2F98E417" w:rsidR="007445A0" w:rsidRPr="00E87CBF" w:rsidRDefault="008645A8" w:rsidP="00E87CBF">
      <w:pPr>
        <w:pStyle w:val="1"/>
        <w:spacing w:line="240" w:lineRule="auto"/>
        <w:rPr>
          <w:rFonts w:ascii="Arial Narrow" w:hAnsi="Arial Narrow"/>
          <w:color w:val="auto"/>
        </w:rPr>
      </w:pPr>
      <w:r w:rsidRPr="00E87CBF">
        <w:rPr>
          <w:rFonts w:ascii="Arial Narrow" w:hAnsi="Arial Narrow"/>
          <w:color w:val="auto"/>
          <w:lang w:bidi="en-US"/>
        </w:rPr>
        <w:lastRenderedPageBreak/>
        <w:t>12 PROCESSING MEASUREMENT RESULTS</w:t>
      </w:r>
    </w:p>
    <w:p w14:paraId="11D9556B" w14:textId="186A5C2F" w:rsidR="007445A0" w:rsidRPr="00E87CBF" w:rsidRDefault="00D12F0D" w:rsidP="00E87CBF">
      <w:pPr>
        <w:widowControl w:val="0"/>
        <w:numPr>
          <w:ilvl w:val="1"/>
          <w:numId w:val="0"/>
        </w:numPr>
        <w:spacing w:after="0" w:line="240" w:lineRule="auto"/>
        <w:ind w:right="0" w:firstLine="851"/>
        <w:outlineLvl w:val="1"/>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1</w:t>
      </w:r>
      <w:r w:rsidR="009A77DF" w:rsidRPr="00E87CBF">
        <w:rPr>
          <w:rFonts w:ascii="Arial Narrow" w:eastAsia="Times New Roman" w:hAnsi="Arial Narrow"/>
          <w:color w:val="auto"/>
          <w:sz w:val="26"/>
          <w:szCs w:val="26"/>
          <w:lang w:bidi="en-US"/>
        </w:rPr>
        <w:t>2</w:t>
      </w:r>
      <w:r w:rsidRPr="00E87CBF">
        <w:rPr>
          <w:rFonts w:ascii="Arial Narrow" w:eastAsia="Times New Roman" w:hAnsi="Arial Narrow"/>
          <w:color w:val="auto"/>
          <w:sz w:val="26"/>
          <w:szCs w:val="26"/>
          <w:lang w:bidi="en-US"/>
        </w:rPr>
        <w:t xml:space="preserve">.1 Processing of measurement results and calculation of the expanded measurement uncertainty </w:t>
      </w:r>
      <w:proofErr w:type="gramStart"/>
      <w:r w:rsidRPr="00E87CBF">
        <w:rPr>
          <w:rFonts w:ascii="Arial Narrow" w:eastAsia="Times New Roman" w:hAnsi="Arial Narrow"/>
          <w:color w:val="auto"/>
          <w:sz w:val="26"/>
          <w:szCs w:val="26"/>
          <w:lang w:bidi="en-US"/>
        </w:rPr>
        <w:t xml:space="preserve">of </w:t>
      </w:r>
      <w:r w:rsidR="00C0130A" w:rsidRPr="00E87CBF">
        <w:rPr>
          <w:rFonts w:ascii="Arial Narrow" w:eastAsia="Times New Roman" w:hAnsi="Arial Narrow"/>
          <w:color w:val="auto"/>
          <w:sz w:val="26"/>
          <w:szCs w:val="26"/>
          <w:lang w:bidi="en-US"/>
        </w:rPr>
        <w:t xml:space="preserve"> a</w:t>
      </w:r>
      <w:proofErr w:type="gramEnd"/>
      <w:r w:rsidR="00C0130A" w:rsidRPr="00E87CBF">
        <w:rPr>
          <w:rFonts w:ascii="Arial Narrow" w:eastAsia="Times New Roman" w:hAnsi="Arial Narrow"/>
          <w:color w:val="auto"/>
          <w:sz w:val="26"/>
          <w:szCs w:val="26"/>
          <w:lang w:bidi="en-US"/>
        </w:rPr>
        <w:t xml:space="preserve"> unit of mass of liquid in a flow</w:t>
      </w:r>
      <w:r w:rsidRPr="00E87CBF">
        <w:rPr>
          <w:rFonts w:ascii="Arial Narrow" w:eastAsia="Times New Roman" w:hAnsi="Arial Narrow"/>
          <w:color w:val="auto"/>
          <w:sz w:val="26"/>
          <w:szCs w:val="26"/>
          <w:lang w:bidi="en-US"/>
        </w:rPr>
        <w:t xml:space="preserve"> </w:t>
      </w:r>
      <w:r w:rsidR="00E05E40" w:rsidRPr="00E87CBF">
        <w:rPr>
          <w:rFonts w:ascii="Arial Narrow" w:eastAsia="Times New Roman" w:hAnsi="Arial Narrow"/>
          <w:color w:val="auto"/>
          <w:sz w:val="26"/>
          <w:szCs w:val="26"/>
          <w:lang w:bidi="en-US"/>
        </w:rPr>
        <w:t>of</w:t>
      </w:r>
      <w:r w:rsidRPr="00E87CBF">
        <w:rPr>
          <w:rFonts w:ascii="Arial Narrow" w:eastAsia="Times New Roman" w:hAnsi="Arial Narrow"/>
          <w:color w:val="auto"/>
          <w:sz w:val="26"/>
          <w:szCs w:val="26"/>
          <w:lang w:bidi="en-US"/>
        </w:rPr>
        <w:t xml:space="preserve"> CF</w:t>
      </w:r>
    </w:p>
    <w:p w14:paraId="59AEA91C" w14:textId="4CB669A6"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Deviation </w:t>
      </w:r>
      <w:r w:rsidR="00AE68FC" w:rsidRPr="00E87CBF">
        <w:rPr>
          <w:rFonts w:ascii="Arial Narrow" w:eastAsia="Times New Roman" w:hAnsi="Arial Narrow"/>
          <w:color w:val="auto"/>
          <w:sz w:val="26"/>
          <w:szCs w:val="26"/>
          <w:lang w:bidi="en-US"/>
        </w:rPr>
        <w:t>of CF readings</w:t>
      </w:r>
      <w:r w:rsidRPr="00E87CBF">
        <w:rPr>
          <w:rFonts w:ascii="Arial Narrow" w:eastAsia="Times New Roman" w:hAnsi="Arial Narrow"/>
          <w:color w:val="auto"/>
          <w:sz w:val="26"/>
          <w:szCs w:val="26"/>
          <w:lang w:bidi="en-US"/>
        </w:rPr>
        <w:t xml:space="preserve">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w:t>
      </w:r>
      <w:proofErr w:type="gramStart"/>
      <w:r w:rsidRPr="00E87CBF">
        <w:rPr>
          <w:rFonts w:ascii="Arial Narrow" w:eastAsia="Times New Roman" w:hAnsi="Arial Narrow"/>
          <w:color w:val="auto"/>
          <w:sz w:val="26"/>
          <w:szCs w:val="26"/>
          <w:lang w:bidi="en-US"/>
        </w:rPr>
        <w:t xml:space="preserve">transferring </w:t>
      </w:r>
      <w:r w:rsidR="00C0130A" w:rsidRPr="00E87CBF">
        <w:rPr>
          <w:rFonts w:ascii="Arial Narrow" w:eastAsia="Times New Roman" w:hAnsi="Arial Narrow"/>
          <w:color w:val="auto"/>
          <w:sz w:val="26"/>
          <w:szCs w:val="26"/>
          <w:lang w:bidi="en-US"/>
        </w:rPr>
        <w:t xml:space="preserve"> a</w:t>
      </w:r>
      <w:proofErr w:type="gramEnd"/>
      <w:r w:rsidR="00C0130A" w:rsidRPr="00E87CBF">
        <w:rPr>
          <w:rFonts w:ascii="Arial Narrow" w:eastAsia="Times New Roman" w:hAnsi="Arial Narrow"/>
          <w:color w:val="auto"/>
          <w:sz w:val="26"/>
          <w:szCs w:val="26"/>
          <w:lang w:bidi="en-US"/>
        </w:rPr>
        <w:t xml:space="preserve"> unit of mass of liquid in a flow</w:t>
      </w:r>
      <w:r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at the j-</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point during the </w:t>
      </w:r>
      <w:proofErr w:type="spellStart"/>
      <w:r w:rsidR="005076D2" w:rsidRPr="00E87CBF">
        <w:rPr>
          <w:rFonts w:ascii="Arial Narrow" w:eastAsia="Times New Roman" w:hAnsi="Arial Narrow"/>
          <w:i/>
          <w:color w:val="auto"/>
          <w:sz w:val="26"/>
          <w:szCs w:val="26"/>
          <w:lang w:bidi="en-US"/>
        </w:rPr>
        <w:t>i</w:t>
      </w:r>
      <w:r w:rsidR="005076D2"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measurement</w:t>
      </w:r>
      <w:r w:rsidRPr="00E87CBF">
        <w:rPr>
          <w:rFonts w:ascii="Arial Narrow" w:eastAsia="Times New Roman" w:hAnsi="Arial Narrow"/>
          <w:color w:val="auto"/>
          <w:sz w:val="26"/>
          <w:szCs w:val="26"/>
          <w:lang w:bidi="en-US"/>
        </w:rPr>
        <w:t xml:space="preserve">, </w:t>
      </w: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m:t>
            </m:r>
          </m:e>
          <m:sub>
            <m:r>
              <w:rPr>
                <w:rFonts w:ascii="Cambria Math" w:eastAsia="Times New Roman" w:hAnsi="Cambria Math"/>
                <w:color w:val="auto"/>
                <w:sz w:val="26"/>
                <w:szCs w:val="26"/>
              </w:rPr>
              <m:t>ji</m:t>
            </m:r>
          </m:sub>
        </m:sSub>
      </m:oMath>
      <w:r w:rsidRPr="00E87CBF">
        <w:rPr>
          <w:rFonts w:ascii="Arial Narrow" w:eastAsia="Times New Roman" w:hAnsi="Arial Narrow"/>
          <w:color w:val="auto"/>
          <w:sz w:val="26"/>
          <w:szCs w:val="26"/>
        </w:rPr>
        <w:t>, %, is calculated using the formula</w:t>
      </w:r>
    </w:p>
    <w:p w14:paraId="1C9A7CB4" w14:textId="05C212CC" w:rsidR="007445A0" w:rsidRPr="00E87CBF" w:rsidRDefault="002243B6" w:rsidP="00E87CBF">
      <w:pPr>
        <w:spacing w:before="120" w:after="120" w:line="240" w:lineRule="auto"/>
        <w:ind w:left="0" w:right="0" w:firstLine="851"/>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d>
          <m:dPr>
            <m:ctrlPr>
              <w:rPr>
                <w:rFonts w:ascii="Cambria Math" w:eastAsia="Times New Roman" w:hAnsi="Cambria Math"/>
                <w:i/>
                <w:color w:val="auto"/>
                <w:sz w:val="26"/>
                <w:szCs w:val="26"/>
              </w:rPr>
            </m:ctrlPr>
          </m:dPr>
          <m:e>
            <m:f>
              <m:fPr>
                <m:ctrlPr>
                  <w:rPr>
                    <w:rFonts w:ascii="Cambria Math" w:eastAsia="Times New Roman" w:hAnsi="Cambria Math"/>
                    <w:i/>
                    <w:color w:val="auto"/>
                    <w:sz w:val="26"/>
                    <w:szCs w:val="26"/>
                  </w:rPr>
                </m:ctrlPr>
              </m:fPr>
              <m:num>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hAnsi="Cambria Math"/>
                        <w:color w:val="auto"/>
                        <w:sz w:val="26"/>
                        <w:szCs w:val="26"/>
                      </w:rPr>
                      <m:t>NMS</m:t>
                    </m:r>
                    <m:r>
                      <w:rPr>
                        <w:rFonts w:ascii="Cambria Math" w:eastAsia="Times New Roman" w:hAnsi="Cambria Math"/>
                        <w:color w:val="auto"/>
                        <w:sz w:val="26"/>
                        <w:szCs w:val="26"/>
                      </w:rPr>
                      <m:t>ji</m:t>
                    </m:r>
                  </m:sub>
                </m:sSub>
              </m:num>
              <m:den>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hAnsi="Cambria Math"/>
                        <w:color w:val="auto"/>
                        <w:sz w:val="26"/>
                        <w:szCs w:val="26"/>
                      </w:rPr>
                      <m:t>NMS</m:t>
                    </m:r>
                    <m:r>
                      <w:rPr>
                        <w:rFonts w:ascii="Cambria Math" w:eastAsia="Times New Roman" w:hAnsi="Cambria Math"/>
                        <w:color w:val="auto"/>
                        <w:sz w:val="26"/>
                        <w:szCs w:val="26"/>
                      </w:rPr>
                      <m:t>ji</m:t>
                    </m:r>
                  </m:sub>
                </m:sSub>
              </m:den>
            </m:f>
          </m:e>
        </m:d>
        <m:r>
          <w:rPr>
            <w:rFonts w:ascii="Cambria Math" w:eastAsia="Times New Roman" w:hAnsi="Cambria Math"/>
            <w:color w:val="auto"/>
            <w:sz w:val="26"/>
            <w:szCs w:val="26"/>
          </w:rPr>
          <m:t>∙100.</m:t>
        </m:r>
      </m:oMath>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t>(</w:t>
      </w:r>
      <w:r w:rsidR="006D2BA8" w:rsidRPr="00E87CBF">
        <w:rPr>
          <w:rFonts w:ascii="Arial Narrow" w:eastAsia="Times New Roman" w:hAnsi="Arial Narrow"/>
          <w:color w:val="auto"/>
          <w:sz w:val="26"/>
          <w:szCs w:val="26"/>
        </w:rPr>
        <w:fldChar w:fldCharType="begin"/>
      </w:r>
      <w:r w:rsidR="006D2BA8" w:rsidRPr="00E87CBF">
        <w:rPr>
          <w:rFonts w:ascii="Arial Narrow" w:eastAsia="Times New Roman" w:hAnsi="Arial Narrow"/>
          <w:color w:val="auto"/>
          <w:sz w:val="26"/>
          <w:szCs w:val="26"/>
        </w:rPr>
        <w:instrText xml:space="preserve"> SEQ  eq_ns \* MERGEFORMAT </w:instrText>
      </w:r>
      <w:r w:rsidR="006D2BA8"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1</w:t>
      </w:r>
      <w:r w:rsidR="006D2BA8" w:rsidRPr="00E87CBF">
        <w:rPr>
          <w:rFonts w:ascii="Arial Narrow" w:eastAsia="Times New Roman" w:hAnsi="Arial Narrow"/>
          <w:color w:val="auto"/>
          <w:sz w:val="26"/>
          <w:szCs w:val="26"/>
        </w:rPr>
        <w:fldChar w:fldCharType="end"/>
      </w:r>
      <w:r w:rsidR="007445A0" w:rsidRPr="00E87CBF">
        <w:rPr>
          <w:rFonts w:ascii="Arial Narrow" w:eastAsia="Times New Roman" w:hAnsi="Arial Narrow"/>
          <w:color w:val="auto"/>
          <w:sz w:val="26"/>
          <w:szCs w:val="26"/>
        </w:rPr>
        <w:t>)</w:t>
      </w:r>
    </w:p>
    <w:p w14:paraId="62F5F813" w14:textId="1588AC43"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arithmetic mean deviation </w:t>
      </w:r>
      <w:r w:rsidR="00AE68FC" w:rsidRPr="00E87CBF">
        <w:rPr>
          <w:rFonts w:ascii="Arial Narrow" w:eastAsia="Times New Roman" w:hAnsi="Arial Narrow"/>
          <w:color w:val="auto"/>
          <w:sz w:val="26"/>
          <w:szCs w:val="26"/>
          <w:lang w:bidi="en-US"/>
        </w:rPr>
        <w:t>of CF readings</w:t>
      </w:r>
      <w:r w:rsidRPr="00E87CBF">
        <w:rPr>
          <w:rFonts w:ascii="Arial Narrow" w:eastAsia="Times New Roman" w:hAnsi="Arial Narrow"/>
          <w:color w:val="auto"/>
          <w:sz w:val="26"/>
          <w:szCs w:val="26"/>
          <w:lang w:bidi="en-US"/>
        </w:rPr>
        <w:t xml:space="preserve">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w:t>
      </w:r>
      <w:proofErr w:type="gramStart"/>
      <w:r w:rsidRPr="00E87CBF">
        <w:rPr>
          <w:rFonts w:ascii="Arial Narrow" w:eastAsia="Times New Roman" w:hAnsi="Arial Narrow"/>
          <w:color w:val="auto"/>
          <w:sz w:val="26"/>
          <w:szCs w:val="26"/>
          <w:lang w:bidi="en-US"/>
        </w:rPr>
        <w:t xml:space="preserve">transferring </w:t>
      </w:r>
      <w:r w:rsidR="00C0130A" w:rsidRPr="00E87CBF">
        <w:rPr>
          <w:rFonts w:ascii="Arial Narrow" w:eastAsia="Times New Roman" w:hAnsi="Arial Narrow"/>
          <w:color w:val="auto"/>
          <w:sz w:val="26"/>
          <w:szCs w:val="26"/>
          <w:lang w:bidi="en-US"/>
        </w:rPr>
        <w:t xml:space="preserve"> a</w:t>
      </w:r>
      <w:proofErr w:type="gramEnd"/>
      <w:r w:rsidR="00C0130A" w:rsidRPr="00E87CBF">
        <w:rPr>
          <w:rFonts w:ascii="Arial Narrow" w:eastAsia="Times New Roman" w:hAnsi="Arial Narrow"/>
          <w:color w:val="auto"/>
          <w:sz w:val="26"/>
          <w:szCs w:val="26"/>
          <w:lang w:bidi="en-US"/>
        </w:rPr>
        <w:t xml:space="preserve"> unit of mass of liquid in a flow</w:t>
      </w:r>
      <w:r w:rsidRPr="00E87CBF">
        <w:rPr>
          <w:rFonts w:ascii="Arial Narrow" w:eastAsia="Times New Roman" w:hAnsi="Arial Narrow"/>
          <w:color w:val="auto"/>
          <w:sz w:val="26"/>
          <w:szCs w:val="26"/>
          <w:lang w:bidi="en-US"/>
        </w:rPr>
        <w:t xml:space="preserve"> </w:t>
      </w:r>
      <w:r w:rsidR="00B82950" w:rsidRPr="00E87CBF">
        <w:rPr>
          <w:rFonts w:ascii="Arial Narrow" w:eastAsia="Times New Roman" w:hAnsi="Arial Narrow"/>
          <w:color w:val="auto"/>
          <w:sz w:val="26"/>
          <w:szCs w:val="26"/>
          <w:lang w:bidi="en-US"/>
        </w:rPr>
        <w:t xml:space="preserve">at the </w:t>
      </w:r>
      <w:r w:rsidR="00B82950" w:rsidRPr="00E87CBF">
        <w:rPr>
          <w:rFonts w:ascii="Arial Narrow" w:eastAsia="Times New Roman" w:hAnsi="Arial Narrow"/>
          <w:i/>
          <w:color w:val="auto"/>
          <w:sz w:val="26"/>
          <w:szCs w:val="26"/>
          <w:lang w:bidi="en-US"/>
        </w:rPr>
        <w:t>j</w:t>
      </w:r>
      <w:r w:rsidR="00814DF1" w:rsidRPr="00E87CBF">
        <w:rPr>
          <w:rFonts w:ascii="Arial Narrow" w:eastAsia="Times New Roman" w:hAnsi="Arial Narrow"/>
          <w:color w:val="auto"/>
          <w:sz w:val="26"/>
          <w:szCs w:val="26"/>
          <w:lang w:bidi="en-US"/>
        </w:rPr>
        <w:t>-</w:t>
      </w:r>
      <w:proofErr w:type="spellStart"/>
      <w:r w:rsidR="00814DF1" w:rsidRPr="00E87CBF">
        <w:rPr>
          <w:rFonts w:ascii="Arial Narrow" w:eastAsia="Times New Roman" w:hAnsi="Arial Narrow"/>
          <w:color w:val="auto"/>
          <w:sz w:val="26"/>
          <w:szCs w:val="26"/>
          <w:lang w:bidi="en-US"/>
        </w:rPr>
        <w:t>th</w:t>
      </w:r>
      <w:proofErr w:type="spellEnd"/>
      <w:r w:rsidR="00B82950" w:rsidRPr="00E87CBF">
        <w:rPr>
          <w:rFonts w:ascii="Arial Narrow" w:eastAsia="Times New Roman" w:hAnsi="Arial Narrow"/>
          <w:color w:val="auto"/>
          <w:sz w:val="26"/>
          <w:szCs w:val="26"/>
          <w:lang w:bidi="en-US"/>
        </w:rPr>
        <w:t xml:space="preserve"> point</w:t>
      </w:r>
      <w:r w:rsidRPr="00E87CBF">
        <w:rPr>
          <w:rFonts w:ascii="Arial Narrow" w:eastAsia="Times New Roman" w:hAnsi="Arial Narrow"/>
          <w:color w:val="auto"/>
          <w:sz w:val="26"/>
          <w:szCs w:val="26"/>
          <w:lang w:bidi="en-US"/>
        </w:rPr>
        <w:t xml:space="preserve">, </w:t>
      </w:r>
      <m:oMath>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m:t>
                </m:r>
              </m:e>
              <m:sub>
                <m:r>
                  <w:rPr>
                    <w:rFonts w:ascii="Cambria Math" w:eastAsia="Times New Roman" w:hAnsi="Cambria Math"/>
                    <w:color w:val="auto"/>
                    <w:sz w:val="26"/>
                    <w:szCs w:val="26"/>
                  </w:rPr>
                  <m:t>j</m:t>
                </m:r>
              </m:sub>
            </m:sSub>
          </m:e>
        </m:bar>
      </m:oMath>
      <w:r w:rsidRPr="00E87CBF">
        <w:rPr>
          <w:rFonts w:ascii="Arial Narrow" w:eastAsia="Times New Roman" w:hAnsi="Arial Narrow"/>
          <w:color w:val="auto"/>
          <w:sz w:val="26"/>
          <w:szCs w:val="26"/>
        </w:rPr>
        <w:t>, %, is calculated using the formula</w:t>
      </w:r>
    </w:p>
    <w:p w14:paraId="113AE9D7" w14:textId="1F39B0E2" w:rsidR="007445A0" w:rsidRPr="00E87CBF" w:rsidRDefault="002243B6" w:rsidP="00E87CBF">
      <w:pPr>
        <w:spacing w:before="120" w:after="120" w:line="240" w:lineRule="auto"/>
        <w:ind w:left="0" w:right="0" w:firstLine="851"/>
        <w:jc w:val="right"/>
        <w:rPr>
          <w:rFonts w:ascii="Arial Narrow" w:eastAsia="Times New Roman" w:hAnsi="Arial Narrow"/>
          <w:color w:val="auto"/>
          <w:sz w:val="26"/>
          <w:szCs w:val="26"/>
        </w:rPr>
      </w:pPr>
      <m:oMath>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m:t>
                </m:r>
              </m:e>
              <m:sub>
                <m:r>
                  <w:rPr>
                    <w:rFonts w:ascii="Cambria Math" w:eastAsia="Times New Roman" w:hAnsi="Cambria Math"/>
                    <w:color w:val="auto"/>
                    <w:sz w:val="26"/>
                    <w:szCs w:val="26"/>
                  </w:rPr>
                  <m:t>j</m:t>
                </m:r>
              </m:sub>
            </m:sSub>
          </m:e>
        </m:bar>
        <m:r>
          <w:rPr>
            <w:rFonts w:ascii="Cambria Math" w:eastAsia="Times New Roman" w:hAnsi="Cambria Math"/>
            <w:color w:val="auto"/>
            <w:sz w:val="26"/>
            <w:szCs w:val="26"/>
          </w:rPr>
          <m:t>=</m:t>
        </m:r>
        <m:f>
          <m:fPr>
            <m:ctrlPr>
              <w:rPr>
                <w:rFonts w:ascii="Cambria Math" w:eastAsia="Times New Roman" w:hAnsi="Cambria Math"/>
                <w:i/>
                <w:color w:val="auto"/>
                <w:sz w:val="26"/>
                <w:szCs w:val="26"/>
              </w:rPr>
            </m:ctrlPr>
          </m:fPr>
          <m:num>
            <m:r>
              <w:rPr>
                <w:rFonts w:ascii="Cambria Math" w:eastAsia="Times New Roman" w:hAnsi="Cambria Math"/>
                <w:color w:val="auto"/>
                <w:sz w:val="26"/>
                <w:szCs w:val="26"/>
              </w:rPr>
              <m:t>1</m:t>
            </m:r>
          </m:num>
          <m:den>
            <m:r>
              <w:rPr>
                <w:rFonts w:ascii="Cambria Math" w:eastAsia="Times New Roman" w:hAnsi="Cambria Math"/>
                <w:color w:val="auto"/>
                <w:sz w:val="26"/>
                <w:szCs w:val="26"/>
              </w:rPr>
              <m:t>n</m:t>
            </m:r>
          </m:den>
        </m:f>
        <m:r>
          <w:rPr>
            <w:rFonts w:ascii="Cambria Math" w:eastAsia="Times New Roman" w:hAnsi="Cambria Math"/>
            <w:color w:val="auto"/>
            <w:sz w:val="26"/>
            <w:szCs w:val="26"/>
          </w:rPr>
          <m:t>∙</m:t>
        </m:r>
        <m:nary>
          <m:naryPr>
            <m:chr m:val="∑"/>
            <m:limLoc m:val="undOvr"/>
            <m:ctrlPr>
              <w:rPr>
                <w:rFonts w:ascii="Cambria Math" w:eastAsia="Times New Roman" w:hAnsi="Cambria Math"/>
                <w:i/>
                <w:color w:val="auto"/>
                <w:sz w:val="26"/>
                <w:szCs w:val="26"/>
              </w:rPr>
            </m:ctrlPr>
          </m:naryPr>
          <m:sub>
            <m:r>
              <w:rPr>
                <w:rFonts w:ascii="Cambria Math" w:eastAsia="Times New Roman" w:hAnsi="Cambria Math"/>
                <w:color w:val="auto"/>
                <w:sz w:val="26"/>
                <w:szCs w:val="26"/>
              </w:rPr>
              <m:t>i=1</m:t>
            </m:r>
          </m:sub>
          <m:sup>
            <m:r>
              <w:rPr>
                <w:rFonts w:ascii="Cambria Math" w:eastAsia="Times New Roman" w:hAnsi="Cambria Math"/>
                <w:color w:val="auto"/>
                <w:sz w:val="26"/>
                <w:szCs w:val="26"/>
              </w:rPr>
              <m:t>n</m:t>
            </m:r>
          </m:sup>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m:t>
                </m:r>
              </m:e>
              <m:sub>
                <m:r>
                  <w:rPr>
                    <w:rFonts w:ascii="Cambria Math" w:eastAsia="Times New Roman" w:hAnsi="Cambria Math"/>
                    <w:color w:val="auto"/>
                    <w:sz w:val="26"/>
                    <w:szCs w:val="26"/>
                  </w:rPr>
                  <m:t>ji</m:t>
                </m:r>
              </m:sub>
            </m:sSub>
          </m:e>
        </m:nary>
        <m:r>
          <w:rPr>
            <w:rFonts w:ascii="Cambria Math" w:eastAsia="Times New Roman" w:hAnsi="Cambria Math"/>
            <w:color w:val="auto"/>
            <w:sz w:val="26"/>
            <w:szCs w:val="26"/>
          </w:rPr>
          <m:t>.</m:t>
        </m:r>
      </m:oMath>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t>(</w:t>
      </w:r>
      <w:r w:rsidR="006D2BA8" w:rsidRPr="00E87CBF">
        <w:rPr>
          <w:rFonts w:ascii="Arial Narrow" w:eastAsia="Times New Roman" w:hAnsi="Arial Narrow"/>
          <w:color w:val="auto"/>
          <w:sz w:val="26"/>
          <w:szCs w:val="26"/>
        </w:rPr>
        <w:fldChar w:fldCharType="begin"/>
      </w:r>
      <w:r w:rsidR="006D2BA8" w:rsidRPr="00E87CBF">
        <w:rPr>
          <w:rFonts w:ascii="Arial Narrow" w:eastAsia="Times New Roman" w:hAnsi="Arial Narrow"/>
          <w:color w:val="auto"/>
          <w:sz w:val="26"/>
          <w:szCs w:val="26"/>
        </w:rPr>
        <w:instrText xml:space="preserve"> SEQ  eq_ns \* MERGEFORMAT </w:instrText>
      </w:r>
      <w:r w:rsidR="006D2BA8"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2</w:t>
      </w:r>
      <w:r w:rsidR="006D2BA8" w:rsidRPr="00E87CBF">
        <w:rPr>
          <w:rFonts w:ascii="Arial Narrow" w:eastAsia="Times New Roman" w:hAnsi="Arial Narrow"/>
          <w:color w:val="auto"/>
          <w:sz w:val="26"/>
          <w:szCs w:val="26"/>
        </w:rPr>
        <w:fldChar w:fldCharType="end"/>
      </w:r>
      <w:r w:rsidR="007445A0" w:rsidRPr="00E87CBF">
        <w:rPr>
          <w:rFonts w:ascii="Arial Narrow" w:eastAsia="Times New Roman" w:hAnsi="Arial Narrow"/>
          <w:color w:val="auto"/>
          <w:sz w:val="26"/>
          <w:szCs w:val="26"/>
        </w:rPr>
        <w:t>)</w:t>
      </w:r>
    </w:p>
    <w:p w14:paraId="0293AAAF" w14:textId="4D34D63A"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lang w:bidi="en-US"/>
        </w:rPr>
      </w:pPr>
      <w:r w:rsidRPr="00E87CBF">
        <w:rPr>
          <w:rFonts w:ascii="Arial Narrow" w:eastAsia="Times New Roman" w:hAnsi="Arial Narrow"/>
          <w:color w:val="auto"/>
          <w:sz w:val="26"/>
          <w:szCs w:val="26"/>
          <w:lang w:bidi="en-US"/>
        </w:rPr>
        <w:t xml:space="preserve">The </w:t>
      </w:r>
      <w:r w:rsidR="00702171" w:rsidRPr="00E87CBF">
        <w:rPr>
          <w:rFonts w:ascii="Arial Narrow" w:eastAsia="Times New Roman" w:hAnsi="Arial Narrow"/>
          <w:color w:val="auto"/>
          <w:sz w:val="26"/>
          <w:szCs w:val="26"/>
          <w:lang w:bidi="en-US"/>
        </w:rPr>
        <w:t>standard estimation uncertainty of deviations of СF</w:t>
      </w:r>
      <w:r w:rsidR="002F6C67" w:rsidRPr="00E87CBF">
        <w:rPr>
          <w:rFonts w:ascii="Arial Narrow" w:eastAsia="Times New Roman" w:hAnsi="Arial Narrow"/>
          <w:color w:val="auto"/>
          <w:sz w:val="26"/>
          <w:szCs w:val="26"/>
          <w:lang w:bidi="en-US"/>
        </w:rPr>
        <w:t xml:space="preserve"> readings </w:t>
      </w:r>
      <w:r w:rsidR="00702171" w:rsidRPr="00E87CBF">
        <w:rPr>
          <w:rFonts w:ascii="Arial Narrow" w:eastAsia="Times New Roman" w:hAnsi="Arial Narrow"/>
          <w:color w:val="auto"/>
          <w:sz w:val="26"/>
          <w:szCs w:val="26"/>
          <w:lang w:bidi="en-US"/>
        </w:rPr>
        <w:t>from NMS</w:t>
      </w:r>
      <w:r w:rsidR="002F6C67" w:rsidRPr="00E87CBF">
        <w:rPr>
          <w:rFonts w:ascii="Arial Narrow" w:eastAsia="Times New Roman" w:hAnsi="Arial Narrow"/>
          <w:color w:val="auto"/>
          <w:sz w:val="26"/>
          <w:szCs w:val="26"/>
          <w:lang w:bidi="en-US"/>
        </w:rPr>
        <w:t xml:space="preserve"> readings when transferring a </w:t>
      </w:r>
      <w:r w:rsidR="00A70E01" w:rsidRPr="00E87CBF">
        <w:rPr>
          <w:rFonts w:ascii="Arial Narrow" w:eastAsia="Times New Roman" w:hAnsi="Arial Narrow"/>
          <w:color w:val="auto"/>
          <w:sz w:val="26"/>
          <w:szCs w:val="26"/>
          <w:lang w:bidi="en-US"/>
        </w:rPr>
        <w:t>mass of liquid in a flow</w:t>
      </w:r>
      <w:r w:rsidR="002F6C67"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at the j-</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flow rate point</w:t>
      </w:r>
      <w:r w:rsidRPr="00E87CBF">
        <w:rPr>
          <w:rFonts w:ascii="Arial Narrow" w:eastAsia="Times New Roman" w:hAnsi="Arial Narrow"/>
          <w:color w:val="auto"/>
          <w:sz w:val="26"/>
          <w:szCs w:val="26"/>
          <w:lang w:bidi="en-US"/>
        </w:rPr>
        <w:t xml:space="preserve">, estimated by type </w:t>
      </w:r>
      <w:r w:rsidRPr="00E87CBF">
        <w:rPr>
          <w:rFonts w:ascii="Arial Narrow" w:eastAsia="Times New Roman" w:hAnsi="Arial Narrow"/>
          <w:i/>
          <w:color w:val="auto"/>
          <w:sz w:val="26"/>
          <w:szCs w:val="26"/>
          <w:lang w:bidi="en-US"/>
        </w:rPr>
        <w:t>A</w:t>
      </w:r>
      <w:r w:rsidRPr="00E87CBF">
        <w:rPr>
          <w:rFonts w:ascii="Arial Narrow" w:eastAsia="Times New Roman" w:hAnsi="Arial Narrow"/>
          <w:color w:val="auto"/>
          <w:sz w:val="26"/>
          <w:szCs w:val="26"/>
          <w:lang w:bidi="en-US"/>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Sub>
      </m:oMath>
      <w:r w:rsidRPr="00E87CBF">
        <w:rPr>
          <w:rFonts w:ascii="Arial Narrow" w:eastAsia="Times New Roman" w:hAnsi="Arial Narrow"/>
          <w:color w:val="auto"/>
          <w:sz w:val="26"/>
          <w:szCs w:val="26"/>
        </w:rPr>
        <w:t xml:space="preserve">, %, is calculated </w:t>
      </w:r>
      <w:bookmarkStart w:id="8" w:name="_Hlk147869877"/>
      <w:r w:rsidRPr="00E87CBF">
        <w:rPr>
          <w:rFonts w:ascii="Arial Narrow" w:eastAsia="Times New Roman" w:hAnsi="Arial Narrow"/>
          <w:color w:val="auto"/>
          <w:sz w:val="26"/>
          <w:szCs w:val="26"/>
        </w:rPr>
        <w:t>using the formula</w:t>
      </w:r>
      <w:bookmarkEnd w:id="8"/>
    </w:p>
    <w:p w14:paraId="7607A575" w14:textId="53DC9940" w:rsidR="007445A0" w:rsidRPr="00E87CBF" w:rsidRDefault="002243B6" w:rsidP="00E87CBF">
      <w:pPr>
        <w:spacing w:before="120" w:after="120" w:line="240" w:lineRule="auto"/>
        <w:ind w:left="0" w:right="0" w:firstLine="0"/>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f>
              <m:fPr>
                <m:ctrlPr>
                  <w:rPr>
                    <w:rFonts w:ascii="Cambria Math" w:eastAsia="Times New Roman" w:hAnsi="Cambria Math"/>
                    <w:i/>
                    <w:color w:val="auto"/>
                    <w:sz w:val="26"/>
                    <w:szCs w:val="26"/>
                  </w:rPr>
                </m:ctrlPr>
              </m:fPr>
              <m:num>
                <m:nary>
                  <m:naryPr>
                    <m:chr m:val="∑"/>
                    <m:limLoc m:val="undOvr"/>
                    <m:ctrlPr>
                      <w:rPr>
                        <w:rFonts w:ascii="Cambria Math" w:eastAsia="Times New Roman" w:hAnsi="Cambria Math"/>
                        <w:i/>
                        <w:color w:val="auto"/>
                        <w:sz w:val="26"/>
                        <w:szCs w:val="26"/>
                      </w:rPr>
                    </m:ctrlPr>
                  </m:naryPr>
                  <m:sub>
                    <m:r>
                      <w:rPr>
                        <w:rFonts w:ascii="Cambria Math" w:eastAsia="Times New Roman" w:hAnsi="Cambria Math"/>
                        <w:color w:val="auto"/>
                        <w:sz w:val="26"/>
                        <w:szCs w:val="26"/>
                      </w:rPr>
                      <m:t>i=1</m:t>
                    </m:r>
                  </m:sub>
                  <m:sup>
                    <m:r>
                      <w:rPr>
                        <w:rFonts w:ascii="Cambria Math" w:eastAsia="Times New Roman" w:hAnsi="Cambria Math"/>
                        <w:color w:val="auto"/>
                        <w:sz w:val="26"/>
                        <w:szCs w:val="26"/>
                      </w:rPr>
                      <m:t>n</m:t>
                    </m:r>
                  </m:sup>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m:t>
                                </m:r>
                              </m:e>
                              <m:sub>
                                <m:r>
                                  <w:rPr>
                                    <w:rFonts w:ascii="Cambria Math" w:eastAsia="Times New Roman" w:hAnsi="Cambria Math"/>
                                    <w:color w:val="auto"/>
                                    <w:sz w:val="26"/>
                                    <w:szCs w:val="26"/>
                                  </w:rPr>
                                  <m:t>j</m:t>
                                </m:r>
                              </m:sub>
                            </m:sSub>
                          </m:e>
                        </m:bar>
                      </m:e>
                    </m:d>
                    <m:r>
                      <w:rPr>
                        <w:rFonts w:ascii="Cambria Math" w:eastAsia="Times New Roman" w:hAnsi="Cambria Math"/>
                        <w:color w:val="auto"/>
                        <w:sz w:val="26"/>
                        <w:szCs w:val="26"/>
                      </w:rPr>
                      <m:t>²</m:t>
                    </m:r>
                  </m:e>
                </m:nary>
              </m:num>
              <m:den>
                <m:r>
                  <w:rPr>
                    <w:rFonts w:ascii="Cambria Math" w:eastAsia="Times New Roman" w:hAnsi="Cambria Math"/>
                    <w:color w:val="auto"/>
                    <w:sz w:val="26"/>
                    <w:szCs w:val="26"/>
                  </w:rPr>
                  <m:t>n∙(n-1)</m:t>
                </m:r>
              </m:den>
            </m:f>
          </m:e>
        </m:rad>
        <m:r>
          <w:rPr>
            <w:rFonts w:ascii="Cambria Math" w:eastAsia="Times New Roman" w:hAnsi="Cambria Math"/>
            <w:color w:val="auto"/>
            <w:sz w:val="26"/>
            <w:szCs w:val="26"/>
          </w:rPr>
          <m:t>.</m:t>
        </m:r>
      </m:oMath>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t>(</w:t>
      </w:r>
      <w:r w:rsidR="006D2BA8" w:rsidRPr="00E87CBF">
        <w:rPr>
          <w:rFonts w:ascii="Arial Narrow" w:eastAsia="Times New Roman" w:hAnsi="Arial Narrow"/>
          <w:color w:val="auto"/>
          <w:sz w:val="26"/>
          <w:szCs w:val="26"/>
        </w:rPr>
        <w:fldChar w:fldCharType="begin"/>
      </w:r>
      <w:r w:rsidR="006D2BA8" w:rsidRPr="00E87CBF">
        <w:rPr>
          <w:rFonts w:ascii="Arial Narrow" w:eastAsia="Times New Roman" w:hAnsi="Arial Narrow"/>
          <w:color w:val="auto"/>
          <w:sz w:val="26"/>
          <w:szCs w:val="26"/>
        </w:rPr>
        <w:instrText xml:space="preserve"> SEQ  eq_ns \* MERGEFORMAT </w:instrText>
      </w:r>
      <w:r w:rsidR="006D2BA8"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3</w:t>
      </w:r>
      <w:r w:rsidR="006D2BA8" w:rsidRPr="00E87CBF">
        <w:rPr>
          <w:rFonts w:ascii="Arial Narrow" w:eastAsia="Times New Roman" w:hAnsi="Arial Narrow"/>
          <w:color w:val="auto"/>
          <w:sz w:val="26"/>
          <w:szCs w:val="26"/>
        </w:rPr>
        <w:fldChar w:fldCharType="end"/>
      </w:r>
      <w:r w:rsidR="007445A0" w:rsidRPr="00E87CBF">
        <w:rPr>
          <w:rFonts w:ascii="Arial Narrow" w:eastAsia="Times New Roman" w:hAnsi="Arial Narrow"/>
          <w:color w:val="auto"/>
          <w:sz w:val="26"/>
          <w:szCs w:val="26"/>
        </w:rPr>
        <w:t>)</w:t>
      </w:r>
    </w:p>
    <w:p w14:paraId="1EA8359A" w14:textId="77777777" w:rsidR="005342B1" w:rsidRPr="00E87CBF" w:rsidRDefault="005342B1" w:rsidP="00E87CBF">
      <w:pPr>
        <w:spacing w:before="40" w:after="40" w:line="240" w:lineRule="auto"/>
        <w:ind w:left="0" w:right="0" w:firstLine="851"/>
        <w:rPr>
          <w:rFonts w:ascii="Arial Narrow" w:hAnsi="Arial Narrow"/>
          <w:i/>
          <w:color w:val="auto"/>
          <w:sz w:val="26"/>
          <w:szCs w:val="26"/>
        </w:rPr>
      </w:pPr>
      <w:r w:rsidRPr="00E87CBF">
        <w:rPr>
          <w:rFonts w:ascii="Arial Narrow" w:hAnsi="Arial Narrow"/>
          <w:i/>
          <w:color w:val="auto"/>
          <w:sz w:val="26"/>
          <w:szCs w:val="26"/>
        </w:rPr>
        <w:t>Note:</w:t>
      </w:r>
    </w:p>
    <w:p w14:paraId="54EC403B" w14:textId="10746899" w:rsidR="005342B1" w:rsidRPr="00E87CBF" w:rsidRDefault="005342B1" w:rsidP="00E87CBF">
      <w:pPr>
        <w:spacing w:before="40" w:after="40" w:line="240" w:lineRule="auto"/>
        <w:ind w:left="0" w:right="0" w:firstLine="851"/>
        <w:rPr>
          <w:rFonts w:ascii="Arial Narrow" w:hAnsi="Arial Narrow"/>
          <w:color w:val="auto"/>
          <w:sz w:val="26"/>
          <w:szCs w:val="26"/>
        </w:rPr>
      </w:pPr>
      <w:r w:rsidRPr="00E87CBF">
        <w:rPr>
          <w:rFonts w:ascii="Arial Narrow" w:hAnsi="Arial Narrow"/>
          <w:color w:val="auto"/>
          <w:sz w:val="26"/>
          <w:szCs w:val="26"/>
        </w:rPr>
        <w:t xml:space="preserve">The calibration result </w:t>
      </w:r>
      <w:r w:rsidR="008A040F" w:rsidRPr="00E87CBF">
        <w:rPr>
          <w:rFonts w:ascii="Arial Narrow" w:hAnsi="Arial Narrow"/>
          <w:color w:val="auto"/>
          <w:sz w:val="26"/>
          <w:szCs w:val="26"/>
        </w:rPr>
        <w:t>is an estimation of the relative</w:t>
      </w:r>
      <w:r w:rsidRPr="00E87CBF">
        <w:rPr>
          <w:rFonts w:ascii="Arial Narrow" w:hAnsi="Arial Narrow"/>
          <w:color w:val="auto"/>
          <w:sz w:val="26"/>
          <w:szCs w:val="26"/>
        </w:rPr>
        <w:t xml:space="preserve"> deviation </w:t>
      </w:r>
      <w:r w:rsidR="00AE68FC" w:rsidRPr="00E87CBF">
        <w:rPr>
          <w:rFonts w:ascii="Arial Narrow" w:hAnsi="Arial Narrow"/>
          <w:color w:val="auto"/>
          <w:sz w:val="26"/>
          <w:szCs w:val="26"/>
        </w:rPr>
        <w:t>of CF readings</w:t>
      </w:r>
      <w:r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a unit </w:t>
      </w:r>
      <w:r w:rsidR="00683C11" w:rsidRPr="00E87CBF">
        <w:rPr>
          <w:rFonts w:ascii="Arial Narrow" w:hAnsi="Arial Narrow"/>
          <w:color w:val="auto"/>
          <w:sz w:val="26"/>
          <w:szCs w:val="26"/>
        </w:rPr>
        <w:t xml:space="preserve">of </w:t>
      </w:r>
      <w:r w:rsidRPr="00E87CBF">
        <w:rPr>
          <w:rFonts w:ascii="Arial Narrow" w:hAnsi="Arial Narrow"/>
          <w:color w:val="auto"/>
          <w:sz w:val="26"/>
          <w:szCs w:val="26"/>
        </w:rPr>
        <w:t xml:space="preserve">mass of liquid </w:t>
      </w:r>
      <w:r w:rsidR="00EF110E" w:rsidRPr="00E87CBF">
        <w:rPr>
          <w:rFonts w:ascii="Arial Narrow" w:hAnsi="Arial Narrow"/>
          <w:color w:val="auto"/>
          <w:sz w:val="26"/>
          <w:szCs w:val="26"/>
        </w:rPr>
        <w:t>in a flow</w:t>
      </w:r>
      <w:r w:rsidRPr="00E87CBF">
        <w:rPr>
          <w:rFonts w:ascii="Arial Narrow" w:hAnsi="Arial Narrow"/>
          <w:color w:val="auto"/>
          <w:sz w:val="26"/>
          <w:szCs w:val="26"/>
        </w:rPr>
        <w:t xml:space="preserve"> </w:t>
      </w:r>
      <w:r w:rsidR="00745E7E" w:rsidRPr="00E87CBF">
        <w:rPr>
          <w:rFonts w:ascii="Arial Narrow" w:hAnsi="Arial Narrow"/>
          <w:color w:val="auto"/>
          <w:sz w:val="26"/>
          <w:szCs w:val="26"/>
        </w:rPr>
        <w:t>at the j-</w:t>
      </w:r>
      <w:proofErr w:type="spellStart"/>
      <w:r w:rsidR="00745E7E" w:rsidRPr="00E87CBF">
        <w:rPr>
          <w:rFonts w:ascii="Arial Narrow" w:hAnsi="Arial Narrow"/>
          <w:color w:val="auto"/>
          <w:sz w:val="26"/>
          <w:szCs w:val="26"/>
        </w:rPr>
        <w:t>th</w:t>
      </w:r>
      <w:proofErr w:type="spellEnd"/>
      <w:r w:rsidR="00745E7E" w:rsidRPr="00E87CBF">
        <w:rPr>
          <w:rFonts w:ascii="Arial Narrow" w:hAnsi="Arial Narrow"/>
          <w:color w:val="auto"/>
          <w:sz w:val="26"/>
          <w:szCs w:val="26"/>
        </w:rPr>
        <w:t xml:space="preserve"> flow rate point</w:t>
      </w:r>
      <w:r w:rsidRPr="00E87CBF">
        <w:rPr>
          <w:rFonts w:ascii="Arial Narrow" w:hAnsi="Arial Narrow"/>
          <w:color w:val="auto"/>
          <w:sz w:val="26"/>
          <w:szCs w:val="26"/>
        </w:rPr>
        <w:t xml:space="preserve">, and the corresponding uncertainty of this deviation. The relative deviation </w:t>
      </w:r>
      <w:r w:rsidR="00AE68FC" w:rsidRPr="00E87CBF">
        <w:rPr>
          <w:rFonts w:ascii="Arial Narrow" w:hAnsi="Arial Narrow"/>
          <w:color w:val="auto"/>
          <w:sz w:val="26"/>
          <w:szCs w:val="26"/>
        </w:rPr>
        <w:t>of CF readings</w:t>
      </w:r>
      <w:r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w:t>
      </w:r>
      <w:proofErr w:type="gramStart"/>
      <w:r w:rsidRPr="00E87CBF">
        <w:rPr>
          <w:rFonts w:ascii="Arial Narrow" w:hAnsi="Arial Narrow"/>
          <w:color w:val="auto"/>
          <w:sz w:val="26"/>
          <w:szCs w:val="26"/>
        </w:rPr>
        <w:t xml:space="preserve">transferring </w:t>
      </w:r>
      <w:r w:rsidR="00C0130A" w:rsidRPr="00E87CBF">
        <w:rPr>
          <w:rFonts w:ascii="Arial Narrow" w:hAnsi="Arial Narrow"/>
          <w:color w:val="auto"/>
          <w:sz w:val="26"/>
          <w:szCs w:val="26"/>
        </w:rPr>
        <w:t xml:space="preserve"> a</w:t>
      </w:r>
      <w:proofErr w:type="gramEnd"/>
      <w:r w:rsidR="00C0130A" w:rsidRPr="00E87CBF">
        <w:rPr>
          <w:rFonts w:ascii="Arial Narrow" w:hAnsi="Arial Narrow"/>
          <w:color w:val="auto"/>
          <w:sz w:val="26"/>
          <w:szCs w:val="26"/>
        </w:rPr>
        <w:t xml:space="preserve"> unit of mass of liquid in a flow</w:t>
      </w:r>
      <w:r w:rsidRPr="00E87CBF">
        <w:rPr>
          <w:rFonts w:ascii="Arial Narrow" w:hAnsi="Arial Narrow"/>
          <w:color w:val="auto"/>
          <w:sz w:val="26"/>
          <w:szCs w:val="26"/>
        </w:rPr>
        <w:t xml:space="preserve"> can be taken into account </w:t>
      </w:r>
      <w:r w:rsidR="00B508FE" w:rsidRPr="00E87CBF">
        <w:rPr>
          <w:rFonts w:ascii="Arial Narrow" w:hAnsi="Arial Narrow"/>
          <w:color w:val="auto"/>
          <w:sz w:val="26"/>
          <w:szCs w:val="26"/>
        </w:rPr>
        <w:t>as a correction coefficient when using this CF or included in the measurement budget when using this CF.</w:t>
      </w:r>
    </w:p>
    <w:p w14:paraId="2E477C5B" w14:textId="77777777" w:rsidR="00611184" w:rsidRPr="00E87CBF" w:rsidRDefault="00611184" w:rsidP="00E87CBF">
      <w:pPr>
        <w:spacing w:before="40" w:after="40" w:line="240" w:lineRule="auto"/>
        <w:ind w:left="0" w:right="0" w:firstLine="851"/>
        <w:rPr>
          <w:rFonts w:ascii="Arial Narrow" w:hAnsi="Arial Narrow"/>
          <w:color w:val="auto"/>
          <w:sz w:val="16"/>
          <w:szCs w:val="16"/>
        </w:rPr>
      </w:pPr>
    </w:p>
    <w:p w14:paraId="2E283008" w14:textId="18E66ED7" w:rsidR="00BD28EF" w:rsidRPr="00E87CBF" w:rsidRDefault="00BD28EF" w:rsidP="00E87CBF">
      <w:pPr>
        <w:spacing w:before="40" w:after="40" w:line="240" w:lineRule="auto"/>
        <w:ind w:left="0" w:right="0" w:firstLine="851"/>
        <w:rPr>
          <w:rFonts w:ascii="Arial Narrow" w:hAnsi="Arial Narrow"/>
          <w:color w:val="auto"/>
          <w:sz w:val="26"/>
          <w:szCs w:val="26"/>
          <w:lang w:bidi="en-US"/>
        </w:rPr>
      </w:pPr>
      <w:proofErr w:type="gramStart"/>
      <w:r w:rsidRPr="00E87CBF">
        <w:rPr>
          <w:rFonts w:ascii="Arial Narrow" w:hAnsi="Arial Narrow"/>
          <w:color w:val="auto"/>
          <w:sz w:val="26"/>
          <w:szCs w:val="26"/>
        </w:rPr>
        <w:t xml:space="preserve">The standard calibration uncertainty due to the nature </w:t>
      </w:r>
      <w:r w:rsidR="00E02ED3" w:rsidRPr="00E87CBF">
        <w:rPr>
          <w:rFonts w:ascii="Arial Narrow" w:hAnsi="Arial Narrow"/>
          <w:color w:val="auto"/>
          <w:sz w:val="26"/>
          <w:szCs w:val="26"/>
        </w:rPr>
        <w:t>of NMS</w:t>
      </w:r>
      <w:r w:rsidRPr="00E87CBF">
        <w:rPr>
          <w:rFonts w:ascii="Arial Narrow" w:hAnsi="Arial Narrow"/>
          <w:color w:val="auto"/>
          <w:sz w:val="26"/>
          <w:szCs w:val="26"/>
        </w:rPr>
        <w:t xml:space="preserve"> operation when reproducing </w:t>
      </w:r>
      <w:r w:rsidR="00C0130A" w:rsidRPr="00E87CBF">
        <w:rPr>
          <w:rFonts w:ascii="Arial Narrow" w:hAnsi="Arial Narrow"/>
          <w:color w:val="auto"/>
          <w:sz w:val="26"/>
          <w:szCs w:val="26"/>
        </w:rPr>
        <w:t xml:space="preserve"> a unit of mass of liquid in a flow</w:t>
      </w:r>
      <w:r w:rsidR="003E3249" w:rsidRPr="00E87CBF">
        <w:rPr>
          <w:rFonts w:ascii="Arial Narrow" w:eastAsia="Times New Roman" w:hAnsi="Arial Narrow"/>
          <w:color w:val="auto"/>
          <w:sz w:val="26"/>
          <w:szCs w:val="26"/>
          <w:lang w:bidi="en-US"/>
        </w:rPr>
        <w:t xml:space="preserve"> in the </w:t>
      </w:r>
      <w:r w:rsidR="003E3249" w:rsidRPr="00E87CBF">
        <w:rPr>
          <w:rFonts w:ascii="Arial Narrow" w:eastAsia="Times New Roman" w:hAnsi="Arial Narrow"/>
          <w:i/>
          <w:color w:val="auto"/>
          <w:sz w:val="26"/>
          <w:szCs w:val="26"/>
          <w:lang w:bidi="en-US"/>
        </w:rPr>
        <w:t xml:space="preserve">j </w:t>
      </w:r>
      <w:r w:rsidR="003E3249" w:rsidRPr="00E87CBF">
        <w:rPr>
          <w:rFonts w:ascii="Arial Narrow" w:eastAsia="Times New Roman" w:hAnsi="Arial Narrow"/>
          <w:color w:val="auto"/>
          <w:sz w:val="26"/>
          <w:szCs w:val="26"/>
          <w:lang w:bidi="en-US"/>
        </w:rPr>
        <w:t xml:space="preserve">flow </w:t>
      </w:r>
      <w:r w:rsidR="00B508FE" w:rsidRPr="00E87CBF">
        <w:rPr>
          <w:rFonts w:ascii="Arial Narrow" w:eastAsia="Times New Roman" w:hAnsi="Arial Narrow"/>
          <w:color w:val="auto"/>
          <w:sz w:val="26"/>
          <w:szCs w:val="26"/>
        </w:rPr>
        <w:t xml:space="preserve">at the </w:t>
      </w:r>
      <w:r w:rsidR="00B508FE" w:rsidRPr="00E87CBF">
        <w:rPr>
          <w:rFonts w:ascii="Arial Narrow" w:eastAsia="Times New Roman" w:hAnsi="Arial Narrow"/>
          <w:i/>
          <w:color w:val="auto"/>
          <w:sz w:val="26"/>
          <w:szCs w:val="26"/>
        </w:rPr>
        <w:t>j</w:t>
      </w:r>
      <w:r w:rsidR="00B508FE" w:rsidRPr="00E87CBF">
        <w:rPr>
          <w:rFonts w:ascii="Arial Narrow" w:eastAsia="Times New Roman" w:hAnsi="Arial Narrow"/>
          <w:color w:val="auto"/>
          <w:sz w:val="26"/>
          <w:szCs w:val="26"/>
        </w:rPr>
        <w:t>-</w:t>
      </w:r>
      <w:proofErr w:type="spellStart"/>
      <w:r w:rsidR="00B508FE" w:rsidRPr="00E87CBF">
        <w:rPr>
          <w:rFonts w:ascii="Arial Narrow" w:eastAsia="Times New Roman" w:hAnsi="Arial Narrow"/>
          <w:color w:val="auto"/>
          <w:sz w:val="26"/>
          <w:szCs w:val="26"/>
        </w:rPr>
        <w:t>th</w:t>
      </w:r>
      <w:proofErr w:type="spellEnd"/>
      <w:r w:rsidR="005076D2" w:rsidRPr="00E87CBF">
        <w:rPr>
          <w:rFonts w:ascii="Arial Narrow" w:eastAsia="Times New Roman" w:hAnsi="Arial Narrow"/>
          <w:color w:val="auto"/>
          <w:sz w:val="26"/>
          <w:szCs w:val="26"/>
        </w:rPr>
        <w:t xml:space="preserve"> flow rate point</w:t>
      </w:r>
      <w:r w:rsidR="002B67EA" w:rsidRPr="00E87CBF">
        <w:rPr>
          <w:rFonts w:ascii="Arial Narrow" w:hAnsi="Arial Narrow"/>
          <w:color w:val="auto"/>
          <w:sz w:val="26"/>
          <w:szCs w:val="26"/>
        </w:rPr>
        <w:t xml:space="preserve"> </w:t>
      </w: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oMath>
      <w:r w:rsidRPr="00E87CBF">
        <w:rPr>
          <w:rFonts w:ascii="Arial Narrow" w:hAnsi="Arial Narrow"/>
          <w:color w:val="auto"/>
          <w:sz w:val="26"/>
          <w:szCs w:val="26"/>
        </w:rPr>
        <w:t>, estimated by type B,</w:t>
      </w:r>
      <w:r w:rsidRPr="00E87CBF">
        <w:rPr>
          <w:rFonts w:ascii="Arial Narrow" w:hAnsi="Arial Narrow"/>
          <w:color w:val="auto"/>
          <w:sz w:val="26"/>
          <w:szCs w:val="26"/>
          <w:lang w:bidi="en-US"/>
        </w:rPr>
        <w:t xml:space="preserve"> is determined using the formula (</w:t>
      </w:r>
      <w:r w:rsidR="009B3433" w:rsidRPr="00E87CBF">
        <w:rPr>
          <w:rFonts w:ascii="Arial Narrow" w:hAnsi="Arial Narrow"/>
          <w:color w:val="auto"/>
          <w:sz w:val="26"/>
          <w:szCs w:val="26"/>
          <w:lang w:bidi="en-US"/>
        </w:rPr>
        <w:t>4</w:t>
      </w:r>
      <w:r w:rsidRPr="00E87CBF">
        <w:rPr>
          <w:rFonts w:ascii="Arial Narrow" w:hAnsi="Arial Narrow"/>
          <w:color w:val="auto"/>
          <w:sz w:val="26"/>
          <w:szCs w:val="26"/>
          <w:lang w:bidi="en-US"/>
        </w:rPr>
        <w:t xml:space="preserve">) if </w:t>
      </w:r>
      <w:r w:rsidR="00EF110E" w:rsidRPr="00E87CBF">
        <w:rPr>
          <w:rFonts w:ascii="Arial Narrow" w:hAnsi="Arial Narrow"/>
          <w:color w:val="auto"/>
          <w:sz w:val="26"/>
          <w:szCs w:val="26"/>
          <w:lang w:bidi="en-US"/>
        </w:rPr>
        <w:t xml:space="preserve">combined </w:t>
      </w:r>
      <w:r w:rsidR="003B18D1" w:rsidRPr="00E87CBF">
        <w:rPr>
          <w:rFonts w:ascii="Arial Narrow" w:hAnsi="Arial Narrow"/>
          <w:color w:val="auto"/>
          <w:sz w:val="26"/>
          <w:szCs w:val="26"/>
          <w:lang w:bidi="en-US"/>
        </w:rPr>
        <w:t>standard uncertainty of reproduction of</w:t>
      </w:r>
      <w:r w:rsidR="00C0130A" w:rsidRPr="00E87CBF">
        <w:rPr>
          <w:rFonts w:ascii="Arial Narrow" w:hAnsi="Arial Narrow"/>
          <w:color w:val="auto"/>
          <w:sz w:val="26"/>
          <w:szCs w:val="26"/>
          <w:lang w:bidi="en-US"/>
        </w:rPr>
        <w:t xml:space="preserve"> a unit of mass of liquid in a flow</w:t>
      </w:r>
      <w:r w:rsidRPr="00E87CBF">
        <w:rPr>
          <w:rFonts w:ascii="Arial Narrow" w:hAnsi="Arial Narrow"/>
          <w:color w:val="auto"/>
          <w:sz w:val="26"/>
          <w:szCs w:val="26"/>
          <w:lang w:bidi="en-US"/>
        </w:rPr>
        <w:t xml:space="preserve"> </w:t>
      </w:r>
      <w:r w:rsidR="00B508FE" w:rsidRPr="00E87CBF">
        <w:rPr>
          <w:rFonts w:ascii="Arial Narrow" w:hAnsi="Arial Narrow"/>
          <w:color w:val="auto"/>
          <w:sz w:val="26"/>
          <w:szCs w:val="26"/>
          <w:lang w:bidi="en-US"/>
        </w:rPr>
        <w:t>of NMS includes</w:t>
      </w:r>
      <w:r w:rsidRPr="00E87CBF">
        <w:rPr>
          <w:rFonts w:ascii="Arial Narrow" w:hAnsi="Arial Narrow"/>
          <w:color w:val="auto"/>
          <w:sz w:val="26"/>
          <w:szCs w:val="26"/>
          <w:lang w:bidi="en-US"/>
        </w:rPr>
        <w:t xml:space="preserve"> the </w:t>
      </w:r>
      <w:r w:rsidR="00EF110E" w:rsidRPr="00E87CBF">
        <w:rPr>
          <w:rFonts w:ascii="Arial Narrow" w:hAnsi="Arial Narrow"/>
          <w:color w:val="auto"/>
          <w:sz w:val="26"/>
          <w:szCs w:val="26"/>
          <w:lang w:bidi="en-US"/>
        </w:rPr>
        <w:t>standard</w:t>
      </w:r>
      <w:r w:rsidR="002B67EA" w:rsidRPr="00E87CBF">
        <w:rPr>
          <w:rFonts w:ascii="Arial Narrow" w:hAnsi="Arial Narrow"/>
          <w:color w:val="auto"/>
          <w:sz w:val="26"/>
          <w:szCs w:val="26"/>
          <w:lang w:bidi="en-US"/>
        </w:rPr>
        <w:t xml:space="preserve"> </w:t>
      </w:r>
      <w:r w:rsidR="00EF110E" w:rsidRPr="00E87CBF">
        <w:rPr>
          <w:rFonts w:ascii="Arial Narrow" w:hAnsi="Arial Narrow"/>
          <w:color w:val="auto"/>
          <w:sz w:val="26"/>
          <w:szCs w:val="26"/>
          <w:lang w:bidi="en-US"/>
        </w:rPr>
        <w:t>transfer uncertainty of</w:t>
      </w:r>
      <w:r w:rsidRPr="00E87CBF">
        <w:rPr>
          <w:rFonts w:ascii="Arial Narrow" w:hAnsi="Arial Narrow"/>
          <w:color w:val="auto"/>
          <w:sz w:val="26"/>
          <w:szCs w:val="26"/>
          <w:lang w:bidi="en-US"/>
        </w:rPr>
        <w:t xml:space="preserve"> </w:t>
      </w:r>
      <w:r w:rsidR="00C0130A" w:rsidRPr="00E87CBF">
        <w:rPr>
          <w:rFonts w:ascii="Arial Narrow" w:hAnsi="Arial Narrow"/>
          <w:color w:val="auto"/>
          <w:sz w:val="26"/>
          <w:szCs w:val="26"/>
          <w:lang w:bidi="en-US"/>
        </w:rPr>
        <w:t xml:space="preserve"> a unit of mass of liquid in a flow</w:t>
      </w:r>
      <w:r w:rsidRPr="00E87CBF">
        <w:rPr>
          <w:rFonts w:ascii="Arial Narrow" w:hAnsi="Arial Narrow"/>
          <w:color w:val="auto"/>
          <w:sz w:val="26"/>
          <w:szCs w:val="26"/>
          <w:lang w:bidi="en-US"/>
        </w:rPr>
        <w:t xml:space="preserve"> </w:t>
      </w:r>
      <w:r w:rsidR="00702171" w:rsidRPr="00E87CBF">
        <w:rPr>
          <w:rFonts w:ascii="Arial Narrow" w:hAnsi="Arial Narrow"/>
          <w:color w:val="auto"/>
          <w:sz w:val="26"/>
          <w:szCs w:val="26"/>
          <w:lang w:bidi="en-US"/>
        </w:rPr>
        <w:t>from NMS</w:t>
      </w:r>
      <w:r w:rsidRPr="00E87CBF">
        <w:rPr>
          <w:rFonts w:ascii="Arial Narrow" w:hAnsi="Arial Narrow"/>
          <w:color w:val="auto"/>
          <w:sz w:val="26"/>
          <w:szCs w:val="26"/>
          <w:lang w:bidi="en-US"/>
        </w:rPr>
        <w:t xml:space="preserve"> or according to formula (</w:t>
      </w:r>
      <w:r w:rsidR="009B3433" w:rsidRPr="00E87CBF">
        <w:rPr>
          <w:rFonts w:ascii="Arial Narrow" w:hAnsi="Arial Narrow"/>
          <w:color w:val="auto"/>
          <w:sz w:val="26"/>
          <w:szCs w:val="26"/>
          <w:lang w:bidi="en-US"/>
        </w:rPr>
        <w:t>5</w:t>
      </w:r>
      <w:r w:rsidRPr="00E87CBF">
        <w:rPr>
          <w:rFonts w:ascii="Arial Narrow" w:hAnsi="Arial Narrow"/>
          <w:color w:val="auto"/>
          <w:sz w:val="26"/>
          <w:szCs w:val="26"/>
          <w:lang w:bidi="en-US"/>
        </w:rPr>
        <w:t xml:space="preserve">) if the </w:t>
      </w:r>
      <w:r w:rsidR="00EF110E" w:rsidRPr="00E87CBF">
        <w:rPr>
          <w:rFonts w:ascii="Arial Narrow" w:hAnsi="Arial Narrow"/>
          <w:color w:val="auto"/>
          <w:sz w:val="26"/>
          <w:szCs w:val="26"/>
          <w:lang w:bidi="en-US"/>
        </w:rPr>
        <w:t xml:space="preserve">combined </w:t>
      </w:r>
      <w:r w:rsidR="003B18D1" w:rsidRPr="00E87CBF">
        <w:rPr>
          <w:rFonts w:ascii="Arial Narrow" w:hAnsi="Arial Narrow"/>
          <w:color w:val="auto"/>
          <w:sz w:val="26"/>
          <w:szCs w:val="26"/>
          <w:lang w:bidi="en-US"/>
        </w:rPr>
        <w:t xml:space="preserve">standard uncertainty of reproduction of </w:t>
      </w:r>
      <w:r w:rsidR="00C0130A" w:rsidRPr="00E87CBF">
        <w:rPr>
          <w:rFonts w:ascii="Arial Narrow" w:hAnsi="Arial Narrow"/>
          <w:color w:val="auto"/>
          <w:sz w:val="26"/>
          <w:szCs w:val="26"/>
          <w:lang w:bidi="en-US"/>
        </w:rPr>
        <w:t>a unit of mass of liquid in a flow</w:t>
      </w:r>
      <w:r w:rsidRPr="00E87CBF">
        <w:rPr>
          <w:rFonts w:ascii="Arial Narrow" w:hAnsi="Arial Narrow"/>
          <w:color w:val="auto"/>
          <w:sz w:val="26"/>
          <w:szCs w:val="26"/>
          <w:lang w:bidi="en-US"/>
        </w:rPr>
        <w:t xml:space="preserve"> </w:t>
      </w:r>
      <w:r w:rsidR="00E02ED3" w:rsidRPr="00E87CBF">
        <w:rPr>
          <w:rFonts w:ascii="Arial Narrow" w:hAnsi="Arial Narrow"/>
          <w:color w:val="auto"/>
          <w:sz w:val="26"/>
          <w:szCs w:val="26"/>
          <w:lang w:bidi="en-US"/>
        </w:rPr>
        <w:t>of NMS</w:t>
      </w:r>
      <w:r w:rsidRPr="00E87CBF">
        <w:rPr>
          <w:rFonts w:ascii="Arial Narrow" w:hAnsi="Arial Narrow"/>
          <w:color w:val="auto"/>
          <w:sz w:val="26"/>
          <w:szCs w:val="26"/>
          <w:lang w:bidi="en-US"/>
        </w:rPr>
        <w:t xml:space="preserve"> does not include the </w:t>
      </w:r>
      <w:r w:rsidR="00EF110E" w:rsidRPr="00E87CBF">
        <w:rPr>
          <w:rFonts w:ascii="Arial Narrow" w:hAnsi="Arial Narrow"/>
          <w:color w:val="auto"/>
          <w:sz w:val="26"/>
          <w:szCs w:val="26"/>
          <w:lang w:bidi="en-US"/>
        </w:rPr>
        <w:t>standard</w:t>
      </w:r>
      <w:r w:rsidR="002B67EA" w:rsidRPr="00E87CBF">
        <w:rPr>
          <w:rFonts w:ascii="Arial Narrow" w:hAnsi="Arial Narrow"/>
          <w:color w:val="auto"/>
          <w:sz w:val="26"/>
          <w:szCs w:val="26"/>
          <w:lang w:bidi="en-US"/>
        </w:rPr>
        <w:t xml:space="preserve"> </w:t>
      </w:r>
      <w:r w:rsidR="00EF110E" w:rsidRPr="00E87CBF">
        <w:rPr>
          <w:rFonts w:ascii="Arial Narrow" w:hAnsi="Arial Narrow"/>
          <w:color w:val="auto"/>
          <w:sz w:val="26"/>
          <w:szCs w:val="26"/>
          <w:lang w:bidi="en-US"/>
        </w:rPr>
        <w:t>transfer uncertainty of</w:t>
      </w:r>
      <w:r w:rsidRPr="00E87CBF">
        <w:rPr>
          <w:rFonts w:ascii="Arial Narrow" w:hAnsi="Arial Narrow"/>
          <w:color w:val="auto"/>
          <w:sz w:val="26"/>
          <w:szCs w:val="26"/>
          <w:lang w:bidi="en-US"/>
        </w:rPr>
        <w:t xml:space="preserve"> </w:t>
      </w:r>
      <w:r w:rsidR="00C0130A" w:rsidRPr="00E87CBF">
        <w:rPr>
          <w:rFonts w:ascii="Arial Narrow" w:hAnsi="Arial Narrow"/>
          <w:color w:val="auto"/>
          <w:sz w:val="26"/>
          <w:szCs w:val="26"/>
          <w:lang w:bidi="en-US"/>
        </w:rPr>
        <w:t xml:space="preserve"> a unit of mass of liquid in a flow</w:t>
      </w:r>
      <w:r w:rsidRPr="00E87CBF">
        <w:rPr>
          <w:rFonts w:ascii="Arial Narrow" w:hAnsi="Arial Narrow"/>
          <w:color w:val="auto"/>
          <w:sz w:val="26"/>
          <w:szCs w:val="26"/>
          <w:lang w:bidi="en-US"/>
        </w:rPr>
        <w:t xml:space="preserve"> </w:t>
      </w:r>
      <w:r w:rsidR="00702171" w:rsidRPr="00E87CBF">
        <w:rPr>
          <w:rFonts w:ascii="Arial Narrow" w:hAnsi="Arial Narrow"/>
          <w:color w:val="auto"/>
          <w:sz w:val="26"/>
          <w:szCs w:val="26"/>
          <w:lang w:bidi="en-US"/>
        </w:rPr>
        <w:t>from NMS</w:t>
      </w:r>
      <w:r w:rsidR="003E3249" w:rsidRPr="00E87CBF">
        <w:rPr>
          <w:rFonts w:ascii="Arial Narrow" w:hAnsi="Arial Narrow"/>
          <w:color w:val="auto"/>
          <w:sz w:val="26"/>
          <w:szCs w:val="26"/>
          <w:lang w:bidi="en-US"/>
        </w:rPr>
        <w:t>:</w:t>
      </w:r>
      <w:proofErr w:type="gramEnd"/>
    </w:p>
    <w:p w14:paraId="6359FC9A" w14:textId="268C11E0" w:rsidR="006B4914"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с</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NMS</m:t>
                    </m:r>
                  </m:sub>
                </m:sSub>
              </m:e>
            </m:d>
          </m:e>
          <m:sub>
            <m:r>
              <w:rPr>
                <w:rFonts w:ascii="Cambria Math" w:eastAsia="Times New Roman" w:hAnsi="Cambria Math"/>
                <w:color w:val="auto"/>
                <w:sz w:val="26"/>
                <w:szCs w:val="26"/>
              </w:rPr>
              <m:t xml:space="preserve"> j</m:t>
            </m:r>
          </m:sub>
        </m:sSub>
        <m:r>
          <w:rPr>
            <w:rFonts w:ascii="Cambria Math" w:eastAsia="Times New Roman" w:hAnsi="Cambria Math"/>
            <w:color w:val="auto"/>
            <w:sz w:val="26"/>
            <w:szCs w:val="26"/>
          </w:rPr>
          <m:t>,</m:t>
        </m:r>
      </m:oMath>
      <w:r w:rsidR="006B4914" w:rsidRPr="00E87CBF">
        <w:rPr>
          <w:rFonts w:ascii="Arial Narrow" w:eastAsia="Times New Roman" w:hAnsi="Arial Narrow"/>
          <w:color w:val="auto"/>
          <w:sz w:val="26"/>
          <w:szCs w:val="26"/>
        </w:rPr>
        <w:tab/>
      </w:r>
      <w:r w:rsidR="006B4914" w:rsidRPr="00E87CBF">
        <w:rPr>
          <w:rFonts w:ascii="Arial Narrow" w:eastAsia="Times New Roman" w:hAnsi="Arial Narrow"/>
          <w:color w:val="auto"/>
          <w:sz w:val="26"/>
          <w:szCs w:val="26"/>
        </w:rPr>
        <w:tab/>
      </w:r>
      <w:r w:rsidR="006B4914" w:rsidRPr="00E87CBF">
        <w:rPr>
          <w:rFonts w:ascii="Arial Narrow" w:eastAsia="Times New Roman" w:hAnsi="Arial Narrow"/>
          <w:color w:val="auto"/>
          <w:sz w:val="26"/>
          <w:szCs w:val="26"/>
        </w:rPr>
        <w:tab/>
      </w:r>
      <w:r w:rsidR="006B4914" w:rsidRPr="00E87CBF">
        <w:rPr>
          <w:rFonts w:ascii="Arial Narrow" w:eastAsia="Times New Roman" w:hAnsi="Arial Narrow"/>
          <w:color w:val="auto"/>
          <w:sz w:val="26"/>
          <w:szCs w:val="26"/>
        </w:rPr>
        <w:tab/>
        <w:t>(</w:t>
      </w:r>
      <w:r w:rsidR="006B4914" w:rsidRPr="00E87CBF">
        <w:rPr>
          <w:rFonts w:ascii="Arial Narrow" w:eastAsia="Times New Roman" w:hAnsi="Arial Narrow"/>
          <w:color w:val="auto"/>
          <w:sz w:val="26"/>
          <w:szCs w:val="26"/>
        </w:rPr>
        <w:fldChar w:fldCharType="begin"/>
      </w:r>
      <w:r w:rsidR="006B4914" w:rsidRPr="00E87CBF">
        <w:rPr>
          <w:rFonts w:ascii="Arial Narrow" w:eastAsia="Times New Roman" w:hAnsi="Arial Narrow"/>
          <w:color w:val="auto"/>
          <w:sz w:val="26"/>
          <w:szCs w:val="26"/>
        </w:rPr>
        <w:instrText xml:space="preserve"> SEQ  eq_ns \* MERGEFORMAT </w:instrText>
      </w:r>
      <w:r w:rsidR="006B4914"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4</w:t>
      </w:r>
      <w:r w:rsidR="006B4914" w:rsidRPr="00E87CBF">
        <w:rPr>
          <w:rFonts w:ascii="Arial Narrow" w:eastAsia="Times New Roman" w:hAnsi="Arial Narrow"/>
          <w:color w:val="auto"/>
          <w:sz w:val="26"/>
          <w:szCs w:val="26"/>
        </w:rPr>
        <w:fldChar w:fldCharType="end"/>
      </w:r>
      <w:r w:rsidR="006B4914" w:rsidRPr="00E87CBF">
        <w:rPr>
          <w:rFonts w:ascii="Arial Narrow" w:eastAsia="Times New Roman" w:hAnsi="Arial Narrow"/>
          <w:color w:val="auto"/>
          <w:sz w:val="26"/>
          <w:szCs w:val="26"/>
        </w:rPr>
        <w:t>)</w:t>
      </w:r>
    </w:p>
    <w:p w14:paraId="0E3C895F" w14:textId="358EDEE0" w:rsidR="006B4914"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с</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NMS</m:t>
                        </m:r>
                      </m:sub>
                    </m:sSub>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GB"/>
                  </w:rPr>
                  <m:t>B</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NMS PRI</m:t>
                        </m:r>
                      </m:sub>
                    </m:sSub>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r>
          <w:rPr>
            <w:rFonts w:ascii="Cambria Math" w:eastAsia="Times New Roman" w:hAnsi="Cambria Math"/>
            <w:color w:val="auto"/>
            <w:sz w:val="26"/>
            <w:szCs w:val="26"/>
          </w:rPr>
          <m:t xml:space="preserve"> </m:t>
        </m:r>
      </m:oMath>
      <w:r w:rsidR="006B4914" w:rsidRPr="00E87CBF">
        <w:rPr>
          <w:rFonts w:ascii="Arial Narrow" w:eastAsia="Times New Roman" w:hAnsi="Arial Narrow"/>
          <w:color w:val="auto"/>
          <w:sz w:val="26"/>
          <w:szCs w:val="26"/>
        </w:rPr>
        <w:t>.</w:t>
      </w:r>
      <w:r w:rsidR="006B4914" w:rsidRPr="00E87CBF">
        <w:rPr>
          <w:rFonts w:ascii="Arial Narrow" w:eastAsia="Times New Roman" w:hAnsi="Arial Narrow"/>
          <w:color w:val="auto"/>
          <w:sz w:val="26"/>
          <w:szCs w:val="26"/>
        </w:rPr>
        <w:tab/>
      </w:r>
      <w:r w:rsidR="006B4914" w:rsidRPr="00E87CBF">
        <w:rPr>
          <w:rFonts w:ascii="Arial Narrow" w:eastAsia="Times New Roman" w:hAnsi="Arial Narrow"/>
          <w:color w:val="auto"/>
          <w:sz w:val="26"/>
          <w:szCs w:val="26"/>
        </w:rPr>
        <w:tab/>
        <w:t>(</w:t>
      </w:r>
      <w:r w:rsidR="006B4914" w:rsidRPr="00E87CBF">
        <w:rPr>
          <w:rFonts w:ascii="Arial Narrow" w:eastAsia="Times New Roman" w:hAnsi="Arial Narrow"/>
          <w:color w:val="auto"/>
          <w:sz w:val="26"/>
          <w:szCs w:val="26"/>
        </w:rPr>
        <w:fldChar w:fldCharType="begin"/>
      </w:r>
      <w:r w:rsidR="006B4914" w:rsidRPr="00E87CBF">
        <w:rPr>
          <w:rFonts w:ascii="Arial Narrow" w:eastAsia="Times New Roman" w:hAnsi="Arial Narrow"/>
          <w:color w:val="auto"/>
          <w:sz w:val="26"/>
          <w:szCs w:val="26"/>
        </w:rPr>
        <w:instrText xml:space="preserve"> SEQ  eq_ns \* MERGEFORMAT </w:instrText>
      </w:r>
      <w:r w:rsidR="006B4914"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5</w:t>
      </w:r>
      <w:r w:rsidR="006B4914" w:rsidRPr="00E87CBF">
        <w:rPr>
          <w:rFonts w:ascii="Arial Narrow" w:eastAsia="Times New Roman" w:hAnsi="Arial Narrow"/>
          <w:color w:val="auto"/>
          <w:sz w:val="26"/>
          <w:szCs w:val="26"/>
        </w:rPr>
        <w:fldChar w:fldCharType="end"/>
      </w:r>
      <w:r w:rsidR="006B4914" w:rsidRPr="00E87CBF">
        <w:rPr>
          <w:rFonts w:ascii="Arial Narrow" w:eastAsia="Times New Roman" w:hAnsi="Arial Narrow"/>
          <w:color w:val="auto"/>
          <w:sz w:val="26"/>
          <w:szCs w:val="26"/>
        </w:rPr>
        <w:t>)</w:t>
      </w:r>
    </w:p>
    <w:p w14:paraId="2DB1BA66" w14:textId="64FA1178"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w:t>
      </w:r>
      <w:r w:rsidR="00EF110E" w:rsidRPr="00E87CBF">
        <w:rPr>
          <w:rFonts w:ascii="Arial Narrow" w:eastAsia="Times New Roman" w:hAnsi="Arial Narrow"/>
          <w:color w:val="auto"/>
          <w:sz w:val="26"/>
          <w:szCs w:val="26"/>
          <w:lang w:bidi="en-US"/>
        </w:rPr>
        <w:t xml:space="preserve">combined </w:t>
      </w:r>
      <w:r w:rsidR="001F69BE" w:rsidRPr="00E87CBF">
        <w:rPr>
          <w:rFonts w:ascii="Arial Narrow" w:eastAsia="Times New Roman" w:hAnsi="Arial Narrow"/>
          <w:color w:val="auto"/>
          <w:sz w:val="26"/>
          <w:szCs w:val="26"/>
          <w:lang w:bidi="en-US"/>
        </w:rPr>
        <w:t xml:space="preserve">standard uncertainty of estimating </w:t>
      </w:r>
      <w:r w:rsidR="006574F4" w:rsidRPr="00E87CBF">
        <w:rPr>
          <w:rFonts w:ascii="Arial Narrow" w:eastAsia="Times New Roman" w:hAnsi="Arial Narrow"/>
          <w:color w:val="auto"/>
          <w:sz w:val="26"/>
          <w:szCs w:val="26"/>
          <w:lang w:bidi="en-US"/>
        </w:rPr>
        <w:t xml:space="preserve">deviations of CF readings </w:t>
      </w:r>
      <w:r w:rsidR="0088585F" w:rsidRPr="00E87CBF">
        <w:rPr>
          <w:rFonts w:ascii="Arial Narrow" w:eastAsia="Times New Roman" w:hAnsi="Arial Narrow"/>
          <w:color w:val="auto"/>
          <w:sz w:val="26"/>
          <w:szCs w:val="26"/>
          <w:lang w:bidi="en-US"/>
        </w:rPr>
        <w:t>from NMS when transferring a unit</w:t>
      </w:r>
      <w:r w:rsidR="00C0130A" w:rsidRPr="00E87CBF">
        <w:rPr>
          <w:rFonts w:ascii="Arial Narrow" w:eastAsia="Times New Roman" w:hAnsi="Arial Narrow"/>
          <w:color w:val="auto"/>
          <w:sz w:val="26"/>
          <w:szCs w:val="26"/>
          <w:lang w:bidi="en-US"/>
        </w:rPr>
        <w:t xml:space="preserve"> of mass of liquid in a flow</w:t>
      </w:r>
      <w:r w:rsidR="003E3249"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at the j-</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flow rate point</w:t>
      </w:r>
      <w:r w:rsidR="006B4914" w:rsidRPr="00E87CB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М</m:t>
                    </m:r>
                  </m:e>
                </m:d>
              </m:e>
            </m:d>
          </m:e>
          <m:sub>
            <m:r>
              <w:rPr>
                <w:rFonts w:ascii="Cambria Math" w:eastAsia="Times New Roman" w:hAnsi="Cambria Math"/>
                <w:color w:val="auto"/>
                <w:sz w:val="26"/>
                <w:szCs w:val="26"/>
              </w:rPr>
              <m:t>j</m:t>
            </m:r>
          </m:sub>
        </m:sSub>
      </m:oMath>
      <w:r w:rsidR="006B4914" w:rsidRPr="00E87CBF">
        <w:rPr>
          <w:rFonts w:ascii="Arial Narrow" w:eastAsia="Times New Roman" w:hAnsi="Arial Narrow"/>
          <w:color w:val="auto"/>
          <w:sz w:val="26"/>
          <w:szCs w:val="26"/>
        </w:rPr>
        <w:t xml:space="preserve">, </w:t>
      </w:r>
      <w:r w:rsidRPr="00E87CBF">
        <w:rPr>
          <w:rFonts w:ascii="Arial Narrow" w:eastAsia="Times New Roman" w:hAnsi="Arial Narrow"/>
          <w:color w:val="auto"/>
          <w:sz w:val="26"/>
          <w:szCs w:val="26"/>
        </w:rPr>
        <w:t>%, is calculated using the formula</w:t>
      </w:r>
    </w:p>
    <w:p w14:paraId="5CA1CAEA" w14:textId="07146619" w:rsidR="006B4914" w:rsidRPr="00E87CBF" w:rsidRDefault="002243B6" w:rsidP="00E87CBF">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oMath>
      <w:r w:rsidR="006B4914" w:rsidRPr="00E87CBF">
        <w:rPr>
          <w:rFonts w:ascii="Arial Narrow" w:eastAsia="Times New Roman" w:hAnsi="Arial Narrow"/>
          <w:color w:val="auto"/>
          <w:sz w:val="26"/>
          <w:szCs w:val="26"/>
          <w:lang w:eastAsia="ar-SA"/>
        </w:rPr>
        <w:t>.</w:t>
      </w:r>
      <w:r w:rsidR="006B4914" w:rsidRPr="00E87CBF">
        <w:rPr>
          <w:rFonts w:ascii="Arial Narrow" w:eastAsia="Times New Roman" w:hAnsi="Arial Narrow"/>
          <w:color w:val="auto"/>
          <w:sz w:val="26"/>
          <w:szCs w:val="26"/>
          <w:lang w:eastAsia="ar-SA"/>
        </w:rPr>
        <w:tab/>
      </w:r>
      <w:r w:rsidR="006B4914" w:rsidRPr="00E87CBF">
        <w:rPr>
          <w:rFonts w:ascii="Arial Narrow" w:eastAsia="Times New Roman" w:hAnsi="Arial Narrow"/>
          <w:color w:val="auto"/>
          <w:sz w:val="26"/>
          <w:szCs w:val="26"/>
          <w:lang w:eastAsia="ar-SA"/>
        </w:rPr>
        <w:tab/>
        <w:t>(</w:t>
      </w:r>
      <w:r w:rsidR="006B4914" w:rsidRPr="00E87CBF">
        <w:rPr>
          <w:rFonts w:ascii="Arial Narrow" w:eastAsia="Times New Roman" w:hAnsi="Arial Narrow"/>
          <w:color w:val="auto"/>
          <w:sz w:val="26"/>
          <w:szCs w:val="26"/>
        </w:rPr>
        <w:fldChar w:fldCharType="begin"/>
      </w:r>
      <w:r w:rsidR="006B4914" w:rsidRPr="00E87CBF">
        <w:rPr>
          <w:rFonts w:ascii="Arial Narrow" w:eastAsia="Times New Roman" w:hAnsi="Arial Narrow"/>
          <w:color w:val="auto"/>
          <w:sz w:val="26"/>
          <w:szCs w:val="26"/>
        </w:rPr>
        <w:instrText xml:space="preserve"> SEQ  eq_ns \* MERGEFORMAT </w:instrText>
      </w:r>
      <w:r w:rsidR="006B4914"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6</w:t>
      </w:r>
      <w:r w:rsidR="006B4914" w:rsidRPr="00E87CBF">
        <w:rPr>
          <w:rFonts w:ascii="Arial Narrow" w:eastAsia="Times New Roman" w:hAnsi="Arial Narrow"/>
          <w:color w:val="auto"/>
          <w:sz w:val="26"/>
          <w:szCs w:val="26"/>
        </w:rPr>
        <w:fldChar w:fldCharType="end"/>
      </w:r>
      <w:r w:rsidR="006B4914" w:rsidRPr="00E87CBF">
        <w:rPr>
          <w:rFonts w:ascii="Arial Narrow" w:eastAsia="Times New Roman" w:hAnsi="Arial Narrow"/>
          <w:color w:val="auto"/>
          <w:sz w:val="26"/>
          <w:szCs w:val="26"/>
          <w:lang w:eastAsia="ar-SA"/>
        </w:rPr>
        <w:t>)</w:t>
      </w:r>
    </w:p>
    <w:p w14:paraId="799C1D0C" w14:textId="687D1935"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Expanded</w:t>
      </w:r>
      <w:r w:rsidR="006B4914" w:rsidRPr="00E87CBF">
        <w:rPr>
          <w:rFonts w:ascii="Arial Narrow" w:eastAsia="Times New Roman" w:hAnsi="Arial Narrow"/>
          <w:color w:val="auto"/>
          <w:sz w:val="26"/>
          <w:szCs w:val="26"/>
          <w:lang w:bidi="en-US"/>
        </w:rPr>
        <w:t xml:space="preserve"> </w:t>
      </w:r>
      <w:r w:rsidR="003B18D1" w:rsidRPr="00E87CBF">
        <w:rPr>
          <w:rFonts w:ascii="Arial Narrow" w:eastAsia="Times New Roman" w:hAnsi="Arial Narrow"/>
          <w:color w:val="auto"/>
          <w:sz w:val="26"/>
          <w:szCs w:val="26"/>
          <w:lang w:bidi="en-US"/>
        </w:rPr>
        <w:t xml:space="preserve">uncertainty of estimating </w:t>
      </w:r>
      <w:r w:rsidR="002B67EA" w:rsidRPr="00E87CBF">
        <w:rPr>
          <w:rFonts w:ascii="Arial Narrow" w:eastAsia="Times New Roman" w:hAnsi="Arial Narrow"/>
          <w:color w:val="auto"/>
          <w:sz w:val="26"/>
          <w:szCs w:val="26"/>
          <w:lang w:bidi="en-US"/>
        </w:rPr>
        <w:t>deviations</w:t>
      </w:r>
      <w:bookmarkStart w:id="9" w:name="_Hlk147870980"/>
      <w:r w:rsidR="006B4914" w:rsidRPr="00E87CBF">
        <w:rPr>
          <w:rFonts w:ascii="Arial Narrow" w:eastAsia="Times New Roman" w:hAnsi="Arial Narrow"/>
          <w:color w:val="auto"/>
          <w:sz w:val="26"/>
          <w:szCs w:val="26"/>
          <w:lang w:bidi="en-US"/>
        </w:rPr>
        <w:t xml:space="preserve"> of CF readings </w:t>
      </w:r>
      <w:r w:rsidR="00702171" w:rsidRPr="00E87CBF">
        <w:rPr>
          <w:rFonts w:ascii="Arial Narrow" w:eastAsia="Times New Roman" w:hAnsi="Arial Narrow"/>
          <w:color w:val="auto"/>
          <w:sz w:val="26"/>
          <w:szCs w:val="26"/>
          <w:lang w:bidi="en-US"/>
        </w:rPr>
        <w:t>from NMS</w:t>
      </w:r>
      <w:r w:rsidR="006B4914" w:rsidRPr="00E87CBF">
        <w:rPr>
          <w:rFonts w:ascii="Arial Narrow" w:eastAsia="Times New Roman" w:hAnsi="Arial Narrow"/>
          <w:color w:val="auto"/>
          <w:sz w:val="26"/>
          <w:szCs w:val="26"/>
          <w:lang w:bidi="en-US"/>
        </w:rPr>
        <w:t xml:space="preserve"> readings </w:t>
      </w:r>
      <w:r w:rsidR="00E02ED3" w:rsidRPr="00E87CBF">
        <w:rPr>
          <w:rFonts w:ascii="Arial Narrow" w:eastAsia="Times New Roman" w:hAnsi="Arial Narrow"/>
          <w:color w:val="auto"/>
          <w:sz w:val="26"/>
          <w:szCs w:val="26"/>
          <w:lang w:bidi="en-US"/>
        </w:rPr>
        <w:t xml:space="preserve">when </w:t>
      </w:r>
      <w:proofErr w:type="gramStart"/>
      <w:r w:rsidR="00E02ED3" w:rsidRPr="00E87CBF">
        <w:rPr>
          <w:rFonts w:ascii="Arial Narrow" w:eastAsia="Times New Roman" w:hAnsi="Arial Narrow"/>
          <w:color w:val="auto"/>
          <w:sz w:val="26"/>
          <w:szCs w:val="26"/>
          <w:lang w:bidi="en-US"/>
        </w:rPr>
        <w:t>transferring</w:t>
      </w:r>
      <w:r w:rsidR="006B4914" w:rsidRPr="00E87CBF">
        <w:rPr>
          <w:rFonts w:ascii="Arial Narrow" w:eastAsia="Times New Roman" w:hAnsi="Arial Narrow"/>
          <w:color w:val="auto"/>
          <w:sz w:val="26"/>
          <w:szCs w:val="26"/>
          <w:lang w:bidi="en-US"/>
        </w:rPr>
        <w:t xml:space="preserve"> </w:t>
      </w:r>
      <w:bookmarkEnd w:id="9"/>
      <w:r w:rsidR="00C0130A" w:rsidRPr="00E87CBF">
        <w:rPr>
          <w:rFonts w:ascii="Arial Narrow" w:eastAsia="Times New Roman" w:hAnsi="Arial Narrow"/>
          <w:color w:val="auto"/>
          <w:sz w:val="26"/>
          <w:szCs w:val="26"/>
          <w:lang w:bidi="en-US"/>
        </w:rPr>
        <w:t xml:space="preserve"> a</w:t>
      </w:r>
      <w:proofErr w:type="gramEnd"/>
      <w:r w:rsidR="00C0130A" w:rsidRPr="00E87CBF">
        <w:rPr>
          <w:rFonts w:ascii="Arial Narrow" w:eastAsia="Times New Roman" w:hAnsi="Arial Narrow"/>
          <w:color w:val="auto"/>
          <w:sz w:val="26"/>
          <w:szCs w:val="26"/>
          <w:lang w:bidi="en-US"/>
        </w:rPr>
        <w:t xml:space="preserve"> unit of mass of liquid in a flow</w:t>
      </w:r>
      <w:r w:rsidR="006B4914" w:rsidRPr="00E87CBF">
        <w:rPr>
          <w:rFonts w:ascii="Arial Narrow" w:eastAsia="Times New Roman" w:hAnsi="Arial Narrow"/>
          <w:color w:val="auto"/>
          <w:sz w:val="26"/>
          <w:szCs w:val="26"/>
          <w:lang w:bidi="en-US"/>
        </w:rPr>
        <w:t xml:space="preserve"> for a confidence level of 0.95 </w:t>
      </w:r>
      <w:r w:rsidRPr="00E87CBF">
        <w:rPr>
          <w:rFonts w:ascii="Arial Narrow" w:eastAsia="Times New Roman" w:hAnsi="Arial Narrow"/>
          <w:color w:val="auto"/>
          <w:sz w:val="26"/>
          <w:szCs w:val="26"/>
        </w:rPr>
        <w:t>%</w:t>
      </w:r>
      <w:r w:rsidR="006B4914" w:rsidRPr="00E87CBF">
        <w:rPr>
          <w:rFonts w:ascii="Arial Narrow" w:eastAsia="Times New Roman" w:hAnsi="Arial Narrow"/>
          <w:color w:val="auto"/>
          <w:sz w:val="26"/>
          <w:szCs w:val="26"/>
        </w:rPr>
        <w:t xml:space="preserve">, </w:t>
      </w:r>
      <m:oMath>
        <m:r>
          <w:rPr>
            <w:rFonts w:ascii="Cambria Math" w:eastAsia="Times New Roman" w:hAnsi="Cambria Math"/>
            <w:color w:val="auto"/>
            <w:sz w:val="26"/>
            <w:szCs w:val="26"/>
          </w:rPr>
          <m:t>U</m:t>
        </m:r>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М</m:t>
                    </m:r>
                  </m:e>
                </m:d>
              </m:e>
            </m:d>
          </m:e>
          <m:sub>
            <m:r>
              <w:rPr>
                <w:rFonts w:ascii="Cambria Math" w:eastAsia="Times New Roman" w:hAnsi="Cambria Math"/>
                <w:color w:val="auto"/>
                <w:sz w:val="26"/>
                <w:szCs w:val="26"/>
              </w:rPr>
              <m:t>j</m:t>
            </m:r>
          </m:sub>
        </m:sSub>
      </m:oMath>
      <w:r w:rsidR="006B4914" w:rsidRPr="00E87CBF">
        <w:rPr>
          <w:rFonts w:ascii="Arial Narrow" w:eastAsia="Times New Roman" w:hAnsi="Arial Narrow"/>
          <w:color w:val="auto"/>
          <w:sz w:val="26"/>
          <w:szCs w:val="26"/>
        </w:rPr>
        <w:t xml:space="preserve">, </w:t>
      </w:r>
      <w:r w:rsidRPr="00E87CBF">
        <w:rPr>
          <w:rFonts w:ascii="Arial Narrow" w:eastAsia="Times New Roman" w:hAnsi="Arial Narrow"/>
          <w:color w:val="auto"/>
          <w:sz w:val="26"/>
          <w:szCs w:val="26"/>
        </w:rPr>
        <w:t>is calculated using the formula</w:t>
      </w:r>
    </w:p>
    <w:p w14:paraId="738CBF95" w14:textId="185FAAE0" w:rsidR="006B4914" w:rsidRPr="00E87CBF" w:rsidRDefault="006B4914" w:rsidP="00E87CBF">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=2∙</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rPr>
        <w:tab/>
        <w:t>(</w:t>
      </w:r>
      <w:r w:rsidRPr="00E87CBF">
        <w:rPr>
          <w:rFonts w:ascii="Arial Narrow" w:eastAsia="Times New Roman" w:hAnsi="Arial Narrow"/>
          <w:color w:val="auto"/>
          <w:sz w:val="26"/>
          <w:szCs w:val="26"/>
        </w:rPr>
        <w:fldChar w:fldCharType="begin"/>
      </w:r>
      <w:r w:rsidRPr="00E87CBF">
        <w:rPr>
          <w:rFonts w:ascii="Arial Narrow" w:eastAsia="Times New Roman" w:hAnsi="Arial Narrow"/>
          <w:color w:val="auto"/>
          <w:sz w:val="26"/>
          <w:szCs w:val="26"/>
        </w:rPr>
        <w:instrText xml:space="preserve"> SEQ  eq_ns \* MERGEFORMAT </w:instrText>
      </w:r>
      <w:r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7</w:t>
      </w:r>
      <w:r w:rsidRPr="00E87CBF">
        <w:rPr>
          <w:rFonts w:ascii="Arial Narrow" w:eastAsia="Times New Roman" w:hAnsi="Arial Narrow"/>
          <w:color w:val="auto"/>
          <w:sz w:val="26"/>
          <w:szCs w:val="26"/>
        </w:rPr>
        <w:fldChar w:fldCharType="end"/>
      </w:r>
      <w:r w:rsidRPr="00E87CBF">
        <w:rPr>
          <w:rFonts w:ascii="Arial Narrow" w:eastAsia="Times New Roman" w:hAnsi="Arial Narrow"/>
          <w:color w:val="auto"/>
          <w:sz w:val="26"/>
          <w:szCs w:val="26"/>
        </w:rPr>
        <w:t>)</w:t>
      </w:r>
    </w:p>
    <w:p w14:paraId="55FA5DA4" w14:textId="2AA13D69" w:rsidR="000E2441" w:rsidRPr="00E87CBF" w:rsidRDefault="006B4914" w:rsidP="00E87CBF">
      <w:pPr>
        <w:spacing w:before="120" w:after="120" w:line="240" w:lineRule="auto"/>
        <w:ind w:left="0" w:right="0" w:firstLine="851"/>
        <w:rPr>
          <w:rFonts w:ascii="Arial Narrow" w:eastAsia="Times New Roman" w:hAnsi="Arial Narrow"/>
          <w:color w:val="auto"/>
          <w:sz w:val="26"/>
          <w:szCs w:val="26"/>
        </w:rPr>
      </w:pPr>
      <w:proofErr w:type="gramStart"/>
      <w:r w:rsidRPr="00E87CBF">
        <w:rPr>
          <w:rFonts w:ascii="Arial Narrow" w:eastAsia="Times New Roman" w:hAnsi="Arial Narrow"/>
          <w:color w:val="auto"/>
          <w:sz w:val="26"/>
          <w:szCs w:val="26"/>
          <w:lang w:bidi="en-US"/>
        </w:rPr>
        <w:lastRenderedPageBreak/>
        <w:t xml:space="preserve">Upon agreement with the </w:t>
      </w:r>
      <w:r w:rsidR="0088585F" w:rsidRPr="00E87CBF">
        <w:rPr>
          <w:rFonts w:ascii="Arial Narrow" w:eastAsia="Times New Roman" w:hAnsi="Arial Narrow"/>
          <w:color w:val="auto"/>
          <w:sz w:val="26"/>
          <w:szCs w:val="26"/>
          <w:lang w:bidi="en-US"/>
        </w:rPr>
        <w:t>owner of CF</w:t>
      </w:r>
      <w:r w:rsidR="00E3494C" w:rsidRPr="00E87CBF">
        <w:rPr>
          <w:rFonts w:ascii="Arial Narrow" w:eastAsia="Times New Roman" w:hAnsi="Arial Narrow"/>
          <w:color w:val="auto"/>
          <w:sz w:val="26"/>
          <w:szCs w:val="26"/>
          <w:lang w:bidi="en-US"/>
        </w:rPr>
        <w:t>,</w:t>
      </w:r>
      <w:r w:rsidR="009E376D" w:rsidRPr="00E87CBF">
        <w:rPr>
          <w:rFonts w:ascii="Arial Narrow" w:eastAsia="Times New Roman" w:hAnsi="Arial Narrow"/>
          <w:color w:val="auto"/>
          <w:sz w:val="26"/>
          <w:szCs w:val="26"/>
          <w:lang w:bidi="en-US"/>
        </w:rPr>
        <w:t xml:space="preserve"> i</w:t>
      </w:r>
      <w:r w:rsidR="000E2441" w:rsidRPr="00E87CBF">
        <w:rPr>
          <w:rFonts w:ascii="Arial Narrow" w:eastAsia="Times New Roman" w:hAnsi="Arial Narrow"/>
          <w:color w:val="auto"/>
          <w:sz w:val="26"/>
          <w:szCs w:val="26"/>
          <w:lang w:bidi="en-US"/>
        </w:rPr>
        <w:t xml:space="preserve">t is allowed to calculate the </w:t>
      </w:r>
      <w:r w:rsidR="00EF110E" w:rsidRPr="00E87CBF">
        <w:rPr>
          <w:rFonts w:ascii="Arial Narrow" w:eastAsia="Times New Roman" w:hAnsi="Arial Narrow"/>
          <w:color w:val="auto"/>
          <w:sz w:val="26"/>
          <w:szCs w:val="26"/>
          <w:lang w:bidi="en-US"/>
        </w:rPr>
        <w:t xml:space="preserve">combined </w:t>
      </w:r>
      <w:r w:rsidR="001F69BE" w:rsidRPr="00E87CBF">
        <w:rPr>
          <w:rFonts w:ascii="Arial Narrow" w:eastAsia="Times New Roman" w:hAnsi="Arial Narrow"/>
          <w:color w:val="auto"/>
          <w:sz w:val="26"/>
          <w:szCs w:val="26"/>
          <w:lang w:bidi="en-US"/>
        </w:rPr>
        <w:t xml:space="preserve">standard uncertainty of estimating </w:t>
      </w:r>
      <w:r w:rsidR="002B67EA" w:rsidRPr="00E87CBF">
        <w:rPr>
          <w:rFonts w:ascii="Arial Narrow" w:eastAsia="Times New Roman" w:hAnsi="Arial Narrow"/>
          <w:color w:val="auto"/>
          <w:sz w:val="26"/>
          <w:szCs w:val="26"/>
          <w:lang w:bidi="en-US"/>
        </w:rPr>
        <w:t>deviations</w:t>
      </w:r>
      <w:r w:rsidR="009E376D" w:rsidRPr="00E87CBF">
        <w:rPr>
          <w:rFonts w:ascii="Arial Narrow" w:eastAsia="Times New Roman" w:hAnsi="Arial Narrow"/>
          <w:color w:val="auto"/>
          <w:sz w:val="26"/>
          <w:szCs w:val="26"/>
          <w:lang w:bidi="en-US"/>
        </w:rPr>
        <w:t xml:space="preserve"> of CF readings </w:t>
      </w:r>
      <w:r w:rsidR="00702171" w:rsidRPr="00E87CBF">
        <w:rPr>
          <w:rFonts w:ascii="Arial Narrow" w:eastAsia="Times New Roman" w:hAnsi="Arial Narrow"/>
          <w:color w:val="auto"/>
          <w:sz w:val="26"/>
          <w:szCs w:val="26"/>
          <w:lang w:bidi="en-US"/>
        </w:rPr>
        <w:t>from NMS</w:t>
      </w:r>
      <w:r w:rsidR="009E376D" w:rsidRPr="00E87CBF">
        <w:rPr>
          <w:rFonts w:ascii="Arial Narrow" w:eastAsia="Times New Roman" w:hAnsi="Arial Narrow"/>
          <w:color w:val="auto"/>
          <w:sz w:val="26"/>
          <w:szCs w:val="26"/>
          <w:lang w:bidi="en-US"/>
        </w:rPr>
        <w:t xml:space="preserve"> readings when transferring a unit </w:t>
      </w:r>
      <w:r w:rsidR="00683C11" w:rsidRPr="00E87CBF">
        <w:rPr>
          <w:rFonts w:ascii="Arial Narrow" w:eastAsia="Times New Roman" w:hAnsi="Arial Narrow"/>
          <w:color w:val="auto"/>
          <w:sz w:val="26"/>
          <w:szCs w:val="26"/>
          <w:lang w:bidi="en-US"/>
        </w:rPr>
        <w:t xml:space="preserve">of </w:t>
      </w:r>
      <w:r w:rsidR="009E376D" w:rsidRPr="00E87CBF">
        <w:rPr>
          <w:rFonts w:ascii="Arial Narrow" w:eastAsia="Times New Roman" w:hAnsi="Arial Narrow"/>
          <w:color w:val="auto"/>
          <w:sz w:val="26"/>
          <w:szCs w:val="26"/>
          <w:lang w:bidi="en-US"/>
        </w:rPr>
        <w:t>mass of liquid</w:t>
      </w:r>
      <w:r w:rsidR="000E2441" w:rsidRPr="00E87CBF">
        <w:rPr>
          <w:rFonts w:ascii="Arial Narrow" w:eastAsia="Times New Roman" w:hAnsi="Arial Narrow"/>
          <w:color w:val="auto"/>
          <w:sz w:val="26"/>
          <w:szCs w:val="26"/>
          <w:lang w:bidi="en-US"/>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М</m:t>
                </m:r>
              </m:e>
            </m:d>
          </m:e>
        </m:d>
      </m:oMath>
      <w:r w:rsidR="000E2441" w:rsidRPr="00E87CBF">
        <w:rPr>
          <w:rFonts w:ascii="Arial Narrow" w:eastAsia="Times New Roman" w:hAnsi="Arial Narrow"/>
          <w:color w:val="auto"/>
          <w:sz w:val="26"/>
          <w:szCs w:val="26"/>
        </w:rPr>
        <w:t xml:space="preserve">, %, and the </w:t>
      </w:r>
      <w:r w:rsidR="0088585F" w:rsidRPr="00E87CBF">
        <w:rPr>
          <w:rFonts w:ascii="Arial Narrow" w:eastAsia="Times New Roman" w:hAnsi="Arial Narrow"/>
          <w:color w:val="auto"/>
          <w:sz w:val="26"/>
          <w:szCs w:val="26"/>
        </w:rPr>
        <w:t>expanded measurement uncertainty</w:t>
      </w:r>
      <w:r w:rsidR="000E2441" w:rsidRPr="00E87CBF">
        <w:rPr>
          <w:rFonts w:ascii="Arial Narrow" w:eastAsia="Times New Roman" w:hAnsi="Arial Narrow"/>
          <w:color w:val="auto"/>
          <w:sz w:val="26"/>
          <w:szCs w:val="26"/>
        </w:rPr>
        <w:t xml:space="preserve"> of </w:t>
      </w:r>
      <w:r w:rsidR="00C0130A" w:rsidRPr="00E87CBF">
        <w:rPr>
          <w:rFonts w:ascii="Arial Narrow" w:eastAsia="Times New Roman" w:hAnsi="Arial Narrow"/>
          <w:color w:val="auto"/>
          <w:sz w:val="26"/>
          <w:szCs w:val="26"/>
        </w:rPr>
        <w:t xml:space="preserve"> a unit of mass of liquid in a flow</w:t>
      </w:r>
      <w:r w:rsidR="000E2441" w:rsidRPr="00E87CBF">
        <w:rPr>
          <w:rFonts w:ascii="Arial Narrow" w:eastAsia="Times New Roman" w:hAnsi="Arial Narrow"/>
          <w:color w:val="auto"/>
          <w:sz w:val="26"/>
          <w:szCs w:val="26"/>
        </w:rPr>
        <w:t xml:space="preserve"> </w:t>
      </w:r>
      <w:r w:rsidR="0088585F" w:rsidRPr="00E87CBF">
        <w:rPr>
          <w:rFonts w:ascii="Arial Narrow" w:eastAsia="Times New Roman" w:hAnsi="Arial Narrow"/>
          <w:color w:val="auto"/>
          <w:sz w:val="26"/>
          <w:szCs w:val="26"/>
        </w:rPr>
        <w:t>of CF for a confidence</w:t>
      </w:r>
      <w:r w:rsidR="000E2441" w:rsidRPr="00E87CBF">
        <w:rPr>
          <w:rFonts w:ascii="Arial Narrow" w:eastAsia="Times New Roman" w:hAnsi="Arial Narrow"/>
          <w:color w:val="auto"/>
          <w:sz w:val="26"/>
          <w:szCs w:val="26"/>
        </w:rPr>
        <w:t xml:space="preserve"> level of 0.95, </w:t>
      </w: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М</m:t>
                </m:r>
              </m:e>
            </m:d>
          </m:e>
        </m:d>
        <m:r>
          <w:rPr>
            <w:rFonts w:ascii="Cambria Math" w:eastAsia="Times New Roman" w:hAnsi="Cambria Math"/>
            <w:color w:val="auto"/>
            <w:sz w:val="26"/>
            <w:szCs w:val="26"/>
          </w:rPr>
          <m:t xml:space="preserve">, </m:t>
        </m:r>
      </m:oMath>
      <w:r w:rsidR="000E2441" w:rsidRPr="00E87CBF">
        <w:rPr>
          <w:rFonts w:ascii="Arial Narrow" w:eastAsia="Times New Roman" w:hAnsi="Arial Narrow"/>
          <w:color w:val="auto"/>
          <w:sz w:val="26"/>
          <w:szCs w:val="26"/>
        </w:rPr>
        <w:t xml:space="preserve">%, </w:t>
      </w:r>
      <w:r w:rsidR="0088585F" w:rsidRPr="00E87CBF">
        <w:rPr>
          <w:rFonts w:ascii="Arial Narrow" w:eastAsia="Times New Roman" w:hAnsi="Arial Narrow"/>
          <w:color w:val="auto"/>
          <w:sz w:val="26"/>
          <w:szCs w:val="26"/>
        </w:rPr>
        <w:t>in the entire CF</w:t>
      </w:r>
      <w:r w:rsidR="000E2441" w:rsidRPr="00E87CBF">
        <w:rPr>
          <w:rFonts w:ascii="Arial Narrow" w:eastAsia="Times New Roman" w:hAnsi="Arial Narrow"/>
          <w:color w:val="auto"/>
          <w:sz w:val="26"/>
          <w:szCs w:val="26"/>
        </w:rPr>
        <w:t xml:space="preserve"> measurement range using the </w:t>
      </w:r>
      <w:r w:rsidR="00B82950" w:rsidRPr="00E87CBF">
        <w:rPr>
          <w:rFonts w:ascii="Arial Narrow" w:eastAsia="Times New Roman" w:hAnsi="Arial Narrow"/>
          <w:color w:val="auto"/>
          <w:sz w:val="26"/>
          <w:szCs w:val="26"/>
        </w:rPr>
        <w:t xml:space="preserve">following </w:t>
      </w:r>
      <w:r w:rsidR="000E2441" w:rsidRPr="00E87CBF">
        <w:rPr>
          <w:rFonts w:ascii="Arial Narrow" w:eastAsia="Times New Roman" w:hAnsi="Arial Narrow"/>
          <w:color w:val="auto"/>
          <w:sz w:val="26"/>
          <w:szCs w:val="26"/>
        </w:rPr>
        <w:t>formulas:</w:t>
      </w:r>
      <w:proofErr w:type="gramEnd"/>
    </w:p>
    <w:p w14:paraId="70E7AA06" w14:textId="749E34C0" w:rsidR="009E376D" w:rsidRPr="00E87CBF" w:rsidRDefault="002243B6" w:rsidP="00E87CBF">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M</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e>
        </m:rad>
      </m:oMath>
      <w:r w:rsidR="009E376D" w:rsidRPr="00E87CBF">
        <w:rPr>
          <w:rFonts w:ascii="Arial Narrow" w:eastAsia="Times New Roman" w:hAnsi="Arial Narrow"/>
          <w:color w:val="auto"/>
          <w:sz w:val="26"/>
          <w:szCs w:val="26"/>
          <w:lang w:eastAsia="ar-SA"/>
        </w:rPr>
        <w:t>,</w:t>
      </w:r>
      <w:r w:rsidR="009E376D" w:rsidRPr="00E87CBF">
        <w:rPr>
          <w:rFonts w:ascii="Arial Narrow" w:eastAsia="Times New Roman" w:hAnsi="Arial Narrow"/>
          <w:color w:val="auto"/>
          <w:sz w:val="26"/>
          <w:szCs w:val="26"/>
          <w:lang w:eastAsia="ar-SA"/>
        </w:rPr>
        <w:tab/>
        <w:t>(</w:t>
      </w:r>
      <w:r w:rsidR="009E376D" w:rsidRPr="00E87CBF">
        <w:rPr>
          <w:rFonts w:ascii="Arial Narrow" w:eastAsia="Times New Roman" w:hAnsi="Arial Narrow"/>
          <w:color w:val="auto"/>
          <w:sz w:val="26"/>
          <w:szCs w:val="26"/>
        </w:rPr>
        <w:fldChar w:fldCharType="begin"/>
      </w:r>
      <w:r w:rsidR="009E376D" w:rsidRPr="00E87CBF">
        <w:rPr>
          <w:rFonts w:ascii="Arial Narrow" w:eastAsia="Times New Roman" w:hAnsi="Arial Narrow"/>
          <w:color w:val="auto"/>
          <w:sz w:val="26"/>
          <w:szCs w:val="26"/>
        </w:rPr>
        <w:instrText xml:space="preserve"> SEQ  eq_ns \* MERGEFORMAT </w:instrText>
      </w:r>
      <w:r w:rsidR="009E376D"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8</w:t>
      </w:r>
      <w:r w:rsidR="009E376D" w:rsidRPr="00E87CBF">
        <w:rPr>
          <w:rFonts w:ascii="Arial Narrow" w:eastAsia="Times New Roman" w:hAnsi="Arial Narrow"/>
          <w:color w:val="auto"/>
          <w:sz w:val="26"/>
          <w:szCs w:val="26"/>
        </w:rPr>
        <w:fldChar w:fldCharType="end"/>
      </w:r>
      <w:r w:rsidR="009E376D" w:rsidRPr="00E87CBF">
        <w:rPr>
          <w:rFonts w:ascii="Arial Narrow" w:eastAsia="Times New Roman" w:hAnsi="Arial Narrow"/>
          <w:color w:val="auto"/>
          <w:sz w:val="26"/>
          <w:szCs w:val="26"/>
          <w:lang w:eastAsia="ar-SA"/>
        </w:rPr>
        <w:t>)</w:t>
      </w:r>
    </w:p>
    <w:p w14:paraId="0272A4B7" w14:textId="53064088" w:rsidR="009E376D" w:rsidRPr="00E87CBF" w:rsidRDefault="009E376D" w:rsidP="00E87CBF">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r>
          <w:rPr>
            <w:rFonts w:ascii="Cambria Math" w:eastAsia="Times New Roman" w:hAnsi="Cambria Math"/>
            <w:color w:val="auto"/>
            <w:sz w:val="26"/>
            <w:szCs w:val="26"/>
          </w:rPr>
          <m:t>=2∙</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r>
          <w:rPr>
            <w:rFonts w:ascii="Cambria Math" w:eastAsia="Times New Roman" w:hAnsi="Cambria Math"/>
            <w:color w:val="auto"/>
            <w:sz w:val="26"/>
            <w:szCs w:val="26"/>
          </w:rPr>
          <m:t>.</m:t>
        </m:r>
      </m:oMath>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rPr>
        <w:tab/>
        <w:t>(</w:t>
      </w:r>
      <w:r w:rsidRPr="00E87CBF">
        <w:rPr>
          <w:rFonts w:ascii="Arial Narrow" w:eastAsia="Times New Roman" w:hAnsi="Arial Narrow"/>
          <w:color w:val="auto"/>
          <w:sz w:val="26"/>
          <w:szCs w:val="26"/>
        </w:rPr>
        <w:fldChar w:fldCharType="begin"/>
      </w:r>
      <w:r w:rsidRPr="00E87CBF">
        <w:rPr>
          <w:rFonts w:ascii="Arial Narrow" w:eastAsia="Times New Roman" w:hAnsi="Arial Narrow"/>
          <w:color w:val="auto"/>
          <w:sz w:val="26"/>
          <w:szCs w:val="26"/>
        </w:rPr>
        <w:instrText xml:space="preserve"> SEQ  eq_ns \* MERGEFORMAT </w:instrText>
      </w:r>
      <w:r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9</w:t>
      </w:r>
      <w:r w:rsidRPr="00E87CBF">
        <w:rPr>
          <w:rFonts w:ascii="Arial Narrow" w:eastAsia="Times New Roman" w:hAnsi="Arial Narrow"/>
          <w:color w:val="auto"/>
          <w:sz w:val="26"/>
          <w:szCs w:val="26"/>
        </w:rPr>
        <w:fldChar w:fldCharType="end"/>
      </w:r>
      <w:r w:rsidRPr="00E87CBF">
        <w:rPr>
          <w:rFonts w:ascii="Arial Narrow" w:eastAsia="Times New Roman" w:hAnsi="Arial Narrow"/>
          <w:color w:val="auto"/>
          <w:sz w:val="26"/>
          <w:szCs w:val="26"/>
        </w:rPr>
        <w:t>)</w:t>
      </w:r>
    </w:p>
    <w:p w14:paraId="01C36745" w14:textId="618008F5" w:rsidR="007445A0" w:rsidRPr="00E87CBF" w:rsidRDefault="00D12F0D" w:rsidP="00E87CBF">
      <w:pPr>
        <w:widowControl w:val="0"/>
        <w:numPr>
          <w:ilvl w:val="1"/>
          <w:numId w:val="0"/>
        </w:numPr>
        <w:spacing w:after="0" w:line="240" w:lineRule="auto"/>
        <w:ind w:right="0" w:firstLine="851"/>
        <w:outlineLvl w:val="1"/>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1</w:t>
      </w:r>
      <w:r w:rsidR="009A77DF" w:rsidRPr="00E87CBF">
        <w:rPr>
          <w:rFonts w:ascii="Arial Narrow" w:eastAsia="Times New Roman" w:hAnsi="Arial Narrow"/>
          <w:color w:val="auto"/>
          <w:sz w:val="26"/>
          <w:szCs w:val="26"/>
          <w:lang w:bidi="en-US"/>
        </w:rPr>
        <w:t>2</w:t>
      </w:r>
      <w:r w:rsidRPr="00E87CBF">
        <w:rPr>
          <w:rFonts w:ascii="Arial Narrow" w:eastAsia="Times New Roman" w:hAnsi="Arial Narrow"/>
          <w:color w:val="auto"/>
          <w:sz w:val="26"/>
          <w:szCs w:val="26"/>
          <w:lang w:bidi="en-US"/>
        </w:rPr>
        <w:t xml:space="preserve">.2 Processing measurement results and calculating the </w:t>
      </w:r>
      <w:r w:rsidR="0088585F" w:rsidRPr="00E87CBF">
        <w:rPr>
          <w:rFonts w:ascii="Arial Narrow" w:eastAsia="Times New Roman" w:hAnsi="Arial Narrow"/>
          <w:color w:val="auto"/>
          <w:sz w:val="26"/>
          <w:szCs w:val="26"/>
          <w:lang w:bidi="en-US"/>
        </w:rPr>
        <w:t>expanded measurement uncertainty</w:t>
      </w:r>
      <w:r w:rsidRPr="00E87CBF">
        <w:rPr>
          <w:rFonts w:ascii="Arial Narrow" w:eastAsia="Times New Roman" w:hAnsi="Arial Narrow"/>
          <w:color w:val="auto"/>
          <w:sz w:val="26"/>
          <w:szCs w:val="26"/>
          <w:lang w:bidi="en-US"/>
        </w:rPr>
        <w:t xml:space="preserve"> of a </w:t>
      </w:r>
      <w:r w:rsidR="00C0130A" w:rsidRPr="00E87CBF">
        <w:rPr>
          <w:rFonts w:ascii="Arial Narrow" w:eastAsia="Times New Roman" w:hAnsi="Arial Narrow"/>
          <w:color w:val="auto"/>
          <w:sz w:val="26"/>
          <w:szCs w:val="26"/>
          <w:lang w:bidi="en-US"/>
        </w:rPr>
        <w:t xml:space="preserve">unit of volume of liquid </w:t>
      </w:r>
      <w:r w:rsidR="00B82950" w:rsidRPr="00E87CBF">
        <w:rPr>
          <w:rFonts w:ascii="Arial Narrow" w:eastAsia="Times New Roman" w:hAnsi="Arial Narrow"/>
          <w:color w:val="auto"/>
          <w:sz w:val="26"/>
          <w:szCs w:val="26"/>
          <w:lang w:bidi="en-US"/>
        </w:rPr>
        <w:t>in a flow of CF</w:t>
      </w:r>
    </w:p>
    <w:p w14:paraId="405D60DD" w14:textId="550ABC75"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Deviation </w:t>
      </w:r>
      <w:r w:rsidR="00B82950" w:rsidRPr="00E87CBF">
        <w:rPr>
          <w:rFonts w:ascii="Arial Narrow" w:eastAsia="Times New Roman" w:hAnsi="Arial Narrow"/>
          <w:color w:val="auto"/>
          <w:sz w:val="26"/>
          <w:szCs w:val="26"/>
          <w:lang w:bidi="en-US"/>
        </w:rPr>
        <w:t>of CF</w:t>
      </w:r>
      <w:r w:rsidRPr="00E87CBF">
        <w:rPr>
          <w:rFonts w:ascii="Arial Narrow" w:eastAsia="Times New Roman" w:hAnsi="Arial Narrow"/>
          <w:color w:val="auto"/>
          <w:sz w:val="26"/>
          <w:szCs w:val="26"/>
          <w:lang w:bidi="en-US"/>
        </w:rPr>
        <w:t xml:space="preserve"> reading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 when transferring a </w:t>
      </w:r>
      <w:r w:rsidR="00C0130A" w:rsidRPr="00E87CBF">
        <w:rPr>
          <w:rFonts w:ascii="Arial Narrow" w:eastAsia="Times New Roman" w:hAnsi="Arial Narrow"/>
          <w:color w:val="auto"/>
          <w:sz w:val="26"/>
          <w:szCs w:val="26"/>
          <w:lang w:bidi="en-US"/>
        </w:rPr>
        <w:t>unit of volume of liquid in a flow</w:t>
      </w:r>
      <w:r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 xml:space="preserve">at the </w:t>
      </w:r>
      <w:r w:rsidR="00B508FE" w:rsidRPr="00E87CBF">
        <w:rPr>
          <w:rFonts w:ascii="Arial Narrow" w:eastAsia="Times New Roman" w:hAnsi="Arial Narrow"/>
          <w:i/>
          <w:color w:val="auto"/>
          <w:sz w:val="26"/>
          <w:szCs w:val="26"/>
          <w:lang w:bidi="en-US"/>
        </w:rPr>
        <w:t>j</w:t>
      </w:r>
      <w:r w:rsidR="00B508FE" w:rsidRPr="00E87CBF">
        <w:rPr>
          <w:rFonts w:ascii="Arial Narrow" w:eastAsia="Times New Roman" w:hAnsi="Arial Narrow"/>
          <w:color w:val="auto"/>
          <w:sz w:val="26"/>
          <w:szCs w:val="26"/>
          <w:lang w:bidi="en-US"/>
        </w:rPr>
        <w:t>-</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point during the </w:t>
      </w:r>
      <w:proofErr w:type="spellStart"/>
      <w:r w:rsidR="005076D2" w:rsidRPr="00E87CBF">
        <w:rPr>
          <w:rFonts w:ascii="Arial Narrow" w:eastAsia="Times New Roman" w:hAnsi="Arial Narrow"/>
          <w:i/>
          <w:color w:val="auto"/>
          <w:sz w:val="26"/>
          <w:szCs w:val="26"/>
          <w:lang w:bidi="en-US"/>
        </w:rPr>
        <w:t>i</w:t>
      </w:r>
      <w:r w:rsidR="005076D2"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measurement</w:t>
      </w:r>
      <w:r w:rsidRPr="00E87CBF">
        <w:rPr>
          <w:rFonts w:ascii="Arial Narrow" w:eastAsia="Times New Roman" w:hAnsi="Arial Narrow"/>
          <w:color w:val="auto"/>
          <w:sz w:val="26"/>
          <w:szCs w:val="26"/>
          <w:lang w:bidi="en-US"/>
        </w:rPr>
        <w:t xml:space="preserve">, </w:t>
      </w: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(V)</m:t>
            </m:r>
          </m:e>
          <m:sub>
            <m:r>
              <w:rPr>
                <w:rFonts w:ascii="Cambria Math" w:eastAsia="Times New Roman" w:hAnsi="Cambria Math"/>
                <w:color w:val="auto"/>
                <w:sz w:val="26"/>
                <w:szCs w:val="26"/>
              </w:rPr>
              <m:t>ji</m:t>
            </m:r>
          </m:sub>
        </m:sSub>
      </m:oMath>
      <w:r w:rsidRPr="00E87CBF">
        <w:rPr>
          <w:rFonts w:ascii="Arial Narrow" w:eastAsia="Times New Roman" w:hAnsi="Arial Narrow"/>
          <w:color w:val="auto"/>
          <w:sz w:val="26"/>
          <w:szCs w:val="26"/>
        </w:rPr>
        <w:t>, %, is calculated using the formula</w:t>
      </w:r>
    </w:p>
    <w:p w14:paraId="5ED4FCC4" w14:textId="71B6F5B2" w:rsidR="007445A0" w:rsidRPr="00E87CBF" w:rsidRDefault="002243B6" w:rsidP="00E87CBF">
      <w:pPr>
        <w:spacing w:before="120" w:after="120" w:line="240" w:lineRule="auto"/>
        <w:ind w:left="0" w:right="0" w:firstLine="851"/>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(V)</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d>
          <m:dPr>
            <m:ctrlPr>
              <w:rPr>
                <w:rFonts w:ascii="Cambria Math" w:eastAsia="Times New Roman" w:hAnsi="Cambria Math"/>
                <w:i/>
                <w:color w:val="auto"/>
                <w:sz w:val="26"/>
                <w:szCs w:val="26"/>
              </w:rPr>
            </m:ctrlPr>
          </m:dPr>
          <m:e>
            <m:f>
              <m:fPr>
                <m:ctrlPr>
                  <w:rPr>
                    <w:rFonts w:ascii="Cambria Math" w:eastAsia="Times New Roman" w:hAnsi="Cambria Math"/>
                    <w:i/>
                    <w:color w:val="auto"/>
                    <w:sz w:val="26"/>
                    <w:szCs w:val="26"/>
                  </w:rPr>
                </m:ctrlPr>
              </m:fPr>
              <m:num>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hAnsi="Cambria Math"/>
                        <w:color w:val="auto"/>
                        <w:sz w:val="26"/>
                        <w:szCs w:val="26"/>
                      </w:rPr>
                      <m:t>NMS</m:t>
                    </m:r>
                    <m:r>
                      <w:rPr>
                        <w:rFonts w:ascii="Cambria Math" w:eastAsia="Times New Roman" w:hAnsi="Cambria Math"/>
                        <w:color w:val="auto"/>
                        <w:sz w:val="26"/>
                        <w:szCs w:val="26"/>
                      </w:rPr>
                      <m:t>ji</m:t>
                    </m:r>
                  </m:sub>
                </m:sSub>
              </m:num>
              <m:den>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hAnsi="Cambria Math"/>
                        <w:color w:val="auto"/>
                        <w:sz w:val="26"/>
                        <w:szCs w:val="26"/>
                      </w:rPr>
                      <m:t>NMS</m:t>
                    </m:r>
                    <m:r>
                      <w:rPr>
                        <w:rFonts w:ascii="Cambria Math" w:eastAsia="Times New Roman" w:hAnsi="Cambria Math"/>
                        <w:color w:val="auto"/>
                        <w:sz w:val="26"/>
                        <w:szCs w:val="26"/>
                      </w:rPr>
                      <m:t>ji</m:t>
                    </m:r>
                  </m:sub>
                </m:sSub>
              </m:den>
            </m:f>
          </m:e>
        </m:d>
        <m:r>
          <w:rPr>
            <w:rFonts w:ascii="Cambria Math" w:eastAsia="Times New Roman" w:hAnsi="Cambria Math"/>
            <w:color w:val="auto"/>
            <w:sz w:val="26"/>
            <w:szCs w:val="26"/>
          </w:rPr>
          <m:t>∙100.</m:t>
        </m:r>
      </m:oMath>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t>(</w:t>
      </w:r>
      <w:r w:rsidR="006D2BA8" w:rsidRPr="00E87CBF">
        <w:rPr>
          <w:rFonts w:ascii="Arial Narrow" w:eastAsia="Times New Roman" w:hAnsi="Arial Narrow"/>
          <w:color w:val="auto"/>
          <w:sz w:val="26"/>
          <w:szCs w:val="26"/>
        </w:rPr>
        <w:fldChar w:fldCharType="begin"/>
      </w:r>
      <w:r w:rsidR="006D2BA8" w:rsidRPr="00E87CBF">
        <w:rPr>
          <w:rFonts w:ascii="Arial Narrow" w:eastAsia="Times New Roman" w:hAnsi="Arial Narrow"/>
          <w:color w:val="auto"/>
          <w:sz w:val="26"/>
          <w:szCs w:val="26"/>
        </w:rPr>
        <w:instrText xml:space="preserve"> SEQ  eq_ns \* MERGEFORMAT </w:instrText>
      </w:r>
      <w:r w:rsidR="006D2BA8"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10</w:t>
      </w:r>
      <w:r w:rsidR="006D2BA8" w:rsidRPr="00E87CBF">
        <w:rPr>
          <w:rFonts w:ascii="Arial Narrow" w:eastAsia="Times New Roman" w:hAnsi="Arial Narrow"/>
          <w:color w:val="auto"/>
          <w:sz w:val="26"/>
          <w:szCs w:val="26"/>
        </w:rPr>
        <w:fldChar w:fldCharType="end"/>
      </w:r>
      <w:r w:rsidR="007445A0" w:rsidRPr="00E87CBF">
        <w:rPr>
          <w:rFonts w:ascii="Arial Narrow" w:eastAsia="Times New Roman" w:hAnsi="Arial Narrow"/>
          <w:color w:val="auto"/>
          <w:sz w:val="26"/>
          <w:szCs w:val="26"/>
        </w:rPr>
        <w:t>)</w:t>
      </w:r>
    </w:p>
    <w:p w14:paraId="0C5F5965" w14:textId="110E1A15" w:rsidR="00363E7C" w:rsidRPr="00E87CBF" w:rsidRDefault="00363E7C"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hAnsi="Arial Narrow"/>
          <w:color w:val="auto"/>
          <w:sz w:val="26"/>
          <w:szCs w:val="26"/>
          <w:lang w:bidi="en-US"/>
        </w:rPr>
        <w:t xml:space="preserve">The volume of liquid </w:t>
      </w:r>
      <w:r w:rsidR="00EF110E" w:rsidRPr="00E87CBF">
        <w:rPr>
          <w:rFonts w:ascii="Arial Narrow" w:hAnsi="Arial Narrow"/>
          <w:color w:val="auto"/>
          <w:sz w:val="26"/>
          <w:szCs w:val="26"/>
          <w:lang w:bidi="en-US"/>
        </w:rPr>
        <w:t>in a flow</w:t>
      </w:r>
      <w:r w:rsidRPr="00E87CBF">
        <w:rPr>
          <w:rFonts w:ascii="Arial Narrow" w:hAnsi="Arial Narrow"/>
          <w:color w:val="auto"/>
          <w:sz w:val="26"/>
          <w:szCs w:val="26"/>
          <w:lang w:bidi="en-US"/>
        </w:rPr>
        <w:t xml:space="preserve"> according to NMS readings is determined for the measurement conditions corresponding to the measurement conditions </w:t>
      </w:r>
      <w:r w:rsidR="00B82950" w:rsidRPr="00E87CBF">
        <w:rPr>
          <w:rFonts w:ascii="Arial Narrow" w:hAnsi="Arial Narrow"/>
          <w:color w:val="auto"/>
          <w:sz w:val="26"/>
          <w:szCs w:val="26"/>
          <w:lang w:bidi="en-US"/>
        </w:rPr>
        <w:t>of CF</w:t>
      </w:r>
      <w:r w:rsidRPr="00E87CBF">
        <w:rPr>
          <w:rFonts w:ascii="Arial Narrow" w:hAnsi="Arial Narrow"/>
          <w:color w:val="auto"/>
          <w:sz w:val="26"/>
          <w:szCs w:val="26"/>
          <w:lang w:bidi="en-US"/>
        </w:rPr>
        <w:t>.</w:t>
      </w:r>
    </w:p>
    <w:p w14:paraId="2BF1E6E9" w14:textId="19BB01C0"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arithmetic mean deviation of CF readings from NMS readings when transferring a </w:t>
      </w:r>
      <w:r w:rsidR="00C0130A" w:rsidRPr="00E87CBF">
        <w:rPr>
          <w:rFonts w:ascii="Arial Narrow" w:eastAsia="Times New Roman" w:hAnsi="Arial Narrow"/>
          <w:color w:val="auto"/>
          <w:sz w:val="26"/>
          <w:szCs w:val="26"/>
          <w:lang w:bidi="en-US"/>
        </w:rPr>
        <w:t>unit of volume of liquid in a flow</w:t>
      </w:r>
      <w:r w:rsidRPr="00E87CBF">
        <w:rPr>
          <w:rFonts w:ascii="Arial Narrow" w:eastAsia="Times New Roman" w:hAnsi="Arial Narrow"/>
          <w:color w:val="auto"/>
          <w:sz w:val="26"/>
          <w:szCs w:val="26"/>
          <w:lang w:bidi="en-US"/>
        </w:rPr>
        <w:t xml:space="preserve"> </w:t>
      </w:r>
      <w:r w:rsidR="00B82950" w:rsidRPr="00E87CBF">
        <w:rPr>
          <w:rFonts w:ascii="Arial Narrow" w:eastAsia="Times New Roman" w:hAnsi="Arial Narrow"/>
          <w:color w:val="auto"/>
          <w:sz w:val="26"/>
          <w:szCs w:val="26"/>
          <w:lang w:bidi="en-US"/>
        </w:rPr>
        <w:t xml:space="preserve">at the </w:t>
      </w:r>
      <w:r w:rsidR="00B82950" w:rsidRPr="00E87CBF">
        <w:rPr>
          <w:rFonts w:ascii="Arial Narrow" w:eastAsia="Times New Roman" w:hAnsi="Arial Narrow"/>
          <w:i/>
          <w:color w:val="auto"/>
          <w:sz w:val="26"/>
          <w:szCs w:val="26"/>
          <w:lang w:bidi="en-US"/>
        </w:rPr>
        <w:t>j</w:t>
      </w:r>
      <w:r w:rsidR="00814DF1" w:rsidRPr="00E87CBF">
        <w:rPr>
          <w:rFonts w:ascii="Arial Narrow" w:eastAsia="Times New Roman" w:hAnsi="Arial Narrow"/>
          <w:color w:val="auto"/>
          <w:sz w:val="26"/>
          <w:szCs w:val="26"/>
          <w:lang w:bidi="en-US"/>
        </w:rPr>
        <w:t>-</w:t>
      </w:r>
      <w:proofErr w:type="spellStart"/>
      <w:r w:rsidR="00814DF1" w:rsidRPr="00E87CBF">
        <w:rPr>
          <w:rFonts w:ascii="Arial Narrow" w:eastAsia="Times New Roman" w:hAnsi="Arial Narrow"/>
          <w:color w:val="auto"/>
          <w:sz w:val="26"/>
          <w:szCs w:val="26"/>
          <w:lang w:bidi="en-US"/>
        </w:rPr>
        <w:t>th</w:t>
      </w:r>
      <w:proofErr w:type="spellEnd"/>
      <w:r w:rsidR="00B82950" w:rsidRPr="00E87CBF">
        <w:rPr>
          <w:rFonts w:ascii="Arial Narrow" w:eastAsia="Times New Roman" w:hAnsi="Arial Narrow"/>
          <w:color w:val="auto"/>
          <w:sz w:val="26"/>
          <w:szCs w:val="26"/>
          <w:lang w:bidi="en-US"/>
        </w:rPr>
        <w:t xml:space="preserve"> point</w:t>
      </w:r>
      <w:proofErr w:type="gramStart"/>
      <w:r w:rsidRPr="00E87CBF">
        <w:rPr>
          <w:rFonts w:ascii="Arial Narrow" w:eastAsia="Times New Roman" w:hAnsi="Arial Narrow"/>
          <w:color w:val="auto"/>
          <w:sz w:val="26"/>
          <w:szCs w:val="26"/>
          <w:lang w:bidi="en-US"/>
        </w:rPr>
        <w:t xml:space="preserve">, </w:t>
      </w:r>
      <w:proofErr w:type="gramEnd"/>
      <m:oMath>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(V)</m:t>
                </m:r>
              </m:e>
              <m:sub>
                <m:r>
                  <w:rPr>
                    <w:rFonts w:ascii="Cambria Math" w:eastAsia="Times New Roman" w:hAnsi="Cambria Math"/>
                    <w:color w:val="auto"/>
                    <w:sz w:val="26"/>
                    <w:szCs w:val="26"/>
                  </w:rPr>
                  <m:t>j</m:t>
                </m:r>
              </m:sub>
            </m:sSub>
          </m:e>
        </m:bar>
      </m:oMath>
      <w:r w:rsidRPr="00E87CBF">
        <w:rPr>
          <w:rFonts w:ascii="Arial Narrow" w:eastAsia="Times New Roman" w:hAnsi="Arial Narrow"/>
          <w:color w:val="auto"/>
          <w:sz w:val="26"/>
          <w:szCs w:val="26"/>
        </w:rPr>
        <w:t>, %, is calculated using the formula</w:t>
      </w:r>
    </w:p>
    <w:p w14:paraId="7A344E36" w14:textId="7F59D56A" w:rsidR="007445A0" w:rsidRPr="00E87CBF" w:rsidRDefault="002243B6" w:rsidP="00E87CBF">
      <w:pPr>
        <w:spacing w:before="120" w:after="120" w:line="240" w:lineRule="auto"/>
        <w:ind w:left="0" w:right="0" w:firstLine="851"/>
        <w:jc w:val="right"/>
        <w:rPr>
          <w:rFonts w:ascii="Arial Narrow" w:eastAsia="Times New Roman" w:hAnsi="Arial Narrow"/>
          <w:color w:val="auto"/>
          <w:sz w:val="26"/>
          <w:szCs w:val="26"/>
        </w:rPr>
      </w:pPr>
      <m:oMath>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(V)</m:t>
                </m:r>
              </m:e>
              <m:sub>
                <m:r>
                  <w:rPr>
                    <w:rFonts w:ascii="Cambria Math" w:eastAsia="Times New Roman" w:hAnsi="Cambria Math"/>
                    <w:color w:val="auto"/>
                    <w:sz w:val="26"/>
                    <w:szCs w:val="26"/>
                  </w:rPr>
                  <m:t>j</m:t>
                </m:r>
              </m:sub>
            </m:sSub>
          </m:e>
        </m:bar>
        <m:r>
          <w:rPr>
            <w:rFonts w:ascii="Cambria Math" w:eastAsia="Times New Roman" w:hAnsi="Cambria Math"/>
            <w:color w:val="auto"/>
            <w:sz w:val="26"/>
            <w:szCs w:val="26"/>
          </w:rPr>
          <m:t>=</m:t>
        </m:r>
        <m:f>
          <m:fPr>
            <m:ctrlPr>
              <w:rPr>
                <w:rFonts w:ascii="Cambria Math" w:eastAsia="Times New Roman" w:hAnsi="Cambria Math"/>
                <w:i/>
                <w:color w:val="auto"/>
                <w:sz w:val="26"/>
                <w:szCs w:val="26"/>
              </w:rPr>
            </m:ctrlPr>
          </m:fPr>
          <m:num>
            <m:r>
              <w:rPr>
                <w:rFonts w:ascii="Cambria Math" w:eastAsia="Times New Roman" w:hAnsi="Cambria Math"/>
                <w:color w:val="auto"/>
                <w:sz w:val="26"/>
                <w:szCs w:val="26"/>
              </w:rPr>
              <m:t>1</m:t>
            </m:r>
          </m:num>
          <m:den>
            <m:r>
              <w:rPr>
                <w:rFonts w:ascii="Cambria Math" w:eastAsia="Times New Roman" w:hAnsi="Cambria Math"/>
                <w:color w:val="auto"/>
                <w:sz w:val="26"/>
                <w:szCs w:val="26"/>
              </w:rPr>
              <m:t>n</m:t>
            </m:r>
          </m:den>
        </m:f>
        <m:r>
          <w:rPr>
            <w:rFonts w:ascii="Cambria Math" w:eastAsia="Times New Roman" w:hAnsi="Cambria Math"/>
            <w:color w:val="auto"/>
            <w:sz w:val="26"/>
            <w:szCs w:val="26"/>
          </w:rPr>
          <m:t>∙</m:t>
        </m:r>
        <m:nary>
          <m:naryPr>
            <m:chr m:val="∑"/>
            <m:limLoc m:val="undOvr"/>
            <m:ctrlPr>
              <w:rPr>
                <w:rFonts w:ascii="Cambria Math" w:eastAsia="Times New Roman" w:hAnsi="Cambria Math"/>
                <w:i/>
                <w:color w:val="auto"/>
                <w:sz w:val="26"/>
                <w:szCs w:val="26"/>
              </w:rPr>
            </m:ctrlPr>
          </m:naryPr>
          <m:sub>
            <m:r>
              <w:rPr>
                <w:rFonts w:ascii="Cambria Math" w:eastAsia="Times New Roman" w:hAnsi="Cambria Math"/>
                <w:color w:val="auto"/>
                <w:sz w:val="26"/>
                <w:szCs w:val="26"/>
              </w:rPr>
              <m:t>i=1</m:t>
            </m:r>
          </m:sub>
          <m:sup>
            <m:r>
              <w:rPr>
                <w:rFonts w:ascii="Cambria Math" w:eastAsia="Times New Roman" w:hAnsi="Cambria Math"/>
                <w:color w:val="auto"/>
                <w:sz w:val="26"/>
                <w:szCs w:val="26"/>
              </w:rPr>
              <m:t>n</m:t>
            </m:r>
          </m:sup>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(V)</m:t>
                </m:r>
              </m:e>
              <m:sub>
                <m:r>
                  <w:rPr>
                    <w:rFonts w:ascii="Cambria Math" w:eastAsia="Times New Roman" w:hAnsi="Cambria Math"/>
                    <w:color w:val="auto"/>
                    <w:sz w:val="26"/>
                    <w:szCs w:val="26"/>
                  </w:rPr>
                  <m:t>ji</m:t>
                </m:r>
              </m:sub>
            </m:sSub>
          </m:e>
        </m:nary>
        <m:r>
          <w:rPr>
            <w:rFonts w:ascii="Cambria Math" w:eastAsia="Times New Roman" w:hAnsi="Cambria Math"/>
            <w:color w:val="auto"/>
            <w:sz w:val="26"/>
            <w:szCs w:val="26"/>
          </w:rPr>
          <m:t>.</m:t>
        </m:r>
      </m:oMath>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t>(</w:t>
      </w:r>
      <w:r w:rsidR="006D2BA8" w:rsidRPr="00E87CBF">
        <w:rPr>
          <w:rFonts w:ascii="Arial Narrow" w:eastAsia="Times New Roman" w:hAnsi="Arial Narrow"/>
          <w:color w:val="auto"/>
          <w:sz w:val="26"/>
          <w:szCs w:val="26"/>
        </w:rPr>
        <w:fldChar w:fldCharType="begin"/>
      </w:r>
      <w:r w:rsidR="006D2BA8" w:rsidRPr="00E87CBF">
        <w:rPr>
          <w:rFonts w:ascii="Arial Narrow" w:eastAsia="Times New Roman" w:hAnsi="Arial Narrow"/>
          <w:color w:val="auto"/>
          <w:sz w:val="26"/>
          <w:szCs w:val="26"/>
        </w:rPr>
        <w:instrText xml:space="preserve"> SEQ  eq_ns \* MERGEFORMAT </w:instrText>
      </w:r>
      <w:r w:rsidR="006D2BA8"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11</w:t>
      </w:r>
      <w:r w:rsidR="006D2BA8" w:rsidRPr="00E87CBF">
        <w:rPr>
          <w:rFonts w:ascii="Arial Narrow" w:eastAsia="Times New Roman" w:hAnsi="Arial Narrow"/>
          <w:color w:val="auto"/>
          <w:sz w:val="26"/>
          <w:szCs w:val="26"/>
        </w:rPr>
        <w:fldChar w:fldCharType="end"/>
      </w:r>
      <w:r w:rsidR="007445A0" w:rsidRPr="00E87CBF">
        <w:rPr>
          <w:rFonts w:ascii="Arial Narrow" w:eastAsia="Times New Roman" w:hAnsi="Arial Narrow"/>
          <w:color w:val="auto"/>
          <w:sz w:val="26"/>
          <w:szCs w:val="26"/>
        </w:rPr>
        <w:t>)</w:t>
      </w:r>
    </w:p>
    <w:p w14:paraId="3CB73158" w14:textId="06BDB47F" w:rsidR="00A70E01" w:rsidRPr="00E87CBF" w:rsidRDefault="00A70E01"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lang w:bidi="en-US"/>
        </w:rPr>
      </w:pPr>
      <w:r w:rsidRPr="00E87CBF">
        <w:rPr>
          <w:rFonts w:ascii="Arial Narrow" w:eastAsia="Times New Roman" w:hAnsi="Arial Narrow"/>
          <w:color w:val="auto"/>
          <w:sz w:val="26"/>
          <w:szCs w:val="26"/>
          <w:lang w:bidi="en-US"/>
        </w:rPr>
        <w:t xml:space="preserve">The </w:t>
      </w:r>
      <w:r w:rsidR="001F69BE" w:rsidRPr="00E87CBF">
        <w:rPr>
          <w:rFonts w:ascii="Arial Narrow" w:eastAsia="Times New Roman" w:hAnsi="Arial Narrow"/>
          <w:color w:val="auto"/>
          <w:sz w:val="26"/>
          <w:szCs w:val="26"/>
          <w:lang w:bidi="en-US"/>
        </w:rPr>
        <w:t xml:space="preserve">standard uncertainty of estimating </w:t>
      </w:r>
      <w:r w:rsidR="00702171" w:rsidRPr="00E87CBF">
        <w:rPr>
          <w:rFonts w:ascii="Arial Narrow" w:eastAsia="Times New Roman" w:hAnsi="Arial Narrow"/>
          <w:color w:val="auto"/>
          <w:sz w:val="26"/>
          <w:szCs w:val="26"/>
          <w:lang w:bidi="en-US"/>
        </w:rPr>
        <w:t>deviations of СF</w:t>
      </w:r>
      <w:r w:rsidRPr="00E87CBF">
        <w:rPr>
          <w:rFonts w:ascii="Arial Narrow" w:eastAsia="Times New Roman" w:hAnsi="Arial Narrow"/>
          <w:color w:val="auto"/>
          <w:sz w:val="26"/>
          <w:szCs w:val="26"/>
          <w:lang w:bidi="en-US"/>
        </w:rPr>
        <w:t xml:space="preserve"> readings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transferring a </w:t>
      </w:r>
      <w:r w:rsidR="00C0130A" w:rsidRPr="00E87CBF">
        <w:rPr>
          <w:rFonts w:ascii="Arial Narrow" w:eastAsia="Times New Roman" w:hAnsi="Arial Narrow"/>
          <w:color w:val="auto"/>
          <w:sz w:val="26"/>
          <w:szCs w:val="26"/>
          <w:lang w:bidi="en-US"/>
        </w:rPr>
        <w:t>unit of volume of liquid in a flow</w:t>
      </w:r>
      <w:r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at the j-</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flow rate point</w:t>
      </w:r>
      <w:r w:rsidRPr="00E87CBF">
        <w:rPr>
          <w:rFonts w:ascii="Arial Narrow" w:eastAsia="Times New Roman" w:hAnsi="Arial Narrow"/>
          <w:color w:val="auto"/>
          <w:sz w:val="26"/>
          <w:szCs w:val="26"/>
          <w:lang w:bidi="en-US"/>
        </w:rPr>
        <w:t xml:space="preserve">, estimated by type </w:t>
      </w:r>
      <w:r w:rsidRPr="00E87CBF">
        <w:rPr>
          <w:rFonts w:ascii="Arial Narrow" w:eastAsia="Times New Roman" w:hAnsi="Arial Narrow"/>
          <w:i/>
          <w:color w:val="auto"/>
          <w:sz w:val="26"/>
          <w:szCs w:val="26"/>
          <w:lang w:bidi="en-US"/>
        </w:rPr>
        <w:t>A</w:t>
      </w:r>
      <w:r w:rsidRPr="00E87CBF">
        <w:rPr>
          <w:rFonts w:ascii="Arial Narrow" w:eastAsia="Times New Roman" w:hAnsi="Arial Narrow"/>
          <w:color w:val="auto"/>
          <w:sz w:val="26"/>
          <w:szCs w:val="26"/>
          <w:lang w:bidi="en-US"/>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e>
            </m:d>
          </m:e>
          <m:sub>
            <m:r>
              <w:rPr>
                <w:rFonts w:ascii="Cambria Math" w:eastAsia="Times New Roman" w:hAnsi="Cambria Math"/>
                <w:color w:val="auto"/>
                <w:sz w:val="26"/>
                <w:szCs w:val="26"/>
              </w:rPr>
              <m:t>j</m:t>
            </m:r>
          </m:sub>
        </m:sSub>
      </m:oMath>
      <w:r w:rsidRPr="00E87CBF">
        <w:rPr>
          <w:rFonts w:ascii="Arial Narrow" w:eastAsia="Times New Roman" w:hAnsi="Arial Narrow"/>
          <w:color w:val="auto"/>
          <w:sz w:val="26"/>
          <w:szCs w:val="26"/>
        </w:rPr>
        <w:t>, %, is calculated using the formula</w:t>
      </w:r>
      <w:bookmarkStart w:id="10" w:name="_GoBack"/>
      <w:bookmarkEnd w:id="10"/>
    </w:p>
    <w:p w14:paraId="51716B30" w14:textId="778E5F36" w:rsidR="00A70E01"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f>
              <m:fPr>
                <m:ctrlPr>
                  <w:rPr>
                    <w:rFonts w:ascii="Cambria Math" w:eastAsia="Times New Roman" w:hAnsi="Cambria Math"/>
                    <w:i/>
                    <w:color w:val="auto"/>
                    <w:sz w:val="26"/>
                    <w:szCs w:val="26"/>
                  </w:rPr>
                </m:ctrlPr>
              </m:fPr>
              <m:num>
                <m:nary>
                  <m:naryPr>
                    <m:chr m:val="∑"/>
                    <m:limLoc m:val="undOvr"/>
                    <m:ctrlPr>
                      <w:rPr>
                        <w:rFonts w:ascii="Cambria Math" w:eastAsia="Times New Roman" w:hAnsi="Cambria Math"/>
                        <w:i/>
                        <w:color w:val="auto"/>
                        <w:sz w:val="26"/>
                        <w:szCs w:val="26"/>
                      </w:rPr>
                    </m:ctrlPr>
                  </m:naryPr>
                  <m:sub>
                    <m:r>
                      <w:rPr>
                        <w:rFonts w:ascii="Cambria Math" w:eastAsia="Times New Roman" w:hAnsi="Cambria Math"/>
                        <w:color w:val="auto"/>
                        <w:sz w:val="26"/>
                        <w:szCs w:val="26"/>
                      </w:rPr>
                      <m:t>i=1</m:t>
                    </m:r>
                  </m:sub>
                  <m:sup>
                    <m:r>
                      <w:rPr>
                        <w:rFonts w:ascii="Cambria Math" w:eastAsia="Times New Roman" w:hAnsi="Cambria Math"/>
                        <w:color w:val="auto"/>
                        <w:sz w:val="26"/>
                        <w:szCs w:val="26"/>
                      </w:rPr>
                      <m:t>n</m:t>
                    </m:r>
                  </m:sup>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(V)</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(V)</m:t>
                                </m:r>
                              </m:e>
                              <m:sub>
                                <m:r>
                                  <w:rPr>
                                    <w:rFonts w:ascii="Cambria Math" w:eastAsia="Times New Roman" w:hAnsi="Cambria Math"/>
                                    <w:color w:val="auto"/>
                                    <w:sz w:val="26"/>
                                    <w:szCs w:val="26"/>
                                  </w:rPr>
                                  <m:t>j</m:t>
                                </m:r>
                              </m:sub>
                            </m:sSub>
                          </m:e>
                        </m:bar>
                      </m:e>
                    </m:d>
                    <m:r>
                      <w:rPr>
                        <w:rFonts w:ascii="Cambria Math" w:eastAsia="Times New Roman" w:hAnsi="Cambria Math"/>
                        <w:color w:val="auto"/>
                        <w:sz w:val="26"/>
                        <w:szCs w:val="26"/>
                      </w:rPr>
                      <m:t>²</m:t>
                    </m:r>
                  </m:e>
                </m:nary>
              </m:num>
              <m:den>
                <m:r>
                  <w:rPr>
                    <w:rFonts w:ascii="Cambria Math" w:eastAsia="Times New Roman" w:hAnsi="Cambria Math"/>
                    <w:color w:val="auto"/>
                    <w:sz w:val="26"/>
                    <w:szCs w:val="26"/>
                  </w:rPr>
                  <m:t>n∙(n-1)</m:t>
                </m:r>
              </m:den>
            </m:f>
          </m:e>
        </m:rad>
        <m:r>
          <w:rPr>
            <w:rFonts w:ascii="Cambria Math" w:eastAsia="Times New Roman" w:hAnsi="Cambria Math"/>
            <w:color w:val="auto"/>
            <w:sz w:val="26"/>
            <w:szCs w:val="26"/>
          </w:rPr>
          <m:t>.</m:t>
        </m:r>
      </m:oMath>
      <w:r w:rsidR="00A70E01" w:rsidRPr="00E87CBF">
        <w:rPr>
          <w:rFonts w:ascii="Arial Narrow" w:eastAsia="Times New Roman" w:hAnsi="Arial Narrow"/>
          <w:color w:val="auto"/>
          <w:sz w:val="26"/>
          <w:szCs w:val="26"/>
          <w:lang w:eastAsia="ar-SA"/>
        </w:rPr>
        <w:tab/>
      </w:r>
      <w:r w:rsidR="00A70E01" w:rsidRPr="00E87CBF">
        <w:rPr>
          <w:rFonts w:ascii="Arial Narrow" w:eastAsia="Times New Roman" w:hAnsi="Arial Narrow"/>
          <w:color w:val="auto"/>
          <w:sz w:val="26"/>
          <w:szCs w:val="26"/>
          <w:lang w:eastAsia="ar-SA"/>
        </w:rPr>
        <w:tab/>
      </w:r>
      <w:r w:rsidR="00A70E01" w:rsidRPr="00E87CBF">
        <w:rPr>
          <w:rFonts w:ascii="Arial Narrow" w:eastAsia="Times New Roman" w:hAnsi="Arial Narrow"/>
          <w:color w:val="auto"/>
          <w:sz w:val="26"/>
          <w:szCs w:val="26"/>
          <w:lang w:eastAsia="ar-SA"/>
        </w:rPr>
        <w:tab/>
      </w:r>
      <w:r w:rsidR="00A70E01" w:rsidRPr="00E87CBF">
        <w:rPr>
          <w:rFonts w:ascii="Arial Narrow" w:eastAsia="Times New Roman" w:hAnsi="Arial Narrow"/>
          <w:color w:val="auto"/>
          <w:sz w:val="26"/>
          <w:szCs w:val="26"/>
          <w:lang w:eastAsia="ar-SA"/>
        </w:rPr>
        <w:tab/>
        <w:t>(</w:t>
      </w:r>
      <w:r w:rsidR="00A70E01" w:rsidRPr="00E87CBF">
        <w:rPr>
          <w:rFonts w:ascii="Arial Narrow" w:eastAsia="Times New Roman" w:hAnsi="Arial Narrow"/>
          <w:color w:val="auto"/>
          <w:sz w:val="26"/>
          <w:szCs w:val="26"/>
        </w:rPr>
        <w:fldChar w:fldCharType="begin"/>
      </w:r>
      <w:r w:rsidR="00A70E01" w:rsidRPr="00E87CBF">
        <w:rPr>
          <w:rFonts w:ascii="Arial Narrow" w:eastAsia="Times New Roman" w:hAnsi="Arial Narrow"/>
          <w:color w:val="auto"/>
          <w:sz w:val="26"/>
          <w:szCs w:val="26"/>
        </w:rPr>
        <w:instrText xml:space="preserve"> SEQ  eq_ns \* MERGEFORMAT </w:instrText>
      </w:r>
      <w:r w:rsidR="00A70E01"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12</w:t>
      </w:r>
      <w:r w:rsidR="00A70E01" w:rsidRPr="00E87CBF">
        <w:rPr>
          <w:rFonts w:ascii="Arial Narrow" w:eastAsia="Times New Roman" w:hAnsi="Arial Narrow"/>
          <w:color w:val="auto"/>
          <w:sz w:val="26"/>
          <w:szCs w:val="26"/>
        </w:rPr>
        <w:fldChar w:fldCharType="end"/>
      </w:r>
      <w:r w:rsidR="00A70E01" w:rsidRPr="00E87CBF">
        <w:rPr>
          <w:rFonts w:ascii="Arial Narrow" w:eastAsia="Times New Roman" w:hAnsi="Arial Narrow"/>
          <w:color w:val="auto"/>
          <w:sz w:val="26"/>
          <w:szCs w:val="26"/>
          <w:lang w:eastAsia="ar-SA"/>
        </w:rPr>
        <w:t>)</w:t>
      </w:r>
    </w:p>
    <w:p w14:paraId="22312211" w14:textId="77777777" w:rsidR="005342B1" w:rsidRPr="00E87CBF" w:rsidRDefault="005342B1" w:rsidP="00E87CBF">
      <w:pPr>
        <w:spacing w:before="40" w:after="40" w:line="240" w:lineRule="auto"/>
        <w:ind w:left="0" w:right="0" w:firstLine="851"/>
        <w:rPr>
          <w:rFonts w:ascii="Arial Narrow" w:hAnsi="Arial Narrow"/>
          <w:i/>
          <w:color w:val="auto"/>
          <w:sz w:val="26"/>
          <w:szCs w:val="26"/>
        </w:rPr>
      </w:pPr>
      <w:r w:rsidRPr="00E87CBF">
        <w:rPr>
          <w:rFonts w:ascii="Arial Narrow" w:hAnsi="Arial Narrow"/>
          <w:i/>
          <w:color w:val="auto"/>
          <w:sz w:val="26"/>
          <w:szCs w:val="26"/>
        </w:rPr>
        <w:t>Note:</w:t>
      </w:r>
    </w:p>
    <w:p w14:paraId="51F4B706" w14:textId="6BA1EBD6" w:rsidR="005342B1" w:rsidRPr="00E87CBF" w:rsidRDefault="005342B1" w:rsidP="00E87CBF">
      <w:pPr>
        <w:spacing w:before="40" w:after="40" w:line="240" w:lineRule="auto"/>
        <w:ind w:left="0" w:right="0" w:firstLine="851"/>
        <w:rPr>
          <w:rFonts w:ascii="Arial Narrow" w:hAnsi="Arial Narrow"/>
          <w:color w:val="auto"/>
          <w:sz w:val="26"/>
          <w:szCs w:val="26"/>
        </w:rPr>
      </w:pPr>
      <w:r w:rsidRPr="00E87CBF">
        <w:rPr>
          <w:rFonts w:ascii="Arial Narrow" w:hAnsi="Arial Narrow"/>
          <w:color w:val="auto"/>
          <w:sz w:val="26"/>
          <w:szCs w:val="26"/>
        </w:rPr>
        <w:t xml:space="preserve">The calibration result </w:t>
      </w:r>
      <w:r w:rsidR="008A040F" w:rsidRPr="00E87CBF">
        <w:rPr>
          <w:rFonts w:ascii="Arial Narrow" w:hAnsi="Arial Narrow"/>
          <w:color w:val="auto"/>
          <w:sz w:val="26"/>
          <w:szCs w:val="26"/>
        </w:rPr>
        <w:t>is an estimation of the relative</w:t>
      </w:r>
      <w:r w:rsidRPr="00E87CBF">
        <w:rPr>
          <w:rFonts w:ascii="Arial Narrow" w:hAnsi="Arial Narrow"/>
          <w:color w:val="auto"/>
          <w:sz w:val="26"/>
          <w:szCs w:val="26"/>
        </w:rPr>
        <w:t xml:space="preserve"> deviation </w:t>
      </w:r>
      <w:r w:rsidR="00AE68FC" w:rsidRPr="00E87CBF">
        <w:rPr>
          <w:rFonts w:ascii="Arial Narrow" w:hAnsi="Arial Narrow"/>
          <w:color w:val="auto"/>
          <w:sz w:val="26"/>
          <w:szCs w:val="26"/>
        </w:rPr>
        <w:t>of CF readings</w:t>
      </w:r>
      <w:r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w:t>
      </w:r>
      <w:r w:rsidR="00611184" w:rsidRPr="00E87CBF">
        <w:rPr>
          <w:rFonts w:ascii="Arial Narrow" w:hAnsi="Arial Narrow"/>
          <w:color w:val="auto"/>
          <w:sz w:val="26"/>
          <w:szCs w:val="26"/>
          <w:lang w:bidi="en-US"/>
        </w:rPr>
        <w:t xml:space="preserve">a </w:t>
      </w:r>
      <w:r w:rsidR="00C0130A" w:rsidRPr="00E87CBF">
        <w:rPr>
          <w:rFonts w:ascii="Arial Narrow" w:eastAsia="Times New Roman" w:hAnsi="Arial Narrow"/>
          <w:color w:val="auto"/>
          <w:sz w:val="26"/>
          <w:szCs w:val="26"/>
          <w:lang w:bidi="en-US"/>
        </w:rPr>
        <w:t>unit of volume of liquid in a flow</w:t>
      </w:r>
      <w:r w:rsidRPr="00E87CBF">
        <w:rPr>
          <w:rFonts w:ascii="Arial Narrow" w:hAnsi="Arial Narrow"/>
          <w:color w:val="auto"/>
          <w:sz w:val="26"/>
          <w:szCs w:val="26"/>
        </w:rPr>
        <w:t xml:space="preserve"> </w:t>
      </w:r>
      <w:r w:rsidR="00745E7E" w:rsidRPr="00E87CBF">
        <w:rPr>
          <w:rFonts w:ascii="Arial Narrow" w:hAnsi="Arial Narrow"/>
          <w:color w:val="auto"/>
          <w:sz w:val="26"/>
          <w:szCs w:val="26"/>
        </w:rPr>
        <w:t>at the j-</w:t>
      </w:r>
      <w:proofErr w:type="spellStart"/>
      <w:r w:rsidR="00745E7E" w:rsidRPr="00E87CBF">
        <w:rPr>
          <w:rFonts w:ascii="Arial Narrow" w:hAnsi="Arial Narrow"/>
          <w:color w:val="auto"/>
          <w:sz w:val="26"/>
          <w:szCs w:val="26"/>
        </w:rPr>
        <w:t>th</w:t>
      </w:r>
      <w:proofErr w:type="spellEnd"/>
      <w:r w:rsidR="00745E7E" w:rsidRPr="00E87CBF">
        <w:rPr>
          <w:rFonts w:ascii="Arial Narrow" w:hAnsi="Arial Narrow"/>
          <w:color w:val="auto"/>
          <w:sz w:val="26"/>
          <w:szCs w:val="26"/>
        </w:rPr>
        <w:t xml:space="preserve"> flow rate point</w:t>
      </w:r>
      <w:r w:rsidRPr="00E87CBF">
        <w:rPr>
          <w:rFonts w:ascii="Arial Narrow" w:hAnsi="Arial Narrow"/>
          <w:color w:val="auto"/>
          <w:sz w:val="26"/>
          <w:szCs w:val="26"/>
        </w:rPr>
        <w:t xml:space="preserve">, and the corresponding uncertainty of this deviation. The relative deviation </w:t>
      </w:r>
      <w:r w:rsidR="00AE68FC" w:rsidRPr="00E87CBF">
        <w:rPr>
          <w:rFonts w:ascii="Arial Narrow" w:hAnsi="Arial Narrow"/>
          <w:color w:val="auto"/>
          <w:sz w:val="26"/>
          <w:szCs w:val="26"/>
        </w:rPr>
        <w:t>of CF readings</w:t>
      </w:r>
      <w:r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w:t>
      </w:r>
      <w:r w:rsidR="00611184" w:rsidRPr="00E87CBF">
        <w:rPr>
          <w:rFonts w:ascii="Arial Narrow" w:hAnsi="Arial Narrow"/>
          <w:color w:val="auto"/>
          <w:sz w:val="26"/>
          <w:szCs w:val="26"/>
          <w:lang w:bidi="en-US"/>
        </w:rPr>
        <w:t xml:space="preserve">a </w:t>
      </w:r>
      <w:r w:rsidR="00C0130A" w:rsidRPr="00E87CBF">
        <w:rPr>
          <w:rFonts w:ascii="Arial Narrow" w:eastAsia="Times New Roman" w:hAnsi="Arial Narrow"/>
          <w:color w:val="auto"/>
          <w:sz w:val="26"/>
          <w:szCs w:val="26"/>
          <w:lang w:bidi="en-US"/>
        </w:rPr>
        <w:t>unit of volume of liquid in a flow</w:t>
      </w:r>
      <w:r w:rsidR="00611184" w:rsidRPr="00E87CBF">
        <w:rPr>
          <w:rFonts w:ascii="Arial Narrow" w:hAnsi="Arial Narrow"/>
          <w:color w:val="auto"/>
          <w:sz w:val="26"/>
          <w:szCs w:val="26"/>
        </w:rPr>
        <w:t xml:space="preserve"> </w:t>
      </w:r>
      <w:r w:rsidRPr="00E87CBF">
        <w:rPr>
          <w:rFonts w:ascii="Arial Narrow" w:hAnsi="Arial Narrow"/>
          <w:color w:val="auto"/>
          <w:sz w:val="26"/>
          <w:szCs w:val="26"/>
        </w:rPr>
        <w:t xml:space="preserve">can </w:t>
      </w:r>
      <w:proofErr w:type="gramStart"/>
      <w:r w:rsidRPr="00E87CBF">
        <w:rPr>
          <w:rFonts w:ascii="Arial Narrow" w:hAnsi="Arial Narrow"/>
          <w:color w:val="auto"/>
          <w:sz w:val="26"/>
          <w:szCs w:val="26"/>
        </w:rPr>
        <w:t>be taken into acco</w:t>
      </w:r>
      <w:r w:rsidR="001B7EEF" w:rsidRPr="00E87CBF">
        <w:rPr>
          <w:rFonts w:ascii="Arial Narrow" w:hAnsi="Arial Narrow"/>
          <w:color w:val="auto"/>
          <w:sz w:val="26"/>
          <w:szCs w:val="26"/>
        </w:rPr>
        <w:t xml:space="preserve">unt </w:t>
      </w:r>
      <w:r w:rsidR="00B508FE" w:rsidRPr="00E87CBF">
        <w:rPr>
          <w:rFonts w:ascii="Arial Narrow" w:hAnsi="Arial Narrow"/>
          <w:color w:val="auto"/>
          <w:sz w:val="26"/>
          <w:szCs w:val="26"/>
        </w:rPr>
        <w:t>as a correction coefficient when using this CF or included in the measurement budget when using this CF.</w:t>
      </w:r>
      <w:proofErr w:type="gramEnd"/>
    </w:p>
    <w:p w14:paraId="01A60423" w14:textId="77777777" w:rsidR="005342B1" w:rsidRPr="00E87CBF" w:rsidRDefault="005342B1" w:rsidP="00E87CBF">
      <w:pPr>
        <w:widowControl w:val="0"/>
        <w:numPr>
          <w:ilvl w:val="2"/>
          <w:numId w:val="0"/>
        </w:numPr>
        <w:tabs>
          <w:tab w:val="left" w:pos="1701"/>
        </w:tabs>
        <w:spacing w:before="40" w:after="40" w:line="240" w:lineRule="auto"/>
        <w:ind w:right="0" w:firstLine="567"/>
        <w:outlineLvl w:val="2"/>
        <w:rPr>
          <w:rFonts w:ascii="Arial Narrow" w:eastAsia="Times New Roman" w:hAnsi="Arial Narrow"/>
          <w:color w:val="auto"/>
          <w:sz w:val="16"/>
          <w:szCs w:val="16"/>
        </w:rPr>
      </w:pPr>
    </w:p>
    <w:p w14:paraId="05D6140E" w14:textId="569ED6C6" w:rsidR="00A70E01" w:rsidRPr="00E87CBF" w:rsidRDefault="00A70E01" w:rsidP="00E87CBF">
      <w:pPr>
        <w:spacing w:before="40" w:after="40" w:line="240" w:lineRule="auto"/>
        <w:ind w:left="0" w:right="0" w:firstLine="851"/>
        <w:rPr>
          <w:rFonts w:ascii="Arial Narrow" w:hAnsi="Arial Narrow"/>
          <w:color w:val="auto"/>
          <w:sz w:val="26"/>
          <w:szCs w:val="26"/>
          <w:lang w:bidi="en-US"/>
        </w:rPr>
      </w:pPr>
      <w:proofErr w:type="gramStart"/>
      <w:r w:rsidRPr="00E87CBF">
        <w:rPr>
          <w:rFonts w:ascii="Arial Narrow" w:hAnsi="Arial Narrow"/>
          <w:color w:val="auto"/>
          <w:sz w:val="26"/>
          <w:szCs w:val="26"/>
        </w:rPr>
        <w:t xml:space="preserve">The standard calibration uncertainty due to the nature </w:t>
      </w:r>
      <w:r w:rsidR="00E02ED3" w:rsidRPr="00E87CBF">
        <w:rPr>
          <w:rFonts w:ascii="Arial Narrow" w:hAnsi="Arial Narrow"/>
          <w:color w:val="auto"/>
          <w:sz w:val="26"/>
          <w:szCs w:val="26"/>
        </w:rPr>
        <w:t>of NMS</w:t>
      </w:r>
      <w:r w:rsidRPr="00E87CBF">
        <w:rPr>
          <w:rFonts w:ascii="Arial Narrow" w:hAnsi="Arial Narrow"/>
          <w:color w:val="auto"/>
          <w:sz w:val="26"/>
          <w:szCs w:val="26"/>
        </w:rPr>
        <w:t xml:space="preserve"> operation when reproducing </w:t>
      </w:r>
      <w:r w:rsidR="00611184" w:rsidRPr="00E87CBF">
        <w:rPr>
          <w:rFonts w:ascii="Arial Narrow" w:hAnsi="Arial Narrow"/>
          <w:color w:val="auto"/>
          <w:sz w:val="26"/>
          <w:szCs w:val="26"/>
          <w:lang w:bidi="en-US"/>
        </w:rPr>
        <w:t xml:space="preserve">a </w:t>
      </w:r>
      <w:r w:rsidR="00C0130A" w:rsidRPr="00E87CBF">
        <w:rPr>
          <w:rFonts w:ascii="Arial Narrow" w:eastAsia="Times New Roman" w:hAnsi="Arial Narrow"/>
          <w:color w:val="auto"/>
          <w:sz w:val="26"/>
          <w:szCs w:val="26"/>
          <w:lang w:bidi="en-US"/>
        </w:rPr>
        <w:t>unit of volume of liquid in a flow</w:t>
      </w:r>
      <w:r w:rsidR="00611184" w:rsidRPr="00E87CBF">
        <w:rPr>
          <w:rFonts w:ascii="Arial Narrow" w:eastAsia="Times New Roman" w:hAnsi="Arial Narrow"/>
          <w:color w:val="auto"/>
          <w:sz w:val="26"/>
          <w:szCs w:val="26"/>
        </w:rPr>
        <w:t xml:space="preserve"> </w:t>
      </w:r>
      <w:r w:rsidR="00B508FE" w:rsidRPr="00E87CBF">
        <w:rPr>
          <w:rFonts w:ascii="Arial Narrow" w:eastAsia="Times New Roman" w:hAnsi="Arial Narrow"/>
          <w:color w:val="auto"/>
          <w:sz w:val="26"/>
          <w:szCs w:val="26"/>
        </w:rPr>
        <w:t xml:space="preserve">at the </w:t>
      </w:r>
      <w:r w:rsidR="00B508FE" w:rsidRPr="00E87CBF">
        <w:rPr>
          <w:rFonts w:ascii="Arial Narrow" w:eastAsia="Times New Roman" w:hAnsi="Arial Narrow"/>
          <w:i/>
          <w:color w:val="auto"/>
          <w:sz w:val="26"/>
          <w:szCs w:val="26"/>
        </w:rPr>
        <w:t>j</w:t>
      </w:r>
      <w:r w:rsidR="00B508FE" w:rsidRPr="00E87CBF">
        <w:rPr>
          <w:rFonts w:ascii="Arial Narrow" w:eastAsia="Times New Roman" w:hAnsi="Arial Narrow"/>
          <w:color w:val="auto"/>
          <w:sz w:val="26"/>
          <w:szCs w:val="26"/>
        </w:rPr>
        <w:t>-</w:t>
      </w:r>
      <w:proofErr w:type="spellStart"/>
      <w:r w:rsidR="00B508FE" w:rsidRPr="00E87CBF">
        <w:rPr>
          <w:rFonts w:ascii="Arial Narrow" w:eastAsia="Times New Roman" w:hAnsi="Arial Narrow"/>
          <w:color w:val="auto"/>
          <w:sz w:val="26"/>
          <w:szCs w:val="26"/>
        </w:rPr>
        <w:t>th</w:t>
      </w:r>
      <w:proofErr w:type="spellEnd"/>
      <w:r w:rsidR="005076D2" w:rsidRPr="00E87CBF">
        <w:rPr>
          <w:rFonts w:ascii="Arial Narrow" w:eastAsia="Times New Roman" w:hAnsi="Arial Narrow"/>
          <w:color w:val="auto"/>
          <w:sz w:val="26"/>
          <w:szCs w:val="26"/>
        </w:rPr>
        <w:t xml:space="preserve"> flow rate point</w:t>
      </w:r>
      <w:r w:rsidR="002B67EA" w:rsidRPr="00E87CBF">
        <w:rPr>
          <w:rFonts w:ascii="Arial Narrow" w:hAnsi="Arial Narrow"/>
          <w:color w:val="auto"/>
          <w:sz w:val="26"/>
          <w:szCs w:val="26"/>
        </w:rPr>
        <w:t xml:space="preserve"> </w:t>
      </w: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oMath>
      <w:r w:rsidR="003E3249" w:rsidRPr="00E87CBF">
        <w:rPr>
          <w:rFonts w:ascii="Arial Narrow" w:eastAsia="Times New Roman" w:hAnsi="Arial Narrow"/>
          <w:color w:val="auto"/>
          <w:sz w:val="26"/>
          <w:szCs w:val="26"/>
        </w:rPr>
        <w:t xml:space="preserve">, </w:t>
      </w:r>
      <w:r w:rsidRPr="00E87CBF">
        <w:rPr>
          <w:rFonts w:ascii="Arial Narrow" w:hAnsi="Arial Narrow"/>
          <w:color w:val="auto"/>
          <w:sz w:val="26"/>
          <w:szCs w:val="26"/>
        </w:rPr>
        <w:t>estimated by type B,</w:t>
      </w:r>
      <w:r w:rsidRPr="00E87CBF">
        <w:rPr>
          <w:rFonts w:ascii="Arial Narrow" w:hAnsi="Arial Narrow"/>
          <w:color w:val="auto"/>
          <w:sz w:val="26"/>
          <w:szCs w:val="26"/>
          <w:lang w:bidi="en-US"/>
        </w:rPr>
        <w:t xml:space="preserve"> is determined using the formula (</w:t>
      </w:r>
      <w:r w:rsidR="003E3249" w:rsidRPr="00E87CBF">
        <w:rPr>
          <w:rFonts w:ascii="Arial Narrow" w:hAnsi="Arial Narrow"/>
          <w:color w:val="auto"/>
          <w:sz w:val="26"/>
          <w:szCs w:val="26"/>
          <w:lang w:bidi="en-US"/>
        </w:rPr>
        <w:t>1</w:t>
      </w:r>
      <w:r w:rsidR="005B002B" w:rsidRPr="00E87CBF">
        <w:rPr>
          <w:rFonts w:ascii="Arial Narrow" w:hAnsi="Arial Narrow"/>
          <w:color w:val="auto"/>
          <w:sz w:val="26"/>
          <w:szCs w:val="26"/>
          <w:lang w:bidi="en-US"/>
        </w:rPr>
        <w:t>3</w:t>
      </w:r>
      <w:r w:rsidRPr="00E87CBF">
        <w:rPr>
          <w:rFonts w:ascii="Arial Narrow" w:hAnsi="Arial Narrow"/>
          <w:color w:val="auto"/>
          <w:sz w:val="26"/>
          <w:szCs w:val="26"/>
          <w:lang w:bidi="en-US"/>
        </w:rPr>
        <w:t xml:space="preserve">) if </w:t>
      </w:r>
      <w:r w:rsidR="00EF110E" w:rsidRPr="00E87CBF">
        <w:rPr>
          <w:rFonts w:ascii="Arial Narrow" w:hAnsi="Arial Narrow"/>
          <w:color w:val="auto"/>
          <w:sz w:val="26"/>
          <w:szCs w:val="26"/>
          <w:lang w:bidi="en-US"/>
        </w:rPr>
        <w:t xml:space="preserve">combined </w:t>
      </w:r>
      <w:r w:rsidR="003B18D1" w:rsidRPr="00E87CBF">
        <w:rPr>
          <w:rFonts w:ascii="Arial Narrow" w:hAnsi="Arial Narrow"/>
          <w:color w:val="auto"/>
          <w:sz w:val="26"/>
          <w:szCs w:val="26"/>
          <w:lang w:bidi="en-US"/>
        </w:rPr>
        <w:t xml:space="preserve">standard uncertainty of reproduction of </w:t>
      </w:r>
      <w:r w:rsidRPr="00E87CBF">
        <w:rPr>
          <w:rFonts w:ascii="Arial Narrow" w:hAnsi="Arial Narrow"/>
          <w:color w:val="auto"/>
          <w:sz w:val="26"/>
          <w:szCs w:val="26"/>
          <w:lang w:bidi="en-US"/>
        </w:rPr>
        <w:t xml:space="preserve">a </w:t>
      </w:r>
      <w:r w:rsidR="00C0130A" w:rsidRPr="00E87CBF">
        <w:rPr>
          <w:rFonts w:ascii="Arial Narrow" w:eastAsia="Times New Roman" w:hAnsi="Arial Narrow"/>
          <w:color w:val="auto"/>
          <w:sz w:val="26"/>
          <w:szCs w:val="26"/>
          <w:lang w:bidi="en-US"/>
        </w:rPr>
        <w:t>unit of volume of liquid in a flow</w:t>
      </w:r>
      <w:r w:rsidRPr="00E87CBF">
        <w:rPr>
          <w:rFonts w:ascii="Arial Narrow" w:hAnsi="Arial Narrow"/>
          <w:color w:val="auto"/>
          <w:sz w:val="26"/>
          <w:szCs w:val="26"/>
          <w:lang w:bidi="en-US"/>
        </w:rPr>
        <w:t xml:space="preserve"> </w:t>
      </w:r>
      <w:r w:rsidR="00B508FE" w:rsidRPr="00E87CBF">
        <w:rPr>
          <w:rFonts w:ascii="Arial Narrow" w:hAnsi="Arial Narrow"/>
          <w:color w:val="auto"/>
          <w:sz w:val="26"/>
          <w:szCs w:val="26"/>
          <w:lang w:bidi="en-US"/>
        </w:rPr>
        <w:t>of NMS includes</w:t>
      </w:r>
      <w:r w:rsidRPr="00E87CBF">
        <w:rPr>
          <w:rFonts w:ascii="Arial Narrow" w:hAnsi="Arial Narrow"/>
          <w:color w:val="auto"/>
          <w:sz w:val="26"/>
          <w:szCs w:val="26"/>
          <w:lang w:bidi="en-US"/>
        </w:rPr>
        <w:t xml:space="preserve"> the </w:t>
      </w:r>
      <w:r w:rsidR="00EF110E" w:rsidRPr="00E87CBF">
        <w:rPr>
          <w:rFonts w:ascii="Arial Narrow" w:hAnsi="Arial Narrow"/>
          <w:color w:val="auto"/>
          <w:sz w:val="26"/>
          <w:szCs w:val="26"/>
          <w:lang w:bidi="en-US"/>
        </w:rPr>
        <w:t>standard</w:t>
      </w:r>
      <w:r w:rsidR="002B67EA" w:rsidRPr="00E87CBF">
        <w:rPr>
          <w:rFonts w:ascii="Arial Narrow" w:hAnsi="Arial Narrow"/>
          <w:color w:val="auto"/>
          <w:sz w:val="26"/>
          <w:szCs w:val="26"/>
          <w:lang w:bidi="en-US"/>
        </w:rPr>
        <w:t xml:space="preserve"> </w:t>
      </w:r>
      <w:r w:rsidR="00EF110E" w:rsidRPr="00E87CBF">
        <w:rPr>
          <w:rFonts w:ascii="Arial Narrow" w:hAnsi="Arial Narrow"/>
          <w:color w:val="auto"/>
          <w:sz w:val="26"/>
          <w:szCs w:val="26"/>
          <w:lang w:bidi="en-US"/>
        </w:rPr>
        <w:t>transfer uncertainty of</w:t>
      </w:r>
      <w:r w:rsidRPr="00E87CBF">
        <w:rPr>
          <w:rFonts w:ascii="Arial Narrow" w:hAnsi="Arial Narrow"/>
          <w:color w:val="auto"/>
          <w:sz w:val="26"/>
          <w:szCs w:val="26"/>
          <w:lang w:bidi="en-US"/>
        </w:rPr>
        <w:t xml:space="preserve"> a </w:t>
      </w:r>
      <w:r w:rsidR="00C0130A" w:rsidRPr="00E87CBF">
        <w:rPr>
          <w:rFonts w:ascii="Arial Narrow" w:eastAsia="Times New Roman" w:hAnsi="Arial Narrow"/>
          <w:color w:val="auto"/>
          <w:sz w:val="26"/>
          <w:szCs w:val="26"/>
          <w:lang w:bidi="en-US"/>
        </w:rPr>
        <w:t>unit of volume of liquid in a flow</w:t>
      </w:r>
      <w:r w:rsidR="003E3249" w:rsidRPr="00E87CBF">
        <w:rPr>
          <w:rFonts w:ascii="Arial Narrow" w:hAnsi="Arial Narrow"/>
          <w:color w:val="auto"/>
          <w:sz w:val="26"/>
          <w:szCs w:val="26"/>
          <w:lang w:bidi="en-US"/>
        </w:rPr>
        <w:t xml:space="preserve"> </w:t>
      </w:r>
      <w:r w:rsidR="00702171" w:rsidRPr="00E87CBF">
        <w:rPr>
          <w:rFonts w:ascii="Arial Narrow" w:hAnsi="Arial Narrow"/>
          <w:color w:val="auto"/>
          <w:sz w:val="26"/>
          <w:szCs w:val="26"/>
          <w:lang w:bidi="en-US"/>
        </w:rPr>
        <w:t>from NMS</w:t>
      </w:r>
      <w:r w:rsidRPr="00E87CBF">
        <w:rPr>
          <w:rFonts w:ascii="Arial Narrow" w:hAnsi="Arial Narrow"/>
          <w:color w:val="auto"/>
          <w:sz w:val="26"/>
          <w:szCs w:val="26"/>
          <w:lang w:bidi="en-US"/>
        </w:rPr>
        <w:t xml:space="preserve"> or according to formula (</w:t>
      </w:r>
      <w:r w:rsidR="003E3249" w:rsidRPr="00E87CBF">
        <w:rPr>
          <w:rFonts w:ascii="Arial Narrow" w:hAnsi="Arial Narrow"/>
          <w:color w:val="auto"/>
          <w:sz w:val="26"/>
          <w:szCs w:val="26"/>
          <w:lang w:bidi="en-US"/>
        </w:rPr>
        <w:t>1</w:t>
      </w:r>
      <w:r w:rsidR="005B002B" w:rsidRPr="00E87CBF">
        <w:rPr>
          <w:rFonts w:ascii="Arial Narrow" w:hAnsi="Arial Narrow"/>
          <w:color w:val="auto"/>
          <w:sz w:val="26"/>
          <w:szCs w:val="26"/>
          <w:lang w:bidi="en-US"/>
        </w:rPr>
        <w:t>4</w:t>
      </w:r>
      <w:r w:rsidRPr="00E87CBF">
        <w:rPr>
          <w:rFonts w:ascii="Arial Narrow" w:hAnsi="Arial Narrow"/>
          <w:color w:val="auto"/>
          <w:sz w:val="26"/>
          <w:szCs w:val="26"/>
          <w:lang w:bidi="en-US"/>
        </w:rPr>
        <w:t xml:space="preserve">) if the </w:t>
      </w:r>
      <w:r w:rsidR="00EF110E" w:rsidRPr="00E87CBF">
        <w:rPr>
          <w:rFonts w:ascii="Arial Narrow" w:hAnsi="Arial Narrow"/>
          <w:color w:val="auto"/>
          <w:sz w:val="26"/>
          <w:szCs w:val="26"/>
          <w:lang w:bidi="en-US"/>
        </w:rPr>
        <w:t xml:space="preserve">combined </w:t>
      </w:r>
      <w:r w:rsidR="007A1836" w:rsidRPr="00E87CBF">
        <w:rPr>
          <w:rFonts w:ascii="Arial Narrow" w:hAnsi="Arial Narrow"/>
          <w:color w:val="auto"/>
          <w:sz w:val="26"/>
          <w:szCs w:val="26"/>
          <w:lang w:bidi="en-US"/>
        </w:rPr>
        <w:t xml:space="preserve">standard uncertainty of reproduction of </w:t>
      </w:r>
      <w:r w:rsidRPr="00E87CBF">
        <w:rPr>
          <w:rFonts w:ascii="Arial Narrow" w:hAnsi="Arial Narrow"/>
          <w:color w:val="auto"/>
          <w:sz w:val="26"/>
          <w:szCs w:val="26"/>
          <w:lang w:bidi="en-US"/>
        </w:rPr>
        <w:t xml:space="preserve">a </w:t>
      </w:r>
      <w:r w:rsidR="00C0130A" w:rsidRPr="00E87CBF">
        <w:rPr>
          <w:rFonts w:ascii="Arial Narrow" w:eastAsia="Times New Roman" w:hAnsi="Arial Narrow"/>
          <w:color w:val="auto"/>
          <w:sz w:val="26"/>
          <w:szCs w:val="26"/>
          <w:lang w:bidi="en-US"/>
        </w:rPr>
        <w:t>unit of volume of liquid in a flow</w:t>
      </w:r>
      <w:r w:rsidR="003E3249" w:rsidRPr="00E87CBF">
        <w:rPr>
          <w:rFonts w:ascii="Arial Narrow" w:hAnsi="Arial Narrow"/>
          <w:color w:val="auto"/>
          <w:sz w:val="26"/>
          <w:szCs w:val="26"/>
          <w:lang w:bidi="en-US"/>
        </w:rPr>
        <w:t xml:space="preserve"> </w:t>
      </w:r>
      <w:r w:rsidR="00E02ED3" w:rsidRPr="00E87CBF">
        <w:rPr>
          <w:rFonts w:ascii="Arial Narrow" w:hAnsi="Arial Narrow"/>
          <w:color w:val="auto"/>
          <w:sz w:val="26"/>
          <w:szCs w:val="26"/>
          <w:lang w:bidi="en-US"/>
        </w:rPr>
        <w:t>of NMS</w:t>
      </w:r>
      <w:r w:rsidRPr="00E87CBF">
        <w:rPr>
          <w:rFonts w:ascii="Arial Narrow" w:hAnsi="Arial Narrow"/>
          <w:color w:val="auto"/>
          <w:sz w:val="26"/>
          <w:szCs w:val="26"/>
          <w:lang w:bidi="en-US"/>
        </w:rPr>
        <w:t xml:space="preserve"> does not include the </w:t>
      </w:r>
      <w:r w:rsidR="00EF110E" w:rsidRPr="00E87CBF">
        <w:rPr>
          <w:rFonts w:ascii="Arial Narrow" w:hAnsi="Arial Narrow"/>
          <w:color w:val="auto"/>
          <w:sz w:val="26"/>
          <w:szCs w:val="26"/>
          <w:lang w:bidi="en-US"/>
        </w:rPr>
        <w:t>standard</w:t>
      </w:r>
      <w:r w:rsidR="002B67EA" w:rsidRPr="00E87CBF">
        <w:rPr>
          <w:rFonts w:ascii="Arial Narrow" w:hAnsi="Arial Narrow"/>
          <w:color w:val="auto"/>
          <w:sz w:val="26"/>
          <w:szCs w:val="26"/>
          <w:lang w:bidi="en-US"/>
        </w:rPr>
        <w:t xml:space="preserve"> </w:t>
      </w:r>
      <w:r w:rsidR="00EF110E" w:rsidRPr="00E87CBF">
        <w:rPr>
          <w:rFonts w:ascii="Arial Narrow" w:hAnsi="Arial Narrow"/>
          <w:color w:val="auto"/>
          <w:sz w:val="26"/>
          <w:szCs w:val="26"/>
          <w:lang w:bidi="en-US"/>
        </w:rPr>
        <w:t>transfer uncertainty of</w:t>
      </w:r>
      <w:r w:rsidRPr="00E87CBF">
        <w:rPr>
          <w:rFonts w:ascii="Arial Narrow" w:hAnsi="Arial Narrow"/>
          <w:color w:val="auto"/>
          <w:sz w:val="26"/>
          <w:szCs w:val="26"/>
          <w:lang w:bidi="en-US"/>
        </w:rPr>
        <w:t xml:space="preserve"> a </w:t>
      </w:r>
      <w:r w:rsidR="00C0130A" w:rsidRPr="00E87CBF">
        <w:rPr>
          <w:rFonts w:ascii="Arial Narrow" w:eastAsia="Times New Roman" w:hAnsi="Arial Narrow"/>
          <w:color w:val="auto"/>
          <w:sz w:val="26"/>
          <w:szCs w:val="26"/>
          <w:lang w:bidi="en-US"/>
        </w:rPr>
        <w:t>unit of volume of liquid in a flow</w:t>
      </w:r>
      <w:r w:rsidR="003E3249" w:rsidRPr="00E87CBF">
        <w:rPr>
          <w:rFonts w:ascii="Arial Narrow" w:hAnsi="Arial Narrow"/>
          <w:color w:val="auto"/>
          <w:sz w:val="26"/>
          <w:szCs w:val="26"/>
          <w:lang w:bidi="en-US"/>
        </w:rPr>
        <w:t xml:space="preserve"> </w:t>
      </w:r>
      <w:r w:rsidR="00702171" w:rsidRPr="00E87CBF">
        <w:rPr>
          <w:rFonts w:ascii="Arial Narrow" w:hAnsi="Arial Narrow"/>
          <w:color w:val="auto"/>
          <w:sz w:val="26"/>
          <w:szCs w:val="26"/>
          <w:lang w:bidi="en-US"/>
        </w:rPr>
        <w:t>from NMS</w:t>
      </w:r>
      <w:r w:rsidR="003E3249" w:rsidRPr="00E87CBF">
        <w:rPr>
          <w:rFonts w:ascii="Arial Narrow" w:hAnsi="Arial Narrow"/>
          <w:color w:val="auto"/>
          <w:sz w:val="26"/>
          <w:szCs w:val="26"/>
          <w:lang w:bidi="en-US"/>
        </w:rPr>
        <w:t>:</w:t>
      </w:r>
      <w:proofErr w:type="gramEnd"/>
    </w:p>
    <w:p w14:paraId="15507D1D" w14:textId="6D0BF48D" w:rsidR="003E3249"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с</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NMS</m:t>
                    </m:r>
                  </m:sub>
                </m:sSub>
              </m:e>
            </m:d>
          </m:e>
          <m:sub>
            <m:r>
              <w:rPr>
                <w:rFonts w:ascii="Cambria Math" w:eastAsia="Times New Roman" w:hAnsi="Cambria Math"/>
                <w:color w:val="auto"/>
                <w:sz w:val="26"/>
                <w:szCs w:val="26"/>
              </w:rPr>
              <m:t xml:space="preserve"> j</m:t>
            </m:r>
          </m:sub>
        </m:sSub>
        <m:r>
          <w:rPr>
            <w:rFonts w:ascii="Cambria Math" w:eastAsia="Times New Roman" w:hAnsi="Cambria Math"/>
            <w:color w:val="auto"/>
            <w:sz w:val="26"/>
            <w:szCs w:val="26"/>
          </w:rPr>
          <m:t>,</m:t>
        </m:r>
      </m:oMath>
      <w:r w:rsidR="003E3249" w:rsidRPr="00E87CBF">
        <w:rPr>
          <w:rFonts w:ascii="Arial Narrow" w:eastAsia="Times New Roman" w:hAnsi="Arial Narrow"/>
          <w:color w:val="auto"/>
          <w:sz w:val="26"/>
          <w:szCs w:val="26"/>
        </w:rPr>
        <w:tab/>
      </w:r>
      <w:r w:rsidR="003E3249" w:rsidRPr="00E87CBF">
        <w:rPr>
          <w:rFonts w:ascii="Arial Narrow" w:eastAsia="Times New Roman" w:hAnsi="Arial Narrow"/>
          <w:color w:val="auto"/>
          <w:sz w:val="26"/>
          <w:szCs w:val="26"/>
        </w:rPr>
        <w:tab/>
      </w:r>
      <w:r w:rsidR="003E3249" w:rsidRPr="00E87CBF">
        <w:rPr>
          <w:rFonts w:ascii="Arial Narrow" w:eastAsia="Times New Roman" w:hAnsi="Arial Narrow"/>
          <w:color w:val="auto"/>
          <w:sz w:val="26"/>
          <w:szCs w:val="26"/>
        </w:rPr>
        <w:tab/>
      </w:r>
      <w:r w:rsidR="003E3249" w:rsidRPr="00E87CBF">
        <w:rPr>
          <w:rFonts w:ascii="Arial Narrow" w:eastAsia="Times New Roman" w:hAnsi="Arial Narrow"/>
          <w:color w:val="auto"/>
          <w:sz w:val="26"/>
          <w:szCs w:val="26"/>
        </w:rPr>
        <w:tab/>
      </w:r>
      <w:r w:rsidR="003E3249" w:rsidRPr="00E87CBF">
        <w:rPr>
          <w:rFonts w:ascii="Arial Narrow" w:eastAsia="Times New Roman" w:hAnsi="Arial Narrow"/>
          <w:color w:val="auto"/>
          <w:sz w:val="26"/>
          <w:szCs w:val="26"/>
        </w:rPr>
        <w:tab/>
        <w:t>(</w:t>
      </w:r>
      <w:r w:rsidR="003E3249" w:rsidRPr="00E87CBF">
        <w:rPr>
          <w:rFonts w:ascii="Arial Narrow" w:eastAsia="Times New Roman" w:hAnsi="Arial Narrow"/>
          <w:color w:val="auto"/>
          <w:sz w:val="26"/>
          <w:szCs w:val="26"/>
        </w:rPr>
        <w:fldChar w:fldCharType="begin"/>
      </w:r>
      <w:r w:rsidR="003E3249" w:rsidRPr="00E87CBF">
        <w:rPr>
          <w:rFonts w:ascii="Arial Narrow" w:eastAsia="Times New Roman" w:hAnsi="Arial Narrow"/>
          <w:color w:val="auto"/>
          <w:sz w:val="26"/>
          <w:szCs w:val="26"/>
        </w:rPr>
        <w:instrText xml:space="preserve"> SEQ  eq_ns \* MERGEFORMAT </w:instrText>
      </w:r>
      <w:r w:rsidR="003E3249"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13</w:t>
      </w:r>
      <w:r w:rsidR="003E3249" w:rsidRPr="00E87CBF">
        <w:rPr>
          <w:rFonts w:ascii="Arial Narrow" w:eastAsia="Times New Roman" w:hAnsi="Arial Narrow"/>
          <w:color w:val="auto"/>
          <w:sz w:val="26"/>
          <w:szCs w:val="26"/>
        </w:rPr>
        <w:fldChar w:fldCharType="end"/>
      </w:r>
      <w:r w:rsidR="003E3249" w:rsidRPr="00E87CBF">
        <w:rPr>
          <w:rFonts w:ascii="Arial Narrow" w:eastAsia="Times New Roman" w:hAnsi="Arial Narrow"/>
          <w:color w:val="auto"/>
          <w:sz w:val="26"/>
          <w:szCs w:val="26"/>
        </w:rPr>
        <w:t>)</w:t>
      </w:r>
    </w:p>
    <w:p w14:paraId="4BDC8DD0" w14:textId="02F2EF50" w:rsidR="003E3249"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с</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NMS</m:t>
                        </m:r>
                      </m:sub>
                    </m:sSub>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GB"/>
                  </w:rPr>
                  <m:t>B</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NMS PRI</m:t>
                        </m:r>
                      </m:sub>
                    </m:sSub>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r>
          <w:rPr>
            <w:rFonts w:ascii="Cambria Math" w:eastAsia="Times New Roman" w:hAnsi="Cambria Math"/>
            <w:color w:val="auto"/>
            <w:sz w:val="26"/>
            <w:szCs w:val="26"/>
          </w:rPr>
          <m:t xml:space="preserve"> </m:t>
        </m:r>
      </m:oMath>
      <w:r w:rsidR="003E3249" w:rsidRPr="00E87CBF">
        <w:rPr>
          <w:rFonts w:ascii="Arial Narrow" w:eastAsia="Times New Roman" w:hAnsi="Arial Narrow"/>
          <w:color w:val="auto"/>
          <w:sz w:val="26"/>
          <w:szCs w:val="26"/>
        </w:rPr>
        <w:t>.</w:t>
      </w:r>
      <w:r w:rsidR="003E3249" w:rsidRPr="00E87CBF">
        <w:rPr>
          <w:rFonts w:ascii="Arial Narrow" w:eastAsia="Times New Roman" w:hAnsi="Arial Narrow"/>
          <w:color w:val="auto"/>
          <w:sz w:val="26"/>
          <w:szCs w:val="26"/>
        </w:rPr>
        <w:tab/>
      </w:r>
      <w:r w:rsidR="003E3249" w:rsidRPr="00E87CBF">
        <w:rPr>
          <w:rFonts w:ascii="Arial Narrow" w:eastAsia="Times New Roman" w:hAnsi="Arial Narrow"/>
          <w:color w:val="auto"/>
          <w:sz w:val="26"/>
          <w:szCs w:val="26"/>
        </w:rPr>
        <w:tab/>
        <w:t>(</w:t>
      </w:r>
      <w:r w:rsidR="003E3249" w:rsidRPr="00E87CBF">
        <w:rPr>
          <w:rFonts w:ascii="Arial Narrow" w:eastAsia="Times New Roman" w:hAnsi="Arial Narrow"/>
          <w:color w:val="auto"/>
          <w:sz w:val="26"/>
          <w:szCs w:val="26"/>
        </w:rPr>
        <w:fldChar w:fldCharType="begin"/>
      </w:r>
      <w:r w:rsidR="003E3249" w:rsidRPr="00E87CBF">
        <w:rPr>
          <w:rFonts w:ascii="Arial Narrow" w:eastAsia="Times New Roman" w:hAnsi="Arial Narrow"/>
          <w:color w:val="auto"/>
          <w:sz w:val="26"/>
          <w:szCs w:val="26"/>
        </w:rPr>
        <w:instrText xml:space="preserve"> SEQ  eq_ns \* MERGEFORMAT </w:instrText>
      </w:r>
      <w:r w:rsidR="003E3249"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14</w:t>
      </w:r>
      <w:r w:rsidR="003E3249" w:rsidRPr="00E87CBF">
        <w:rPr>
          <w:rFonts w:ascii="Arial Narrow" w:eastAsia="Times New Roman" w:hAnsi="Arial Narrow"/>
          <w:color w:val="auto"/>
          <w:sz w:val="26"/>
          <w:szCs w:val="26"/>
        </w:rPr>
        <w:fldChar w:fldCharType="end"/>
      </w:r>
      <w:r w:rsidR="003E3249" w:rsidRPr="00E87CBF">
        <w:rPr>
          <w:rFonts w:ascii="Arial Narrow" w:eastAsia="Times New Roman" w:hAnsi="Arial Narrow"/>
          <w:color w:val="auto"/>
          <w:sz w:val="26"/>
          <w:szCs w:val="26"/>
        </w:rPr>
        <w:t>)</w:t>
      </w:r>
    </w:p>
    <w:p w14:paraId="1A83B464" w14:textId="391A593B" w:rsidR="003E3249" w:rsidRPr="00E87CBF" w:rsidRDefault="003E3249"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w:t>
      </w:r>
      <w:r w:rsidR="00EF110E" w:rsidRPr="00E87CBF">
        <w:rPr>
          <w:rFonts w:ascii="Arial Narrow" w:eastAsia="Times New Roman" w:hAnsi="Arial Narrow"/>
          <w:color w:val="auto"/>
          <w:sz w:val="26"/>
          <w:szCs w:val="26"/>
          <w:lang w:bidi="en-US"/>
        </w:rPr>
        <w:t xml:space="preserve">combined </w:t>
      </w:r>
      <w:r w:rsidR="001F69BE" w:rsidRPr="00E87CBF">
        <w:rPr>
          <w:rFonts w:ascii="Arial Narrow" w:eastAsia="Times New Roman" w:hAnsi="Arial Narrow"/>
          <w:color w:val="auto"/>
          <w:sz w:val="26"/>
          <w:szCs w:val="26"/>
          <w:lang w:bidi="en-US"/>
        </w:rPr>
        <w:t xml:space="preserve">standard uncertainty of estimating </w:t>
      </w:r>
      <w:r w:rsidR="006574F4" w:rsidRPr="00E87CBF">
        <w:rPr>
          <w:rFonts w:ascii="Arial Narrow" w:eastAsia="Times New Roman" w:hAnsi="Arial Narrow"/>
          <w:color w:val="auto"/>
          <w:sz w:val="26"/>
          <w:szCs w:val="26"/>
          <w:lang w:bidi="en-US"/>
        </w:rPr>
        <w:t xml:space="preserve">deviations of CF readings </w:t>
      </w:r>
      <w:r w:rsidR="00745E7E" w:rsidRPr="00E87CBF">
        <w:rPr>
          <w:rFonts w:ascii="Arial Narrow" w:eastAsia="Times New Roman" w:hAnsi="Arial Narrow"/>
          <w:color w:val="auto"/>
          <w:sz w:val="26"/>
          <w:szCs w:val="26"/>
          <w:lang w:bidi="en-US"/>
        </w:rPr>
        <w:t xml:space="preserve">from NMS </w:t>
      </w:r>
      <w:r w:rsidR="00745E7E" w:rsidRPr="00E87CBF">
        <w:rPr>
          <w:rFonts w:ascii="Arial Narrow" w:eastAsia="Times New Roman" w:hAnsi="Arial Narrow"/>
          <w:color w:val="auto"/>
          <w:sz w:val="26"/>
          <w:szCs w:val="26"/>
          <w:lang w:bidi="en-US"/>
        </w:rPr>
        <w:lastRenderedPageBreak/>
        <w:t>readings when transferring a unit</w:t>
      </w:r>
      <w:r w:rsidR="00C0130A" w:rsidRPr="00E87CBF">
        <w:rPr>
          <w:rFonts w:ascii="Arial Narrow" w:eastAsia="Times New Roman" w:hAnsi="Arial Narrow"/>
          <w:color w:val="auto"/>
          <w:sz w:val="26"/>
          <w:szCs w:val="26"/>
          <w:lang w:bidi="en-US"/>
        </w:rPr>
        <w:t xml:space="preserve"> of volume of liquid in a flow</w:t>
      </w:r>
      <w:r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at the j-</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flow rate point</w:t>
      </w:r>
      <w:r w:rsidRPr="00E87CB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oMath>
      <w:r w:rsidR="006663F5" w:rsidRPr="00E87CBF">
        <w:rPr>
          <w:rFonts w:ascii="Arial Narrow" w:eastAsia="Times New Roman" w:hAnsi="Arial Narrow"/>
          <w:color w:val="auto"/>
          <w:sz w:val="26"/>
          <w:szCs w:val="26"/>
        </w:rPr>
        <w:t>,</w:t>
      </w:r>
      <w:r w:rsidRPr="00E87CBF">
        <w:rPr>
          <w:rFonts w:ascii="Arial Narrow" w:eastAsia="Times New Roman" w:hAnsi="Arial Narrow"/>
          <w:color w:val="auto"/>
          <w:sz w:val="26"/>
          <w:szCs w:val="26"/>
        </w:rPr>
        <w:t xml:space="preserve"> %, is calculated using the formula</w:t>
      </w:r>
    </w:p>
    <w:p w14:paraId="4CF80D5B" w14:textId="1B867E7F" w:rsidR="003E3249" w:rsidRPr="00E87CBF" w:rsidRDefault="002243B6" w:rsidP="00E87CBF">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oMath>
      <w:r w:rsidR="003E3249" w:rsidRPr="00E87CBF">
        <w:rPr>
          <w:rFonts w:ascii="Arial Narrow" w:eastAsia="Times New Roman" w:hAnsi="Arial Narrow"/>
          <w:color w:val="auto"/>
          <w:sz w:val="26"/>
          <w:szCs w:val="26"/>
          <w:lang w:eastAsia="ar-SA"/>
        </w:rPr>
        <w:t>.</w:t>
      </w:r>
      <w:r w:rsidR="003E3249" w:rsidRPr="00E87CBF">
        <w:rPr>
          <w:rFonts w:ascii="Arial Narrow" w:eastAsia="Times New Roman" w:hAnsi="Arial Narrow"/>
          <w:color w:val="auto"/>
          <w:sz w:val="26"/>
          <w:szCs w:val="26"/>
          <w:lang w:eastAsia="ar-SA"/>
        </w:rPr>
        <w:tab/>
      </w:r>
      <w:r w:rsidR="003E3249" w:rsidRPr="00E87CBF">
        <w:rPr>
          <w:rFonts w:ascii="Arial Narrow" w:eastAsia="Times New Roman" w:hAnsi="Arial Narrow"/>
          <w:color w:val="auto"/>
          <w:sz w:val="26"/>
          <w:szCs w:val="26"/>
          <w:lang w:eastAsia="ar-SA"/>
        </w:rPr>
        <w:tab/>
        <w:t>(</w:t>
      </w:r>
      <w:r w:rsidR="003E3249" w:rsidRPr="00E87CBF">
        <w:rPr>
          <w:rFonts w:ascii="Arial Narrow" w:eastAsia="Times New Roman" w:hAnsi="Arial Narrow"/>
          <w:color w:val="auto"/>
          <w:sz w:val="26"/>
          <w:szCs w:val="26"/>
        </w:rPr>
        <w:fldChar w:fldCharType="begin"/>
      </w:r>
      <w:r w:rsidR="003E3249" w:rsidRPr="00E87CBF">
        <w:rPr>
          <w:rFonts w:ascii="Arial Narrow" w:eastAsia="Times New Roman" w:hAnsi="Arial Narrow"/>
          <w:color w:val="auto"/>
          <w:sz w:val="26"/>
          <w:szCs w:val="26"/>
        </w:rPr>
        <w:instrText xml:space="preserve"> SEQ  eq_ns \* MERGEFORMAT </w:instrText>
      </w:r>
      <w:r w:rsidR="003E3249"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15</w:t>
      </w:r>
      <w:r w:rsidR="003E3249" w:rsidRPr="00E87CBF">
        <w:rPr>
          <w:rFonts w:ascii="Arial Narrow" w:eastAsia="Times New Roman" w:hAnsi="Arial Narrow"/>
          <w:color w:val="auto"/>
          <w:sz w:val="26"/>
          <w:szCs w:val="26"/>
        </w:rPr>
        <w:fldChar w:fldCharType="end"/>
      </w:r>
      <w:r w:rsidR="003E3249" w:rsidRPr="00E87CBF">
        <w:rPr>
          <w:rFonts w:ascii="Arial Narrow" w:eastAsia="Times New Roman" w:hAnsi="Arial Narrow"/>
          <w:color w:val="auto"/>
          <w:sz w:val="26"/>
          <w:szCs w:val="26"/>
          <w:lang w:eastAsia="ar-SA"/>
        </w:rPr>
        <w:t>)</w:t>
      </w:r>
    </w:p>
    <w:p w14:paraId="6DA547C9" w14:textId="42DE0AD8" w:rsidR="003E3249" w:rsidRPr="00E87CBF" w:rsidRDefault="003E3249"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Expanded </w:t>
      </w:r>
      <w:r w:rsidR="00B70EA7" w:rsidRPr="00E87CBF">
        <w:rPr>
          <w:rFonts w:ascii="Arial Narrow" w:eastAsia="Times New Roman" w:hAnsi="Arial Narrow"/>
          <w:color w:val="auto"/>
          <w:sz w:val="26"/>
          <w:szCs w:val="26"/>
          <w:lang w:bidi="en-US"/>
        </w:rPr>
        <w:t>uncertainty of estimating</w:t>
      </w:r>
      <w:r w:rsidR="002B67EA" w:rsidRPr="00E87CBF">
        <w:rPr>
          <w:rFonts w:ascii="Arial Narrow" w:eastAsia="Times New Roman" w:hAnsi="Arial Narrow"/>
          <w:color w:val="auto"/>
          <w:sz w:val="26"/>
          <w:szCs w:val="26"/>
          <w:lang w:bidi="en-US"/>
        </w:rPr>
        <w:t xml:space="preserve"> deviations</w:t>
      </w:r>
      <w:r w:rsidRPr="00E87CBF">
        <w:rPr>
          <w:rFonts w:ascii="Arial Narrow" w:eastAsia="Times New Roman" w:hAnsi="Arial Narrow"/>
          <w:color w:val="auto"/>
          <w:sz w:val="26"/>
          <w:szCs w:val="26"/>
          <w:lang w:bidi="en-US"/>
        </w:rPr>
        <w:t xml:space="preserve"> of CF readings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transferring a </w:t>
      </w:r>
      <w:r w:rsidR="00C0130A" w:rsidRPr="00E87CBF">
        <w:rPr>
          <w:rFonts w:ascii="Arial Narrow" w:eastAsia="Times New Roman" w:hAnsi="Arial Narrow"/>
          <w:color w:val="auto"/>
          <w:sz w:val="26"/>
          <w:szCs w:val="26"/>
          <w:lang w:bidi="en-US"/>
        </w:rPr>
        <w:t>unit of volume of liquid in a flow</w:t>
      </w:r>
      <w:r w:rsidRPr="00E87CBF">
        <w:rPr>
          <w:rFonts w:ascii="Arial Narrow" w:eastAsia="Times New Roman" w:hAnsi="Arial Narrow"/>
          <w:color w:val="auto"/>
          <w:sz w:val="26"/>
          <w:szCs w:val="26"/>
          <w:lang w:bidi="en-US"/>
        </w:rPr>
        <w:t xml:space="preserve"> for a confidence level of 0.95 </w:t>
      </w:r>
      <w:r w:rsidRPr="00E87CB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Pr="00E87CBF">
        <w:rPr>
          <w:rFonts w:ascii="Arial Narrow" w:eastAsia="Times New Roman" w:hAnsi="Arial Narrow"/>
          <w:color w:val="auto"/>
          <w:sz w:val="26"/>
          <w:szCs w:val="26"/>
        </w:rPr>
        <w:t>is calculated using the formula</w:t>
      </w:r>
    </w:p>
    <w:p w14:paraId="5FF95AB3" w14:textId="174DFBB7" w:rsidR="003E3249"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=2∙</m:t>
        </m:r>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003E3249" w:rsidRPr="00E87CBF">
        <w:rPr>
          <w:rFonts w:ascii="Arial Narrow" w:eastAsia="Times New Roman" w:hAnsi="Arial Narrow"/>
          <w:color w:val="auto"/>
          <w:sz w:val="26"/>
          <w:szCs w:val="26"/>
          <w:lang w:eastAsia="ar-SA"/>
        </w:rPr>
        <w:tab/>
      </w:r>
      <w:r w:rsidR="003E3249" w:rsidRPr="00E87CBF">
        <w:rPr>
          <w:rFonts w:ascii="Arial Narrow" w:eastAsia="Times New Roman" w:hAnsi="Arial Narrow"/>
          <w:color w:val="auto"/>
          <w:sz w:val="26"/>
          <w:szCs w:val="26"/>
          <w:lang w:eastAsia="ar-SA"/>
        </w:rPr>
        <w:tab/>
      </w:r>
      <w:r w:rsidR="003E3249" w:rsidRPr="00E87CBF">
        <w:rPr>
          <w:rFonts w:ascii="Arial Narrow" w:eastAsia="Times New Roman" w:hAnsi="Arial Narrow"/>
          <w:color w:val="auto"/>
          <w:sz w:val="26"/>
          <w:szCs w:val="26"/>
          <w:lang w:eastAsia="ar-SA"/>
        </w:rPr>
        <w:tab/>
      </w:r>
      <w:r w:rsidR="003E3249" w:rsidRPr="00E87CBF">
        <w:rPr>
          <w:rFonts w:ascii="Arial Narrow" w:eastAsia="Times New Roman" w:hAnsi="Arial Narrow"/>
          <w:color w:val="auto"/>
          <w:sz w:val="26"/>
          <w:szCs w:val="26"/>
          <w:lang w:eastAsia="ar-SA"/>
        </w:rPr>
        <w:tab/>
      </w:r>
      <w:r w:rsidR="003E3249" w:rsidRPr="00E87CBF">
        <w:rPr>
          <w:rFonts w:ascii="Arial Narrow" w:eastAsia="Times New Roman" w:hAnsi="Arial Narrow"/>
          <w:color w:val="auto"/>
          <w:sz w:val="26"/>
          <w:szCs w:val="26"/>
        </w:rPr>
        <w:tab/>
        <w:t>(</w:t>
      </w:r>
      <w:r w:rsidR="003E3249" w:rsidRPr="00E87CBF">
        <w:rPr>
          <w:rFonts w:ascii="Arial Narrow" w:eastAsia="Times New Roman" w:hAnsi="Arial Narrow"/>
          <w:color w:val="auto"/>
          <w:sz w:val="26"/>
          <w:szCs w:val="26"/>
        </w:rPr>
        <w:fldChar w:fldCharType="begin"/>
      </w:r>
      <w:r w:rsidR="003E3249" w:rsidRPr="00E87CBF">
        <w:rPr>
          <w:rFonts w:ascii="Arial Narrow" w:eastAsia="Times New Roman" w:hAnsi="Arial Narrow"/>
          <w:color w:val="auto"/>
          <w:sz w:val="26"/>
          <w:szCs w:val="26"/>
        </w:rPr>
        <w:instrText xml:space="preserve"> SEQ  eq_ns \* MERGEFORMAT </w:instrText>
      </w:r>
      <w:r w:rsidR="003E3249"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16</w:t>
      </w:r>
      <w:r w:rsidR="003E3249" w:rsidRPr="00E87CBF">
        <w:rPr>
          <w:rFonts w:ascii="Arial Narrow" w:eastAsia="Times New Roman" w:hAnsi="Arial Narrow"/>
          <w:color w:val="auto"/>
          <w:sz w:val="26"/>
          <w:szCs w:val="26"/>
        </w:rPr>
        <w:fldChar w:fldCharType="end"/>
      </w:r>
      <w:r w:rsidR="003E3249" w:rsidRPr="00E87CBF">
        <w:rPr>
          <w:rFonts w:ascii="Arial Narrow" w:eastAsia="Times New Roman" w:hAnsi="Arial Narrow"/>
          <w:color w:val="auto"/>
          <w:sz w:val="26"/>
          <w:szCs w:val="26"/>
        </w:rPr>
        <w:t>)</w:t>
      </w:r>
    </w:p>
    <w:p w14:paraId="71CC2997" w14:textId="564B2756" w:rsidR="003E3249" w:rsidRPr="00E87CBF" w:rsidRDefault="003E3249" w:rsidP="00E87CBF">
      <w:pPr>
        <w:spacing w:before="120" w:after="120" w:line="240" w:lineRule="auto"/>
        <w:ind w:left="0" w:right="0" w:firstLine="851"/>
        <w:rPr>
          <w:rFonts w:ascii="Arial Narrow" w:eastAsia="Times New Roman" w:hAnsi="Arial Narrow"/>
          <w:color w:val="auto"/>
          <w:sz w:val="26"/>
          <w:szCs w:val="26"/>
        </w:rPr>
      </w:pPr>
      <w:proofErr w:type="gramStart"/>
      <w:r w:rsidRPr="00E87CBF">
        <w:rPr>
          <w:rFonts w:ascii="Arial Narrow" w:eastAsia="Times New Roman" w:hAnsi="Arial Narrow"/>
          <w:color w:val="auto"/>
          <w:sz w:val="26"/>
          <w:szCs w:val="26"/>
          <w:lang w:bidi="en-US"/>
        </w:rPr>
        <w:t xml:space="preserve">Upon agreement with the </w:t>
      </w:r>
      <w:r w:rsidR="0088585F" w:rsidRPr="00E87CBF">
        <w:rPr>
          <w:rFonts w:ascii="Arial Narrow" w:eastAsia="Times New Roman" w:hAnsi="Arial Narrow"/>
          <w:color w:val="auto"/>
          <w:sz w:val="26"/>
          <w:szCs w:val="26"/>
          <w:lang w:bidi="en-US"/>
        </w:rPr>
        <w:t>owner of CF</w:t>
      </w:r>
      <w:r w:rsidR="00E3494C" w:rsidRPr="00E87CBF">
        <w:rPr>
          <w:rFonts w:ascii="Arial Narrow" w:eastAsia="Times New Roman" w:hAnsi="Arial Narrow"/>
          <w:color w:val="auto"/>
          <w:sz w:val="26"/>
          <w:szCs w:val="26"/>
          <w:lang w:bidi="en-US"/>
        </w:rPr>
        <w:t>,</w:t>
      </w:r>
      <w:r w:rsidRPr="00E87CBF">
        <w:rPr>
          <w:rFonts w:ascii="Arial Narrow" w:eastAsia="Times New Roman" w:hAnsi="Arial Narrow"/>
          <w:color w:val="auto"/>
          <w:sz w:val="26"/>
          <w:szCs w:val="26"/>
          <w:lang w:bidi="en-US"/>
        </w:rPr>
        <w:t xml:space="preserve"> it is allowed to calculate the </w:t>
      </w:r>
      <w:r w:rsidR="00EF110E" w:rsidRPr="00E87CBF">
        <w:rPr>
          <w:rFonts w:ascii="Arial Narrow" w:eastAsia="Times New Roman" w:hAnsi="Arial Narrow"/>
          <w:color w:val="auto"/>
          <w:sz w:val="26"/>
          <w:szCs w:val="26"/>
          <w:lang w:bidi="en-US"/>
        </w:rPr>
        <w:t xml:space="preserve">combined </w:t>
      </w:r>
      <w:r w:rsidR="001F69BE" w:rsidRPr="00E87CBF">
        <w:rPr>
          <w:rFonts w:ascii="Arial Narrow" w:eastAsia="Times New Roman" w:hAnsi="Arial Narrow"/>
          <w:color w:val="auto"/>
          <w:sz w:val="26"/>
          <w:szCs w:val="26"/>
          <w:lang w:bidi="en-US"/>
        </w:rPr>
        <w:t xml:space="preserve">standard uncertainty of estimating </w:t>
      </w:r>
      <w:r w:rsidR="002B67EA" w:rsidRPr="00E87CBF">
        <w:rPr>
          <w:rFonts w:ascii="Arial Narrow" w:eastAsia="Times New Roman" w:hAnsi="Arial Narrow"/>
          <w:color w:val="auto"/>
          <w:sz w:val="26"/>
          <w:szCs w:val="26"/>
          <w:lang w:bidi="en-US"/>
        </w:rPr>
        <w:t>deviations</w:t>
      </w:r>
      <w:r w:rsidRPr="00E87CBF">
        <w:rPr>
          <w:rFonts w:ascii="Arial Narrow" w:eastAsia="Times New Roman" w:hAnsi="Arial Narrow"/>
          <w:color w:val="auto"/>
          <w:sz w:val="26"/>
          <w:szCs w:val="26"/>
          <w:lang w:bidi="en-US"/>
        </w:rPr>
        <w:t xml:space="preserve"> of CF readings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transferring a </w:t>
      </w:r>
      <w:r w:rsidR="00C0130A" w:rsidRPr="00E87CBF">
        <w:rPr>
          <w:rFonts w:ascii="Arial Narrow" w:eastAsia="Times New Roman" w:hAnsi="Arial Narrow"/>
          <w:color w:val="auto"/>
          <w:sz w:val="26"/>
          <w:szCs w:val="26"/>
          <w:lang w:bidi="en-US"/>
        </w:rPr>
        <w:t>unit of volume of liquid in a flow</w:t>
      </w:r>
      <w:r w:rsidRPr="00E87CBF">
        <w:rPr>
          <w:rFonts w:ascii="Arial Narrow" w:eastAsia="Times New Roman" w:hAnsi="Arial Narrow"/>
          <w:color w:val="auto"/>
          <w:sz w:val="26"/>
          <w:szCs w:val="26"/>
          <w:lang w:bidi="en-US"/>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oMath>
      <w:r w:rsidRPr="00E87CBF">
        <w:rPr>
          <w:rFonts w:ascii="Arial Narrow" w:eastAsia="Times New Roman" w:hAnsi="Arial Narrow"/>
          <w:color w:val="auto"/>
          <w:sz w:val="26"/>
          <w:szCs w:val="26"/>
        </w:rPr>
        <w:t xml:space="preserve">, %, and the </w:t>
      </w:r>
      <w:r w:rsidR="0088585F" w:rsidRPr="00E87CBF">
        <w:rPr>
          <w:rFonts w:ascii="Arial Narrow" w:eastAsia="Times New Roman" w:hAnsi="Arial Narrow"/>
          <w:color w:val="auto"/>
          <w:sz w:val="26"/>
          <w:szCs w:val="26"/>
        </w:rPr>
        <w:t>expanded measurement uncertainty</w:t>
      </w:r>
      <w:r w:rsidRPr="00E87CBF">
        <w:rPr>
          <w:rFonts w:ascii="Arial Narrow" w:eastAsia="Times New Roman" w:hAnsi="Arial Narrow"/>
          <w:color w:val="auto"/>
          <w:sz w:val="26"/>
          <w:szCs w:val="26"/>
        </w:rPr>
        <w:t xml:space="preserve"> of a </w:t>
      </w:r>
      <w:r w:rsidR="00C0130A" w:rsidRPr="00E87CBF">
        <w:rPr>
          <w:rFonts w:ascii="Arial Narrow" w:eastAsia="Times New Roman" w:hAnsi="Arial Narrow"/>
          <w:color w:val="auto"/>
          <w:sz w:val="26"/>
          <w:szCs w:val="26"/>
          <w:lang w:bidi="en-US"/>
        </w:rPr>
        <w:t>unit of volume of liquid in a flow</w:t>
      </w:r>
      <w:r w:rsidRPr="00E87CBF">
        <w:rPr>
          <w:rFonts w:ascii="Arial Narrow" w:eastAsia="Times New Roman" w:hAnsi="Arial Narrow"/>
          <w:color w:val="auto"/>
          <w:sz w:val="26"/>
          <w:szCs w:val="26"/>
        </w:rPr>
        <w:t xml:space="preserve"> </w:t>
      </w:r>
      <w:r w:rsidR="0088585F" w:rsidRPr="00E87CBF">
        <w:rPr>
          <w:rFonts w:ascii="Arial Narrow" w:eastAsia="Times New Roman" w:hAnsi="Arial Narrow"/>
          <w:color w:val="auto"/>
          <w:sz w:val="26"/>
          <w:szCs w:val="26"/>
        </w:rPr>
        <w:t>of CF for a confidence</w:t>
      </w:r>
      <w:r w:rsidRPr="00E87CBF">
        <w:rPr>
          <w:rFonts w:ascii="Arial Narrow" w:eastAsia="Times New Roman" w:hAnsi="Arial Narrow"/>
          <w:color w:val="auto"/>
          <w:sz w:val="26"/>
          <w:szCs w:val="26"/>
        </w:rPr>
        <w:t xml:space="preserve"> level of 0.95, </w:t>
      </w: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r>
          <w:rPr>
            <w:rFonts w:ascii="Cambria Math" w:eastAsia="Times New Roman" w:hAnsi="Cambria Math"/>
            <w:color w:val="auto"/>
            <w:sz w:val="26"/>
            <w:szCs w:val="26"/>
          </w:rPr>
          <m:t xml:space="preserve">, </m:t>
        </m:r>
      </m:oMath>
      <w:r w:rsidRPr="00E87CBF">
        <w:rPr>
          <w:rFonts w:ascii="Arial Narrow" w:eastAsia="Times New Roman" w:hAnsi="Arial Narrow"/>
          <w:color w:val="auto"/>
          <w:sz w:val="26"/>
          <w:szCs w:val="26"/>
        </w:rPr>
        <w:t xml:space="preserve">%, </w:t>
      </w:r>
      <w:r w:rsidR="0088585F" w:rsidRPr="00E87CBF">
        <w:rPr>
          <w:rFonts w:ascii="Arial Narrow" w:eastAsia="Times New Roman" w:hAnsi="Arial Narrow"/>
          <w:color w:val="auto"/>
          <w:sz w:val="26"/>
          <w:szCs w:val="26"/>
        </w:rPr>
        <w:t>in the entire CF</w:t>
      </w:r>
      <w:r w:rsidRPr="00E87CBF">
        <w:rPr>
          <w:rFonts w:ascii="Arial Narrow" w:eastAsia="Times New Roman" w:hAnsi="Arial Narrow"/>
          <w:color w:val="auto"/>
          <w:sz w:val="26"/>
          <w:szCs w:val="26"/>
        </w:rPr>
        <w:t xml:space="preserve"> measurement range using the</w:t>
      </w:r>
      <w:r w:rsidR="00745E7E" w:rsidRPr="00E87CBF">
        <w:t xml:space="preserve"> </w:t>
      </w:r>
      <w:r w:rsidR="00745E7E" w:rsidRPr="00E87CBF">
        <w:rPr>
          <w:rFonts w:ascii="Arial Narrow" w:eastAsia="Times New Roman" w:hAnsi="Arial Narrow"/>
          <w:color w:val="auto"/>
          <w:sz w:val="26"/>
          <w:szCs w:val="26"/>
        </w:rPr>
        <w:t>following</w:t>
      </w:r>
      <w:r w:rsidRPr="00E87CBF">
        <w:rPr>
          <w:rFonts w:ascii="Arial Narrow" w:eastAsia="Times New Roman" w:hAnsi="Arial Narrow"/>
          <w:color w:val="auto"/>
          <w:sz w:val="26"/>
          <w:szCs w:val="26"/>
        </w:rPr>
        <w:t xml:space="preserve"> formulas:</w:t>
      </w:r>
      <w:proofErr w:type="gramEnd"/>
    </w:p>
    <w:p w14:paraId="5C52F6F9" w14:textId="132F646D" w:rsidR="003E3249" w:rsidRPr="00E87CBF" w:rsidRDefault="002243B6" w:rsidP="00E87CBF">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V</m:t>
                            </m:r>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e>
        </m:rad>
      </m:oMath>
      <w:r w:rsidR="003E3249" w:rsidRPr="00E87CBF">
        <w:rPr>
          <w:rFonts w:ascii="Arial Narrow" w:eastAsia="Times New Roman" w:hAnsi="Arial Narrow"/>
          <w:color w:val="auto"/>
          <w:sz w:val="26"/>
          <w:szCs w:val="26"/>
          <w:lang w:eastAsia="ar-SA"/>
        </w:rPr>
        <w:t>,</w:t>
      </w:r>
      <w:r w:rsidR="003E3249" w:rsidRPr="00E87CBF">
        <w:rPr>
          <w:rFonts w:ascii="Arial Narrow" w:eastAsia="Times New Roman" w:hAnsi="Arial Narrow"/>
          <w:color w:val="auto"/>
          <w:sz w:val="26"/>
          <w:szCs w:val="26"/>
          <w:lang w:eastAsia="ar-SA"/>
        </w:rPr>
        <w:tab/>
        <w:t>(</w:t>
      </w:r>
      <w:r w:rsidR="003E3249" w:rsidRPr="00E87CBF">
        <w:rPr>
          <w:rFonts w:ascii="Arial Narrow" w:eastAsia="Times New Roman" w:hAnsi="Arial Narrow"/>
          <w:color w:val="auto"/>
          <w:sz w:val="26"/>
          <w:szCs w:val="26"/>
        </w:rPr>
        <w:fldChar w:fldCharType="begin"/>
      </w:r>
      <w:r w:rsidR="003E3249" w:rsidRPr="00E87CBF">
        <w:rPr>
          <w:rFonts w:ascii="Arial Narrow" w:eastAsia="Times New Roman" w:hAnsi="Arial Narrow"/>
          <w:color w:val="auto"/>
          <w:sz w:val="26"/>
          <w:szCs w:val="26"/>
        </w:rPr>
        <w:instrText xml:space="preserve"> SEQ  eq_ns \* MERGEFORMAT </w:instrText>
      </w:r>
      <w:r w:rsidR="003E3249"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17</w:t>
      </w:r>
      <w:r w:rsidR="003E3249" w:rsidRPr="00E87CBF">
        <w:rPr>
          <w:rFonts w:ascii="Arial Narrow" w:eastAsia="Times New Roman" w:hAnsi="Arial Narrow"/>
          <w:color w:val="auto"/>
          <w:sz w:val="26"/>
          <w:szCs w:val="26"/>
        </w:rPr>
        <w:fldChar w:fldCharType="end"/>
      </w:r>
      <w:r w:rsidR="003E3249" w:rsidRPr="00E87CBF">
        <w:rPr>
          <w:rFonts w:ascii="Arial Narrow" w:eastAsia="Times New Roman" w:hAnsi="Arial Narrow"/>
          <w:color w:val="auto"/>
          <w:sz w:val="26"/>
          <w:szCs w:val="26"/>
          <w:lang w:eastAsia="ar-SA"/>
        </w:rPr>
        <w:t>)</w:t>
      </w:r>
    </w:p>
    <w:p w14:paraId="75D990FC" w14:textId="6E06C78B" w:rsidR="003E3249" w:rsidRPr="00E87CBF" w:rsidRDefault="003E3249" w:rsidP="00E87CBF">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r>
          <w:rPr>
            <w:rFonts w:ascii="Cambria Math" w:eastAsia="Times New Roman" w:hAnsi="Cambria Math"/>
            <w:color w:val="auto"/>
            <w:sz w:val="26"/>
            <w:szCs w:val="26"/>
          </w:rPr>
          <m:t>=2∙</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r>
          <w:rPr>
            <w:rFonts w:ascii="Cambria Math" w:eastAsia="Times New Roman" w:hAnsi="Cambria Math"/>
            <w:color w:val="auto"/>
            <w:sz w:val="26"/>
            <w:szCs w:val="26"/>
          </w:rPr>
          <m:t>.</m:t>
        </m:r>
      </m:oMath>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rPr>
        <w:tab/>
        <w:t>(</w:t>
      </w:r>
      <w:r w:rsidRPr="00E87CBF">
        <w:rPr>
          <w:rFonts w:ascii="Arial Narrow" w:eastAsia="Times New Roman" w:hAnsi="Arial Narrow"/>
          <w:color w:val="auto"/>
          <w:sz w:val="26"/>
          <w:szCs w:val="26"/>
        </w:rPr>
        <w:fldChar w:fldCharType="begin"/>
      </w:r>
      <w:r w:rsidRPr="00E87CBF">
        <w:rPr>
          <w:rFonts w:ascii="Arial Narrow" w:eastAsia="Times New Roman" w:hAnsi="Arial Narrow"/>
          <w:color w:val="auto"/>
          <w:sz w:val="26"/>
          <w:szCs w:val="26"/>
        </w:rPr>
        <w:instrText xml:space="preserve"> SEQ  eq_ns \* MERGEFORMAT </w:instrText>
      </w:r>
      <w:r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18</w:t>
      </w:r>
      <w:r w:rsidRPr="00E87CBF">
        <w:rPr>
          <w:rFonts w:ascii="Arial Narrow" w:eastAsia="Times New Roman" w:hAnsi="Arial Narrow"/>
          <w:color w:val="auto"/>
          <w:sz w:val="26"/>
          <w:szCs w:val="26"/>
        </w:rPr>
        <w:fldChar w:fldCharType="end"/>
      </w:r>
      <w:r w:rsidRPr="00E87CBF">
        <w:rPr>
          <w:rFonts w:ascii="Arial Narrow" w:eastAsia="Times New Roman" w:hAnsi="Arial Narrow"/>
          <w:color w:val="auto"/>
          <w:sz w:val="26"/>
          <w:szCs w:val="26"/>
        </w:rPr>
        <w:t>)</w:t>
      </w:r>
    </w:p>
    <w:p w14:paraId="4221310E" w14:textId="31C97C2B" w:rsidR="007445A0" w:rsidRPr="00E87CBF" w:rsidRDefault="00D12F0D" w:rsidP="00E87CBF">
      <w:pPr>
        <w:widowControl w:val="0"/>
        <w:numPr>
          <w:ilvl w:val="1"/>
          <w:numId w:val="0"/>
        </w:numPr>
        <w:spacing w:after="0" w:line="240" w:lineRule="auto"/>
        <w:ind w:right="0" w:firstLine="851"/>
        <w:outlineLvl w:val="1"/>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1</w:t>
      </w:r>
      <w:r w:rsidR="009A77DF" w:rsidRPr="00E87CBF">
        <w:rPr>
          <w:rFonts w:ascii="Arial Narrow" w:eastAsia="Times New Roman" w:hAnsi="Arial Narrow"/>
          <w:color w:val="auto"/>
          <w:sz w:val="26"/>
          <w:szCs w:val="26"/>
          <w:lang w:bidi="en-US"/>
        </w:rPr>
        <w:t>2</w:t>
      </w:r>
      <w:r w:rsidRPr="00E87CBF">
        <w:rPr>
          <w:rFonts w:ascii="Arial Narrow" w:eastAsia="Times New Roman" w:hAnsi="Arial Narrow"/>
          <w:color w:val="auto"/>
          <w:sz w:val="26"/>
          <w:szCs w:val="26"/>
          <w:lang w:bidi="en-US"/>
        </w:rPr>
        <w:t xml:space="preserve">.3 Processing measurement results and calculating the </w:t>
      </w:r>
      <w:r w:rsidR="0088585F" w:rsidRPr="00E87CBF">
        <w:rPr>
          <w:rFonts w:ascii="Arial Narrow" w:eastAsia="Times New Roman" w:hAnsi="Arial Narrow"/>
          <w:color w:val="auto"/>
          <w:sz w:val="26"/>
          <w:szCs w:val="26"/>
          <w:lang w:bidi="en-US"/>
        </w:rPr>
        <w:t>expanded measurement uncertainty</w:t>
      </w:r>
      <w:r w:rsidRPr="00E87CBF">
        <w:rPr>
          <w:rFonts w:ascii="Arial Narrow" w:eastAsia="Times New Roman" w:hAnsi="Arial Narrow"/>
          <w:color w:val="auto"/>
          <w:sz w:val="26"/>
          <w:szCs w:val="26"/>
          <w:lang w:bidi="en-US"/>
        </w:rPr>
        <w:t xml:space="preserve"> of a </w:t>
      </w:r>
      <w:r w:rsidR="00D72F69" w:rsidRPr="00E87CBF">
        <w:rPr>
          <w:rFonts w:ascii="Arial Narrow" w:eastAsia="Times New Roman" w:hAnsi="Arial Narrow"/>
          <w:color w:val="auto"/>
          <w:sz w:val="26"/>
          <w:szCs w:val="26"/>
          <w:lang w:bidi="en-US"/>
        </w:rPr>
        <w:t>unit of mass flow rate of liquid</w:t>
      </w:r>
      <w:r w:rsidR="00745E7E" w:rsidRPr="00E87CBF">
        <w:rPr>
          <w:rFonts w:ascii="Arial Narrow" w:eastAsia="Times New Roman" w:hAnsi="Arial Narrow"/>
          <w:color w:val="auto"/>
          <w:sz w:val="26"/>
          <w:szCs w:val="26"/>
          <w:lang w:bidi="en-US"/>
        </w:rPr>
        <w:t xml:space="preserve"> of CF</w:t>
      </w:r>
    </w:p>
    <w:p w14:paraId="225F68F0" w14:textId="2A855597"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deviation of CF readings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transferring a </w:t>
      </w:r>
      <w:r w:rsidR="00D72F69" w:rsidRPr="00E87CBF">
        <w:rPr>
          <w:rFonts w:ascii="Arial Narrow" w:eastAsia="Times New Roman" w:hAnsi="Arial Narrow"/>
          <w:color w:val="auto"/>
          <w:sz w:val="26"/>
          <w:szCs w:val="26"/>
          <w:lang w:bidi="en-US"/>
        </w:rPr>
        <w:t>unit of mass flow rate of liquid</w:t>
      </w:r>
      <w:r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at the j-</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point during the </w:t>
      </w:r>
      <w:proofErr w:type="spellStart"/>
      <w:r w:rsidR="005076D2" w:rsidRPr="00E87CBF">
        <w:rPr>
          <w:rFonts w:ascii="Arial Narrow" w:eastAsia="Times New Roman" w:hAnsi="Arial Narrow"/>
          <w:i/>
          <w:color w:val="auto"/>
          <w:sz w:val="26"/>
          <w:szCs w:val="26"/>
          <w:lang w:bidi="en-US"/>
        </w:rPr>
        <w:t>i</w:t>
      </w:r>
      <w:r w:rsidR="005076D2"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measurement</w:t>
      </w:r>
      <w:r w:rsidRPr="00E87CBF">
        <w:rPr>
          <w:rFonts w:ascii="Arial Narrow" w:eastAsia="Times New Roman" w:hAnsi="Arial Narrow"/>
          <w:color w:val="auto"/>
          <w:sz w:val="26"/>
          <w:szCs w:val="26"/>
          <w:lang w:bidi="en-US"/>
        </w:rPr>
        <w:t xml:space="preserve">, </w:t>
      </w: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oMath>
      <w:r w:rsidRPr="00E87CBF">
        <w:rPr>
          <w:rFonts w:ascii="Arial Narrow" w:eastAsia="Times New Roman" w:hAnsi="Arial Narrow"/>
          <w:color w:val="auto"/>
          <w:sz w:val="26"/>
          <w:szCs w:val="26"/>
        </w:rPr>
        <w:t>, %, is calculated by the formula</w:t>
      </w:r>
    </w:p>
    <w:p w14:paraId="4B0CC4E4" w14:textId="592407FA" w:rsidR="00AD6254"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d>
          <m:dPr>
            <m:ctrlPr>
              <w:rPr>
                <w:rFonts w:ascii="Cambria Math" w:eastAsia="Times New Roman" w:hAnsi="Cambria Math"/>
                <w:i/>
                <w:color w:val="auto"/>
                <w:sz w:val="26"/>
                <w:szCs w:val="26"/>
              </w:rPr>
            </m:ctrlPr>
          </m:dPr>
          <m:e>
            <m:f>
              <m:fPr>
                <m:ctrlPr>
                  <w:rPr>
                    <w:rFonts w:ascii="Cambria Math" w:eastAsia="Times New Roman" w:hAnsi="Cambria Math"/>
                    <w:i/>
                    <w:color w:val="auto"/>
                    <w:sz w:val="26"/>
                    <w:szCs w:val="26"/>
                  </w:rPr>
                </m:ctrlPr>
              </m:fPr>
              <m:num>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Mji</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MNMSji</m:t>
                    </m:r>
                  </m:sub>
                </m:sSub>
              </m:num>
              <m:den>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MNMSji</m:t>
                    </m:r>
                  </m:sub>
                </m:sSub>
              </m:den>
            </m:f>
          </m:e>
        </m:d>
        <m:r>
          <w:rPr>
            <w:rFonts w:ascii="Cambria Math" w:eastAsia="Times New Roman" w:hAnsi="Cambria Math"/>
            <w:color w:val="auto"/>
            <w:sz w:val="26"/>
            <w:szCs w:val="26"/>
          </w:rPr>
          <m:t>∙100.</m:t>
        </m:r>
      </m:oMath>
      <w:r w:rsidR="00AD6254" w:rsidRPr="00E87CBF">
        <w:rPr>
          <w:rFonts w:ascii="Arial Narrow" w:eastAsia="Times New Roman" w:hAnsi="Arial Narrow"/>
          <w:color w:val="auto"/>
          <w:sz w:val="26"/>
          <w:szCs w:val="26"/>
        </w:rPr>
        <w:tab/>
      </w:r>
      <w:r w:rsidR="00AD6254" w:rsidRPr="00E87CBF">
        <w:rPr>
          <w:rFonts w:ascii="Arial Narrow" w:eastAsia="Times New Roman" w:hAnsi="Arial Narrow"/>
          <w:color w:val="auto"/>
          <w:sz w:val="26"/>
          <w:szCs w:val="26"/>
        </w:rPr>
        <w:tab/>
      </w:r>
      <w:r w:rsidR="00AD6254" w:rsidRPr="00E87CBF">
        <w:rPr>
          <w:rFonts w:ascii="Arial Narrow" w:eastAsia="Times New Roman" w:hAnsi="Arial Narrow"/>
          <w:color w:val="auto"/>
          <w:sz w:val="26"/>
          <w:szCs w:val="26"/>
        </w:rPr>
        <w:tab/>
      </w:r>
      <w:r w:rsidR="00AD6254" w:rsidRPr="00E87CBF">
        <w:rPr>
          <w:rFonts w:ascii="Arial Narrow" w:eastAsia="Times New Roman" w:hAnsi="Arial Narrow"/>
          <w:color w:val="auto"/>
          <w:sz w:val="26"/>
          <w:szCs w:val="26"/>
        </w:rPr>
        <w:tab/>
        <w:t>(</w:t>
      </w:r>
      <w:r w:rsidR="00AD6254" w:rsidRPr="00E87CBF">
        <w:rPr>
          <w:rFonts w:ascii="Arial Narrow" w:eastAsia="Times New Roman" w:hAnsi="Arial Narrow"/>
          <w:color w:val="auto"/>
          <w:sz w:val="26"/>
          <w:szCs w:val="26"/>
        </w:rPr>
        <w:fldChar w:fldCharType="begin"/>
      </w:r>
      <w:r w:rsidR="00AD6254" w:rsidRPr="00E87CBF">
        <w:rPr>
          <w:rFonts w:ascii="Arial Narrow" w:eastAsia="Times New Roman" w:hAnsi="Arial Narrow"/>
          <w:color w:val="auto"/>
          <w:sz w:val="26"/>
          <w:szCs w:val="26"/>
        </w:rPr>
        <w:instrText xml:space="preserve"> SEQ  eq_ns \* MERGEFORMAT </w:instrText>
      </w:r>
      <w:r w:rsidR="00AD6254"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19</w:t>
      </w:r>
      <w:r w:rsidR="00AD6254" w:rsidRPr="00E87CBF">
        <w:rPr>
          <w:rFonts w:ascii="Arial Narrow" w:eastAsia="Times New Roman" w:hAnsi="Arial Narrow"/>
          <w:color w:val="auto"/>
          <w:sz w:val="26"/>
          <w:szCs w:val="26"/>
        </w:rPr>
        <w:fldChar w:fldCharType="end"/>
      </w:r>
      <w:r w:rsidR="00AD6254" w:rsidRPr="00E87CBF">
        <w:rPr>
          <w:rFonts w:ascii="Arial Narrow" w:eastAsia="Times New Roman" w:hAnsi="Arial Narrow"/>
          <w:color w:val="auto"/>
          <w:sz w:val="26"/>
          <w:szCs w:val="26"/>
        </w:rPr>
        <w:t>)</w:t>
      </w:r>
    </w:p>
    <w:p w14:paraId="36CE041C" w14:textId="78DC8A3B"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arithmetic mean deviation </w:t>
      </w:r>
      <w:r w:rsidR="00AE68FC" w:rsidRPr="00E87CBF">
        <w:rPr>
          <w:rFonts w:ascii="Arial Narrow" w:eastAsia="Times New Roman" w:hAnsi="Arial Narrow"/>
          <w:color w:val="auto"/>
          <w:sz w:val="26"/>
          <w:szCs w:val="26"/>
          <w:lang w:bidi="en-US"/>
        </w:rPr>
        <w:t>of CF readings</w:t>
      </w:r>
      <w:r w:rsidRPr="00E87CBF">
        <w:rPr>
          <w:rFonts w:ascii="Arial Narrow" w:eastAsia="Times New Roman" w:hAnsi="Arial Narrow"/>
          <w:color w:val="auto"/>
          <w:sz w:val="26"/>
          <w:szCs w:val="26"/>
          <w:lang w:bidi="en-US"/>
        </w:rPr>
        <w:t xml:space="preserve">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transferring a </w:t>
      </w:r>
      <w:r w:rsidR="00D72F69" w:rsidRPr="00E87CBF">
        <w:rPr>
          <w:rFonts w:ascii="Arial Narrow" w:eastAsia="Times New Roman" w:hAnsi="Arial Narrow"/>
          <w:color w:val="auto"/>
          <w:sz w:val="26"/>
          <w:szCs w:val="26"/>
          <w:lang w:bidi="en-US"/>
        </w:rPr>
        <w:t>unit of mass flow rate of liquid</w:t>
      </w:r>
      <w:r w:rsidRPr="00E87CBF">
        <w:rPr>
          <w:rFonts w:ascii="Arial Narrow" w:eastAsia="Times New Roman" w:hAnsi="Arial Narrow"/>
          <w:color w:val="auto"/>
          <w:sz w:val="26"/>
          <w:szCs w:val="26"/>
          <w:lang w:bidi="en-US"/>
        </w:rPr>
        <w:t xml:space="preserve"> </w:t>
      </w:r>
      <w:r w:rsidR="00B82950" w:rsidRPr="00E87CBF">
        <w:rPr>
          <w:rFonts w:ascii="Arial Narrow" w:eastAsia="Times New Roman" w:hAnsi="Arial Narrow"/>
          <w:color w:val="auto"/>
          <w:sz w:val="26"/>
          <w:szCs w:val="26"/>
          <w:lang w:bidi="en-US"/>
        </w:rPr>
        <w:t xml:space="preserve">at the </w:t>
      </w:r>
      <w:r w:rsidR="00B82950" w:rsidRPr="00E87CBF">
        <w:rPr>
          <w:rFonts w:ascii="Arial Narrow" w:eastAsia="Times New Roman" w:hAnsi="Arial Narrow"/>
          <w:i/>
          <w:color w:val="auto"/>
          <w:sz w:val="26"/>
          <w:szCs w:val="26"/>
          <w:lang w:bidi="en-US"/>
        </w:rPr>
        <w:t>j</w:t>
      </w:r>
      <w:r w:rsidR="00814DF1" w:rsidRPr="00E87CBF">
        <w:rPr>
          <w:rFonts w:ascii="Arial Narrow" w:eastAsia="Times New Roman" w:hAnsi="Arial Narrow"/>
          <w:color w:val="auto"/>
          <w:sz w:val="26"/>
          <w:szCs w:val="26"/>
          <w:lang w:bidi="en-US"/>
        </w:rPr>
        <w:t>-</w:t>
      </w:r>
      <w:proofErr w:type="spellStart"/>
      <w:r w:rsidR="00814DF1" w:rsidRPr="00E87CBF">
        <w:rPr>
          <w:rFonts w:ascii="Arial Narrow" w:eastAsia="Times New Roman" w:hAnsi="Arial Narrow"/>
          <w:color w:val="auto"/>
          <w:sz w:val="26"/>
          <w:szCs w:val="26"/>
          <w:lang w:bidi="en-US"/>
        </w:rPr>
        <w:t>th</w:t>
      </w:r>
      <w:proofErr w:type="spellEnd"/>
      <w:r w:rsidR="00B82950" w:rsidRPr="00E87CBF">
        <w:rPr>
          <w:rFonts w:ascii="Arial Narrow" w:eastAsia="Times New Roman" w:hAnsi="Arial Narrow"/>
          <w:color w:val="auto"/>
          <w:sz w:val="26"/>
          <w:szCs w:val="26"/>
          <w:lang w:bidi="en-US"/>
        </w:rPr>
        <w:t xml:space="preserve"> point</w:t>
      </w:r>
      <w:proofErr w:type="gramStart"/>
      <w:r w:rsidRPr="00E87CBF">
        <w:rPr>
          <w:rFonts w:ascii="Arial Narrow" w:eastAsia="Times New Roman" w:hAnsi="Arial Narrow"/>
          <w:color w:val="auto"/>
          <w:sz w:val="26"/>
          <w:szCs w:val="26"/>
          <w:lang w:bidi="en-US"/>
        </w:rPr>
        <w:t xml:space="preserve">, </w:t>
      </w:r>
      <w:proofErr w:type="gramEnd"/>
      <m:oMath>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oMath>
      <w:r w:rsidRPr="00E87CBF">
        <w:rPr>
          <w:rFonts w:ascii="Arial Narrow" w:eastAsia="Times New Roman" w:hAnsi="Arial Narrow"/>
          <w:color w:val="auto"/>
          <w:sz w:val="26"/>
          <w:szCs w:val="26"/>
        </w:rPr>
        <w:t>, %, is calculated using the formula</w:t>
      </w:r>
    </w:p>
    <w:p w14:paraId="5939DBB7" w14:textId="466535AD" w:rsidR="00AD6254"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r>
          <w:rPr>
            <w:rFonts w:ascii="Cambria Math" w:eastAsia="Times New Roman" w:hAnsi="Cambria Math"/>
            <w:color w:val="auto"/>
            <w:sz w:val="26"/>
            <w:szCs w:val="26"/>
          </w:rPr>
          <m:t>=</m:t>
        </m:r>
        <m:f>
          <m:fPr>
            <m:ctrlPr>
              <w:rPr>
                <w:rFonts w:ascii="Cambria Math" w:eastAsia="Times New Roman" w:hAnsi="Cambria Math" w:cs="Times New Roman"/>
                <w:i/>
                <w:sz w:val="26"/>
                <w:szCs w:val="26"/>
              </w:rPr>
            </m:ctrlPr>
          </m:fPr>
          <m:num>
            <m:r>
              <w:rPr>
                <w:rFonts w:ascii="Cambria Math" w:eastAsia="Times New Roman" w:hAnsi="Cambria Math"/>
                <w:color w:val="auto"/>
                <w:sz w:val="26"/>
                <w:szCs w:val="26"/>
              </w:rPr>
              <m:t>1</m:t>
            </m:r>
          </m:num>
          <m:den>
            <m:r>
              <w:rPr>
                <w:rFonts w:ascii="Cambria Math" w:eastAsia="Times New Roman" w:hAnsi="Cambria Math"/>
                <w:color w:val="auto"/>
                <w:sz w:val="26"/>
                <w:szCs w:val="26"/>
              </w:rPr>
              <m:t>n</m:t>
            </m:r>
          </m:den>
        </m:f>
        <m:r>
          <w:rPr>
            <w:rFonts w:ascii="Cambria Math" w:eastAsia="Times New Roman" w:hAnsi="Cambria Math"/>
            <w:color w:val="auto"/>
            <w:sz w:val="26"/>
            <w:szCs w:val="26"/>
          </w:rPr>
          <m:t>∙</m:t>
        </m:r>
        <m:nary>
          <m:naryPr>
            <m:chr m:val="∑"/>
            <m:limLoc m:val="undOvr"/>
            <m:ctrlPr>
              <w:rPr>
                <w:rFonts w:ascii="Cambria Math" w:eastAsia="Times New Roman" w:hAnsi="Cambria Math" w:cs="Times New Roman"/>
                <w:i/>
                <w:sz w:val="26"/>
                <w:szCs w:val="26"/>
              </w:rPr>
            </m:ctrlPr>
          </m:naryPr>
          <m:sub>
            <m:r>
              <w:rPr>
                <w:rFonts w:ascii="Cambria Math" w:eastAsia="Times New Roman" w:hAnsi="Cambria Math"/>
                <w:color w:val="auto"/>
                <w:sz w:val="26"/>
                <w:szCs w:val="26"/>
              </w:rPr>
              <m:t>i=1</m:t>
            </m:r>
          </m:sub>
          <m:sup>
            <m:r>
              <w:rPr>
                <w:rFonts w:ascii="Cambria Math" w:eastAsia="Times New Roman" w:hAnsi="Cambria Math"/>
                <w:color w:val="auto"/>
                <w:sz w:val="26"/>
                <w:szCs w:val="26"/>
              </w:rPr>
              <m:t>n</m:t>
            </m:r>
          </m:sup>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e>
        </m:nary>
        <m:r>
          <w:rPr>
            <w:rFonts w:ascii="Cambria Math" w:eastAsia="Times New Roman" w:hAnsi="Cambria Math"/>
            <w:color w:val="auto"/>
            <w:sz w:val="26"/>
            <w:szCs w:val="26"/>
          </w:rPr>
          <m:t>.</m:t>
        </m:r>
      </m:oMath>
      <w:r w:rsidR="00AD6254" w:rsidRPr="00E87CBF">
        <w:rPr>
          <w:rFonts w:ascii="Arial Narrow" w:eastAsia="Times New Roman" w:hAnsi="Arial Narrow"/>
          <w:color w:val="auto"/>
          <w:sz w:val="26"/>
          <w:szCs w:val="26"/>
        </w:rPr>
        <w:tab/>
      </w:r>
      <w:r w:rsidR="00AD6254" w:rsidRPr="00E87CBF">
        <w:rPr>
          <w:rFonts w:ascii="Arial Narrow" w:eastAsia="Times New Roman" w:hAnsi="Arial Narrow"/>
          <w:color w:val="auto"/>
          <w:sz w:val="26"/>
          <w:szCs w:val="26"/>
        </w:rPr>
        <w:tab/>
      </w:r>
      <w:r w:rsidR="00AD6254" w:rsidRPr="00E87CBF">
        <w:rPr>
          <w:rFonts w:ascii="Arial Narrow" w:eastAsia="Times New Roman" w:hAnsi="Arial Narrow"/>
          <w:color w:val="auto"/>
          <w:sz w:val="26"/>
          <w:szCs w:val="26"/>
        </w:rPr>
        <w:tab/>
      </w:r>
      <w:r w:rsidR="00AD6254" w:rsidRPr="00E87CBF">
        <w:rPr>
          <w:rFonts w:ascii="Arial Narrow" w:eastAsia="Times New Roman" w:hAnsi="Arial Narrow"/>
          <w:color w:val="auto"/>
          <w:sz w:val="26"/>
          <w:szCs w:val="26"/>
        </w:rPr>
        <w:tab/>
      </w:r>
      <w:r w:rsidR="00AD6254" w:rsidRPr="00E87CBF">
        <w:rPr>
          <w:rFonts w:ascii="Arial Narrow" w:eastAsia="Times New Roman" w:hAnsi="Arial Narrow"/>
          <w:color w:val="auto"/>
          <w:sz w:val="26"/>
          <w:szCs w:val="26"/>
        </w:rPr>
        <w:tab/>
        <w:t>(</w:t>
      </w:r>
      <w:r w:rsidR="00AD6254" w:rsidRPr="00E87CBF">
        <w:rPr>
          <w:rFonts w:ascii="Arial Narrow" w:eastAsia="Times New Roman" w:hAnsi="Arial Narrow"/>
          <w:color w:val="auto"/>
          <w:sz w:val="26"/>
          <w:szCs w:val="26"/>
        </w:rPr>
        <w:fldChar w:fldCharType="begin"/>
      </w:r>
      <w:r w:rsidR="00AD6254" w:rsidRPr="00E87CBF">
        <w:rPr>
          <w:rFonts w:ascii="Arial Narrow" w:eastAsia="Times New Roman" w:hAnsi="Arial Narrow"/>
          <w:color w:val="auto"/>
          <w:sz w:val="26"/>
          <w:szCs w:val="26"/>
        </w:rPr>
        <w:instrText xml:space="preserve"> SEQ  eq_ns \* MERGEFORMAT </w:instrText>
      </w:r>
      <w:r w:rsidR="00AD6254"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20</w:t>
      </w:r>
      <w:r w:rsidR="00AD6254" w:rsidRPr="00E87CBF">
        <w:rPr>
          <w:rFonts w:ascii="Arial Narrow" w:eastAsia="Times New Roman" w:hAnsi="Arial Narrow"/>
          <w:color w:val="auto"/>
          <w:sz w:val="26"/>
          <w:szCs w:val="26"/>
        </w:rPr>
        <w:fldChar w:fldCharType="end"/>
      </w:r>
      <w:r w:rsidR="00AD6254" w:rsidRPr="00E87CBF">
        <w:rPr>
          <w:rFonts w:ascii="Arial Narrow" w:eastAsia="Times New Roman" w:hAnsi="Arial Narrow"/>
          <w:color w:val="auto"/>
          <w:sz w:val="26"/>
          <w:szCs w:val="26"/>
        </w:rPr>
        <w:t>)</w:t>
      </w:r>
    </w:p>
    <w:p w14:paraId="7C90271D" w14:textId="1C30E95C" w:rsidR="006663F5" w:rsidRPr="00E87CBF" w:rsidRDefault="006663F5"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lang w:bidi="en-US"/>
        </w:rPr>
      </w:pPr>
      <w:r w:rsidRPr="00E87CBF">
        <w:rPr>
          <w:rFonts w:ascii="Arial Narrow" w:eastAsia="Times New Roman" w:hAnsi="Arial Narrow"/>
          <w:color w:val="auto"/>
          <w:sz w:val="26"/>
          <w:szCs w:val="26"/>
          <w:lang w:bidi="en-US"/>
        </w:rPr>
        <w:t xml:space="preserve">The </w:t>
      </w:r>
      <w:r w:rsidR="001F69BE" w:rsidRPr="00E87CBF">
        <w:rPr>
          <w:rFonts w:ascii="Arial Narrow" w:eastAsia="Times New Roman" w:hAnsi="Arial Narrow"/>
          <w:color w:val="auto"/>
          <w:sz w:val="26"/>
          <w:szCs w:val="26"/>
          <w:lang w:bidi="en-US"/>
        </w:rPr>
        <w:t xml:space="preserve">standard uncertainty of estimating </w:t>
      </w:r>
      <w:r w:rsidR="00702171" w:rsidRPr="00E87CBF">
        <w:rPr>
          <w:rFonts w:ascii="Arial Narrow" w:eastAsia="Times New Roman" w:hAnsi="Arial Narrow"/>
          <w:color w:val="auto"/>
          <w:sz w:val="26"/>
          <w:szCs w:val="26"/>
          <w:lang w:bidi="en-US"/>
        </w:rPr>
        <w:t>deviations of СF</w:t>
      </w:r>
      <w:r w:rsidRPr="00E87CBF">
        <w:rPr>
          <w:rFonts w:ascii="Arial Narrow" w:eastAsia="Times New Roman" w:hAnsi="Arial Narrow"/>
          <w:color w:val="auto"/>
          <w:sz w:val="26"/>
          <w:szCs w:val="26"/>
          <w:lang w:bidi="en-US"/>
        </w:rPr>
        <w:t xml:space="preserve"> readings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transferring </w:t>
      </w:r>
      <w:r w:rsidRPr="00E87CBF">
        <w:rPr>
          <w:rFonts w:ascii="Arial Narrow" w:hAnsi="Arial Narrow"/>
          <w:color w:val="auto"/>
          <w:sz w:val="26"/>
          <w:szCs w:val="26"/>
        </w:rPr>
        <w:t xml:space="preserve">a </w:t>
      </w:r>
      <w:r w:rsidR="00D72F69" w:rsidRPr="00E87CBF">
        <w:rPr>
          <w:rFonts w:ascii="Arial Narrow" w:eastAsia="Times New Roman" w:hAnsi="Arial Narrow"/>
          <w:color w:val="auto"/>
          <w:sz w:val="26"/>
          <w:szCs w:val="26"/>
        </w:rPr>
        <w:t>unit of mass flow rate of liquid</w:t>
      </w:r>
      <w:r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 xml:space="preserve">at the </w:t>
      </w:r>
      <w:r w:rsidR="00B508FE" w:rsidRPr="00E87CBF">
        <w:rPr>
          <w:rFonts w:ascii="Arial Narrow" w:eastAsia="Times New Roman" w:hAnsi="Arial Narrow"/>
          <w:i/>
          <w:color w:val="auto"/>
          <w:sz w:val="26"/>
          <w:szCs w:val="26"/>
          <w:lang w:bidi="en-US"/>
        </w:rPr>
        <w:t>j</w:t>
      </w:r>
      <w:r w:rsidR="00B508FE" w:rsidRPr="00E87CBF">
        <w:rPr>
          <w:rFonts w:ascii="Arial Narrow" w:eastAsia="Times New Roman" w:hAnsi="Arial Narrow"/>
          <w:color w:val="auto"/>
          <w:sz w:val="26"/>
          <w:szCs w:val="26"/>
          <w:lang w:bidi="en-US"/>
        </w:rPr>
        <w:t>-</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flow rate point</w:t>
      </w:r>
      <w:r w:rsidRPr="00E87CBF">
        <w:rPr>
          <w:rFonts w:ascii="Arial Narrow" w:eastAsia="Times New Roman" w:hAnsi="Arial Narrow"/>
          <w:color w:val="auto"/>
          <w:sz w:val="26"/>
          <w:szCs w:val="26"/>
          <w:lang w:bidi="en-US"/>
        </w:rPr>
        <w:t xml:space="preserve">, estimated by type </w:t>
      </w:r>
      <w:r w:rsidRPr="00E87CBF">
        <w:rPr>
          <w:rFonts w:ascii="Arial Narrow" w:eastAsia="Times New Roman" w:hAnsi="Arial Narrow"/>
          <w:i/>
          <w:color w:val="auto"/>
          <w:sz w:val="26"/>
          <w:szCs w:val="26"/>
          <w:lang w:bidi="en-US"/>
        </w:rPr>
        <w:t>A</w:t>
      </w:r>
      <w:r w:rsidRPr="00E87CBF">
        <w:rPr>
          <w:rFonts w:ascii="Arial Narrow" w:eastAsia="Times New Roman" w:hAnsi="Arial Narrow"/>
          <w:color w:val="auto"/>
          <w:sz w:val="26"/>
          <w:szCs w:val="26"/>
          <w:lang w:bidi="en-US"/>
        </w:rPr>
        <w:t xml:space="preserve">, </w:t>
      </w:r>
      <m:oMath>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oMath>
      <w:r w:rsidRPr="00E87CBF">
        <w:rPr>
          <w:rFonts w:ascii="Arial Narrow" w:eastAsia="Times New Roman" w:hAnsi="Arial Narrow"/>
          <w:color w:val="auto"/>
          <w:sz w:val="26"/>
          <w:szCs w:val="26"/>
        </w:rPr>
        <w:t>, %, is calculated using the formula</w:t>
      </w:r>
    </w:p>
    <w:p w14:paraId="7A0FAE13" w14:textId="40C02D8D" w:rsidR="006663F5" w:rsidRPr="00E87CBF" w:rsidRDefault="002243B6" w:rsidP="00E87CBF">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f>
              <m:fPr>
                <m:ctrlPr>
                  <w:rPr>
                    <w:rFonts w:ascii="Cambria Math" w:eastAsia="Times New Roman" w:hAnsi="Cambria Math"/>
                    <w:i/>
                    <w:color w:val="auto"/>
                    <w:sz w:val="26"/>
                    <w:szCs w:val="26"/>
                  </w:rPr>
                </m:ctrlPr>
              </m:fPr>
              <m:num>
                <m:nary>
                  <m:naryPr>
                    <m:chr m:val="∑"/>
                    <m:limLoc m:val="undOvr"/>
                    <m:ctrlPr>
                      <w:rPr>
                        <w:rFonts w:ascii="Cambria Math" w:eastAsia="Times New Roman" w:hAnsi="Cambria Math"/>
                        <w:i/>
                        <w:color w:val="auto"/>
                        <w:sz w:val="26"/>
                        <w:szCs w:val="26"/>
                      </w:rPr>
                    </m:ctrlPr>
                  </m:naryPr>
                  <m:sub>
                    <m:r>
                      <w:rPr>
                        <w:rFonts w:ascii="Cambria Math" w:eastAsia="Times New Roman" w:hAnsi="Cambria Math"/>
                        <w:color w:val="auto"/>
                        <w:sz w:val="26"/>
                        <w:szCs w:val="26"/>
                      </w:rPr>
                      <m:t>i=1</m:t>
                    </m:r>
                  </m:sub>
                  <m:sup>
                    <m:r>
                      <w:rPr>
                        <w:rFonts w:ascii="Cambria Math" w:eastAsia="Times New Roman" w:hAnsi="Cambria Math"/>
                        <w:color w:val="auto"/>
                        <w:sz w:val="26"/>
                        <w:szCs w:val="26"/>
                      </w:rPr>
                      <m:t>n</m:t>
                    </m:r>
                  </m:sup>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bar>
                          <m:barPr>
                            <m:pos m:val="top"/>
                            <m:ctrlPr>
                              <w:rPr>
                                <w:rFonts w:ascii="Cambria Math" w:eastAsia="Times New Roman" w:hAnsi="Cambria Math"/>
                                <w:i/>
                                <w:color w:val="auto"/>
                                <w:sz w:val="26"/>
                                <w:szCs w:val="26"/>
                              </w:rPr>
                            </m:ctrlPr>
                          </m:barPr>
                          <m:e>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e>
                    </m:d>
                    <m:r>
                      <w:rPr>
                        <w:rFonts w:ascii="Cambria Math" w:eastAsia="Times New Roman" w:hAnsi="Cambria Math"/>
                        <w:color w:val="auto"/>
                        <w:sz w:val="26"/>
                        <w:szCs w:val="26"/>
                      </w:rPr>
                      <m:t>²</m:t>
                    </m:r>
                  </m:e>
                </m:nary>
              </m:num>
              <m:den>
                <m:r>
                  <w:rPr>
                    <w:rFonts w:ascii="Cambria Math" w:eastAsia="Times New Roman" w:hAnsi="Cambria Math"/>
                    <w:color w:val="auto"/>
                    <w:sz w:val="26"/>
                    <w:szCs w:val="26"/>
                  </w:rPr>
                  <m:t>n∙(n-1)</m:t>
                </m:r>
              </m:den>
            </m:f>
          </m:e>
        </m:rad>
        <m:r>
          <w:rPr>
            <w:rFonts w:ascii="Cambria Math" w:eastAsia="Times New Roman" w:hAnsi="Cambria Math"/>
            <w:color w:val="auto"/>
            <w:sz w:val="26"/>
            <w:szCs w:val="26"/>
          </w:rPr>
          <m:t>.</m:t>
        </m:r>
      </m:oMath>
      <w:r w:rsidR="006663F5" w:rsidRPr="00E87CBF">
        <w:rPr>
          <w:rFonts w:ascii="Arial Narrow" w:eastAsia="Times New Roman" w:hAnsi="Arial Narrow"/>
          <w:color w:val="auto"/>
          <w:sz w:val="26"/>
          <w:szCs w:val="26"/>
          <w:lang w:eastAsia="ar-SA"/>
        </w:rPr>
        <w:tab/>
      </w:r>
      <w:r w:rsidR="006663F5" w:rsidRPr="00E87CBF">
        <w:rPr>
          <w:rFonts w:ascii="Arial Narrow" w:eastAsia="Times New Roman" w:hAnsi="Arial Narrow"/>
          <w:color w:val="auto"/>
          <w:sz w:val="26"/>
          <w:szCs w:val="26"/>
          <w:lang w:eastAsia="ar-SA"/>
        </w:rPr>
        <w:tab/>
      </w:r>
      <w:r w:rsidR="006663F5" w:rsidRPr="00E87CBF">
        <w:rPr>
          <w:rFonts w:ascii="Arial Narrow" w:eastAsia="Times New Roman" w:hAnsi="Arial Narrow"/>
          <w:color w:val="auto"/>
          <w:sz w:val="26"/>
          <w:szCs w:val="26"/>
          <w:lang w:eastAsia="ar-SA"/>
        </w:rPr>
        <w:tab/>
        <w:t>(</w:t>
      </w:r>
      <w:r w:rsidR="006663F5" w:rsidRPr="00E87CBF">
        <w:rPr>
          <w:rFonts w:ascii="Arial Narrow" w:eastAsia="Times New Roman" w:hAnsi="Arial Narrow"/>
          <w:color w:val="auto"/>
          <w:sz w:val="26"/>
          <w:szCs w:val="26"/>
        </w:rPr>
        <w:fldChar w:fldCharType="begin"/>
      </w:r>
      <w:r w:rsidR="006663F5" w:rsidRPr="00E87CBF">
        <w:rPr>
          <w:rFonts w:ascii="Arial Narrow" w:eastAsia="Times New Roman" w:hAnsi="Arial Narrow"/>
          <w:color w:val="auto"/>
          <w:sz w:val="26"/>
          <w:szCs w:val="26"/>
        </w:rPr>
        <w:instrText xml:space="preserve"> SEQ  eq_ns \* MERGEFORMAT </w:instrText>
      </w:r>
      <w:r w:rsidR="006663F5"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21</w:t>
      </w:r>
      <w:r w:rsidR="006663F5" w:rsidRPr="00E87CBF">
        <w:rPr>
          <w:rFonts w:ascii="Arial Narrow" w:eastAsia="Times New Roman" w:hAnsi="Arial Narrow"/>
          <w:color w:val="auto"/>
          <w:sz w:val="26"/>
          <w:szCs w:val="26"/>
        </w:rPr>
        <w:fldChar w:fldCharType="end"/>
      </w:r>
      <w:r w:rsidR="006663F5" w:rsidRPr="00E87CBF">
        <w:rPr>
          <w:rFonts w:ascii="Arial Narrow" w:eastAsia="Times New Roman" w:hAnsi="Arial Narrow"/>
          <w:color w:val="auto"/>
          <w:sz w:val="26"/>
          <w:szCs w:val="26"/>
          <w:lang w:eastAsia="ar-SA"/>
        </w:rPr>
        <w:t>)</w:t>
      </w:r>
    </w:p>
    <w:p w14:paraId="0FEC23AD" w14:textId="77777777" w:rsidR="00611184" w:rsidRPr="00E87CBF" w:rsidRDefault="00611184" w:rsidP="00E87CBF">
      <w:pPr>
        <w:spacing w:before="40" w:after="40" w:line="240" w:lineRule="auto"/>
        <w:ind w:left="0" w:right="0" w:firstLine="851"/>
        <w:rPr>
          <w:rFonts w:ascii="Arial Narrow" w:hAnsi="Arial Narrow"/>
          <w:i/>
          <w:color w:val="auto"/>
          <w:sz w:val="26"/>
          <w:szCs w:val="26"/>
        </w:rPr>
      </w:pPr>
      <w:r w:rsidRPr="00E87CBF">
        <w:rPr>
          <w:rFonts w:ascii="Arial Narrow" w:hAnsi="Arial Narrow"/>
          <w:i/>
          <w:color w:val="auto"/>
          <w:sz w:val="26"/>
          <w:szCs w:val="26"/>
        </w:rPr>
        <w:t>Note:</w:t>
      </w:r>
    </w:p>
    <w:p w14:paraId="71215BD1" w14:textId="3C61AEAE" w:rsidR="00611184" w:rsidRPr="00E87CBF" w:rsidRDefault="00611184" w:rsidP="00E87CBF">
      <w:pPr>
        <w:spacing w:before="40" w:after="40" w:line="240" w:lineRule="auto"/>
        <w:ind w:left="0" w:right="0" w:firstLine="851"/>
        <w:rPr>
          <w:rFonts w:ascii="Arial Narrow" w:hAnsi="Arial Narrow"/>
          <w:color w:val="auto"/>
          <w:sz w:val="26"/>
          <w:szCs w:val="26"/>
        </w:rPr>
      </w:pPr>
      <w:r w:rsidRPr="00E87CBF">
        <w:rPr>
          <w:rFonts w:ascii="Arial Narrow" w:hAnsi="Arial Narrow"/>
          <w:color w:val="auto"/>
          <w:sz w:val="26"/>
          <w:szCs w:val="26"/>
        </w:rPr>
        <w:t xml:space="preserve">The calibration result </w:t>
      </w:r>
      <w:r w:rsidR="008A040F" w:rsidRPr="00E87CBF">
        <w:rPr>
          <w:rFonts w:ascii="Arial Narrow" w:hAnsi="Arial Narrow"/>
          <w:color w:val="auto"/>
          <w:sz w:val="26"/>
          <w:szCs w:val="26"/>
        </w:rPr>
        <w:t>is an estimation of the relative</w:t>
      </w:r>
      <w:r w:rsidRPr="00E87CBF">
        <w:rPr>
          <w:rFonts w:ascii="Arial Narrow" w:hAnsi="Arial Narrow"/>
          <w:color w:val="auto"/>
          <w:sz w:val="26"/>
          <w:szCs w:val="26"/>
        </w:rPr>
        <w:t xml:space="preserve"> deviation </w:t>
      </w:r>
      <w:r w:rsidR="00AE68FC" w:rsidRPr="00E87CBF">
        <w:rPr>
          <w:rFonts w:ascii="Arial Narrow" w:hAnsi="Arial Narrow"/>
          <w:color w:val="auto"/>
          <w:sz w:val="26"/>
          <w:szCs w:val="26"/>
        </w:rPr>
        <w:t>of CF readings</w:t>
      </w:r>
      <w:r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a </w:t>
      </w:r>
      <w:r w:rsidR="00D72F69" w:rsidRPr="00E87CBF">
        <w:rPr>
          <w:rFonts w:ascii="Arial Narrow" w:eastAsia="Times New Roman" w:hAnsi="Arial Narrow"/>
          <w:color w:val="auto"/>
          <w:sz w:val="26"/>
          <w:szCs w:val="26"/>
        </w:rPr>
        <w:t>unit of mass flow rate of liquid</w:t>
      </w:r>
      <w:r w:rsidRPr="00E87CBF">
        <w:rPr>
          <w:rFonts w:ascii="Arial Narrow" w:eastAsia="Times New Roman" w:hAnsi="Arial Narrow"/>
          <w:color w:val="auto"/>
          <w:sz w:val="26"/>
          <w:szCs w:val="26"/>
          <w:lang w:bidi="en-US"/>
        </w:rPr>
        <w:t xml:space="preserve"> </w:t>
      </w:r>
      <w:r w:rsidR="00745E7E" w:rsidRPr="00E87CBF">
        <w:rPr>
          <w:rFonts w:ascii="Arial Narrow" w:hAnsi="Arial Narrow"/>
          <w:color w:val="auto"/>
          <w:sz w:val="26"/>
          <w:szCs w:val="26"/>
        </w:rPr>
        <w:t xml:space="preserve">at the </w:t>
      </w:r>
      <w:r w:rsidR="00745E7E" w:rsidRPr="00E87CBF">
        <w:rPr>
          <w:rFonts w:ascii="Arial Narrow" w:hAnsi="Arial Narrow"/>
          <w:i/>
          <w:color w:val="auto"/>
          <w:sz w:val="26"/>
          <w:szCs w:val="26"/>
        </w:rPr>
        <w:t>j</w:t>
      </w:r>
      <w:r w:rsidR="00745E7E" w:rsidRPr="00E87CBF">
        <w:rPr>
          <w:rFonts w:ascii="Arial Narrow" w:hAnsi="Arial Narrow"/>
          <w:color w:val="auto"/>
          <w:sz w:val="26"/>
          <w:szCs w:val="26"/>
        </w:rPr>
        <w:t>-</w:t>
      </w:r>
      <w:proofErr w:type="spellStart"/>
      <w:r w:rsidR="00745E7E" w:rsidRPr="00E87CBF">
        <w:rPr>
          <w:rFonts w:ascii="Arial Narrow" w:hAnsi="Arial Narrow"/>
          <w:color w:val="auto"/>
          <w:sz w:val="26"/>
          <w:szCs w:val="26"/>
        </w:rPr>
        <w:t>th</w:t>
      </w:r>
      <w:proofErr w:type="spellEnd"/>
      <w:r w:rsidR="00745E7E" w:rsidRPr="00E87CBF">
        <w:rPr>
          <w:rFonts w:ascii="Arial Narrow" w:hAnsi="Arial Narrow"/>
          <w:color w:val="auto"/>
          <w:sz w:val="26"/>
          <w:szCs w:val="26"/>
        </w:rPr>
        <w:t xml:space="preserve"> flow rate point</w:t>
      </w:r>
      <w:r w:rsidRPr="00E87CBF">
        <w:rPr>
          <w:rFonts w:ascii="Arial Narrow" w:hAnsi="Arial Narrow"/>
          <w:color w:val="auto"/>
          <w:sz w:val="26"/>
          <w:szCs w:val="26"/>
        </w:rPr>
        <w:t xml:space="preserve">, and the corresponding uncertainty of this deviation. The relative deviation </w:t>
      </w:r>
      <w:r w:rsidR="00AE68FC" w:rsidRPr="00E87CBF">
        <w:rPr>
          <w:rFonts w:ascii="Arial Narrow" w:hAnsi="Arial Narrow"/>
          <w:color w:val="auto"/>
          <w:sz w:val="26"/>
          <w:szCs w:val="26"/>
        </w:rPr>
        <w:t>of CF readings</w:t>
      </w:r>
      <w:r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a </w:t>
      </w:r>
      <w:r w:rsidR="00D72F69" w:rsidRPr="00E87CBF">
        <w:rPr>
          <w:rFonts w:ascii="Arial Narrow" w:eastAsia="Times New Roman" w:hAnsi="Arial Narrow"/>
          <w:color w:val="auto"/>
          <w:sz w:val="26"/>
          <w:szCs w:val="26"/>
        </w:rPr>
        <w:t>unit of mass flow rate of liquid</w:t>
      </w:r>
      <w:r w:rsidRPr="00E87CBF">
        <w:rPr>
          <w:rFonts w:ascii="Arial Narrow" w:hAnsi="Arial Narrow"/>
          <w:color w:val="auto"/>
          <w:sz w:val="26"/>
          <w:szCs w:val="26"/>
        </w:rPr>
        <w:t xml:space="preserve"> can </w:t>
      </w:r>
      <w:proofErr w:type="gramStart"/>
      <w:r w:rsidRPr="00E87CBF">
        <w:rPr>
          <w:rFonts w:ascii="Arial Narrow" w:hAnsi="Arial Narrow"/>
          <w:color w:val="auto"/>
          <w:sz w:val="26"/>
          <w:szCs w:val="26"/>
        </w:rPr>
        <w:t>be taken into accou</w:t>
      </w:r>
      <w:r w:rsidR="001B7EEF" w:rsidRPr="00E87CBF">
        <w:rPr>
          <w:rFonts w:ascii="Arial Narrow" w:hAnsi="Arial Narrow"/>
          <w:color w:val="auto"/>
          <w:sz w:val="26"/>
          <w:szCs w:val="26"/>
        </w:rPr>
        <w:t xml:space="preserve">nt </w:t>
      </w:r>
      <w:r w:rsidR="00B508FE" w:rsidRPr="00E87CBF">
        <w:rPr>
          <w:rFonts w:ascii="Arial Narrow" w:hAnsi="Arial Narrow"/>
          <w:color w:val="auto"/>
          <w:sz w:val="26"/>
          <w:szCs w:val="26"/>
        </w:rPr>
        <w:t>as a correction coefficient when using this CF or included in the measurement budget when using this CF.</w:t>
      </w:r>
      <w:proofErr w:type="gramEnd"/>
    </w:p>
    <w:p w14:paraId="74384452" w14:textId="77777777" w:rsidR="00611184" w:rsidRPr="00E87CBF" w:rsidRDefault="00611184" w:rsidP="00E87CBF">
      <w:pPr>
        <w:spacing w:before="40" w:after="40" w:line="240" w:lineRule="auto"/>
        <w:ind w:left="0" w:right="0" w:firstLine="851"/>
        <w:rPr>
          <w:rFonts w:ascii="Arial Narrow" w:hAnsi="Arial Narrow"/>
          <w:color w:val="auto"/>
          <w:sz w:val="16"/>
          <w:szCs w:val="16"/>
        </w:rPr>
      </w:pPr>
    </w:p>
    <w:p w14:paraId="2E766712" w14:textId="43258DBA" w:rsidR="006663F5" w:rsidRPr="00E87CBF" w:rsidRDefault="006663F5" w:rsidP="00E87CBF">
      <w:pPr>
        <w:spacing w:before="40" w:after="40" w:line="240" w:lineRule="auto"/>
        <w:ind w:left="0" w:right="0" w:firstLine="851"/>
        <w:rPr>
          <w:rFonts w:ascii="Arial Narrow" w:hAnsi="Arial Narrow"/>
          <w:color w:val="auto"/>
          <w:sz w:val="26"/>
          <w:szCs w:val="26"/>
          <w:lang w:bidi="en-US"/>
        </w:rPr>
      </w:pPr>
      <w:proofErr w:type="gramStart"/>
      <w:r w:rsidRPr="00E87CBF">
        <w:rPr>
          <w:rFonts w:ascii="Arial Narrow" w:hAnsi="Arial Narrow"/>
          <w:color w:val="auto"/>
          <w:sz w:val="26"/>
          <w:szCs w:val="26"/>
        </w:rPr>
        <w:t xml:space="preserve">The standard calibration uncertainty due to the nature </w:t>
      </w:r>
      <w:r w:rsidR="00E02ED3" w:rsidRPr="00E87CBF">
        <w:rPr>
          <w:rFonts w:ascii="Arial Narrow" w:hAnsi="Arial Narrow"/>
          <w:color w:val="auto"/>
          <w:sz w:val="26"/>
          <w:szCs w:val="26"/>
        </w:rPr>
        <w:t>of NMS</w:t>
      </w:r>
      <w:r w:rsidRPr="00E87CBF">
        <w:rPr>
          <w:rFonts w:ascii="Arial Narrow" w:hAnsi="Arial Narrow"/>
          <w:color w:val="auto"/>
          <w:sz w:val="26"/>
          <w:szCs w:val="26"/>
        </w:rPr>
        <w:t xml:space="preserve"> operation when reproducing </w:t>
      </w:r>
      <w:r w:rsidR="00D72F69" w:rsidRPr="00E87CBF">
        <w:rPr>
          <w:rFonts w:ascii="Arial Narrow" w:eastAsia="Times New Roman" w:hAnsi="Arial Narrow"/>
          <w:color w:val="auto"/>
          <w:sz w:val="26"/>
          <w:szCs w:val="26"/>
        </w:rPr>
        <w:t>unit of mass flow rate of liquid</w:t>
      </w:r>
      <w:r w:rsidRPr="00E87CBF">
        <w:rPr>
          <w:rFonts w:ascii="Arial Narrow" w:eastAsia="Times New Roman" w:hAnsi="Arial Narrow"/>
          <w:color w:val="auto"/>
          <w:sz w:val="26"/>
          <w:szCs w:val="26"/>
        </w:rPr>
        <w:t xml:space="preserve"> </w:t>
      </w:r>
      <w:r w:rsidR="00B508FE" w:rsidRPr="00E87CBF">
        <w:rPr>
          <w:rFonts w:ascii="Arial Narrow" w:eastAsia="Times New Roman" w:hAnsi="Arial Narrow"/>
          <w:color w:val="auto"/>
          <w:sz w:val="26"/>
          <w:szCs w:val="26"/>
        </w:rPr>
        <w:t xml:space="preserve">at the </w:t>
      </w:r>
      <w:r w:rsidR="00B508FE" w:rsidRPr="00E87CBF">
        <w:rPr>
          <w:rFonts w:ascii="Arial Narrow" w:eastAsia="Times New Roman" w:hAnsi="Arial Narrow"/>
          <w:i/>
          <w:color w:val="auto"/>
          <w:sz w:val="26"/>
          <w:szCs w:val="26"/>
        </w:rPr>
        <w:t>j</w:t>
      </w:r>
      <w:r w:rsidR="00B508FE" w:rsidRPr="00E87CBF">
        <w:rPr>
          <w:rFonts w:ascii="Arial Narrow" w:eastAsia="Times New Roman" w:hAnsi="Arial Narrow"/>
          <w:color w:val="auto"/>
          <w:sz w:val="26"/>
          <w:szCs w:val="26"/>
        </w:rPr>
        <w:t>-</w:t>
      </w:r>
      <w:proofErr w:type="spellStart"/>
      <w:r w:rsidR="00B508FE" w:rsidRPr="00E87CBF">
        <w:rPr>
          <w:rFonts w:ascii="Arial Narrow" w:eastAsia="Times New Roman" w:hAnsi="Arial Narrow"/>
          <w:color w:val="auto"/>
          <w:sz w:val="26"/>
          <w:szCs w:val="26"/>
        </w:rPr>
        <w:t>th</w:t>
      </w:r>
      <w:proofErr w:type="spellEnd"/>
      <w:r w:rsidR="005076D2" w:rsidRPr="00E87CBF">
        <w:rPr>
          <w:rFonts w:ascii="Arial Narrow" w:eastAsia="Times New Roman" w:hAnsi="Arial Narrow"/>
          <w:color w:val="auto"/>
          <w:sz w:val="26"/>
          <w:szCs w:val="26"/>
        </w:rPr>
        <w:t xml:space="preserve"> flow rate point</w:t>
      </w:r>
      <w:r w:rsidR="002B67EA" w:rsidRPr="00E87CBF">
        <w:rPr>
          <w:rFonts w:ascii="Arial Narrow" w:hAnsi="Arial Narrow"/>
          <w:color w:val="auto"/>
          <w:sz w:val="26"/>
          <w:szCs w:val="26"/>
        </w:rPr>
        <w:t xml:space="preserve"> </w:t>
      </w: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oMath>
      <w:r w:rsidRPr="00E87CBF">
        <w:rPr>
          <w:rFonts w:ascii="Arial Narrow" w:eastAsia="Times New Roman" w:hAnsi="Arial Narrow"/>
          <w:color w:val="auto"/>
          <w:sz w:val="26"/>
          <w:szCs w:val="26"/>
        </w:rPr>
        <w:t xml:space="preserve">, </w:t>
      </w:r>
      <w:r w:rsidRPr="00E87CBF">
        <w:rPr>
          <w:rFonts w:ascii="Arial Narrow" w:hAnsi="Arial Narrow"/>
          <w:color w:val="auto"/>
          <w:sz w:val="26"/>
          <w:szCs w:val="26"/>
        </w:rPr>
        <w:t>estimated by type B,</w:t>
      </w:r>
      <w:r w:rsidRPr="00E87CBF">
        <w:rPr>
          <w:rFonts w:ascii="Arial Narrow" w:hAnsi="Arial Narrow"/>
          <w:color w:val="auto"/>
          <w:sz w:val="26"/>
          <w:szCs w:val="26"/>
          <w:lang w:bidi="en-US"/>
        </w:rPr>
        <w:t xml:space="preserve"> is determined using the formula (</w:t>
      </w:r>
      <w:r w:rsidR="001B06AB" w:rsidRPr="00E87CBF">
        <w:rPr>
          <w:rFonts w:ascii="Arial Narrow" w:hAnsi="Arial Narrow"/>
          <w:color w:val="auto"/>
          <w:sz w:val="26"/>
          <w:szCs w:val="26"/>
          <w:lang w:bidi="en-US"/>
        </w:rPr>
        <w:t>2</w:t>
      </w:r>
      <w:r w:rsidR="009141D9" w:rsidRPr="00E87CBF">
        <w:rPr>
          <w:rFonts w:ascii="Arial Narrow" w:hAnsi="Arial Narrow"/>
          <w:color w:val="auto"/>
          <w:sz w:val="26"/>
          <w:szCs w:val="26"/>
          <w:lang w:bidi="en-US"/>
        </w:rPr>
        <w:t>2</w:t>
      </w:r>
      <w:r w:rsidRPr="00E87CBF">
        <w:rPr>
          <w:rFonts w:ascii="Arial Narrow" w:hAnsi="Arial Narrow"/>
          <w:color w:val="auto"/>
          <w:sz w:val="26"/>
          <w:szCs w:val="26"/>
          <w:lang w:bidi="en-US"/>
        </w:rPr>
        <w:t xml:space="preserve">) if </w:t>
      </w:r>
      <w:r w:rsidR="00EF110E" w:rsidRPr="00E87CBF">
        <w:rPr>
          <w:rFonts w:ascii="Arial Narrow" w:hAnsi="Arial Narrow"/>
          <w:color w:val="auto"/>
          <w:sz w:val="26"/>
          <w:szCs w:val="26"/>
          <w:lang w:bidi="en-US"/>
        </w:rPr>
        <w:t xml:space="preserve">combined </w:t>
      </w:r>
      <w:r w:rsidR="003B18D1" w:rsidRPr="00E87CBF">
        <w:rPr>
          <w:rFonts w:ascii="Arial Narrow" w:hAnsi="Arial Narrow"/>
          <w:color w:val="auto"/>
          <w:sz w:val="26"/>
          <w:szCs w:val="26"/>
          <w:lang w:bidi="en-US"/>
        </w:rPr>
        <w:t xml:space="preserve">standard uncertainty of reproduction of </w:t>
      </w:r>
      <w:r w:rsidR="001B06AB" w:rsidRPr="00E87CBF">
        <w:rPr>
          <w:rFonts w:ascii="Arial Narrow" w:hAnsi="Arial Narrow"/>
          <w:color w:val="auto"/>
          <w:sz w:val="26"/>
          <w:szCs w:val="26"/>
          <w:lang w:bidi="en-US"/>
        </w:rPr>
        <w:t xml:space="preserve">a </w:t>
      </w:r>
      <w:r w:rsidR="00D72F69" w:rsidRPr="00E87CBF">
        <w:rPr>
          <w:rFonts w:ascii="Arial Narrow" w:eastAsia="Times New Roman" w:hAnsi="Arial Narrow"/>
          <w:color w:val="auto"/>
          <w:sz w:val="26"/>
          <w:szCs w:val="26"/>
        </w:rPr>
        <w:t>unit of mass flow rate of liquid</w:t>
      </w:r>
      <w:r w:rsidRPr="00E87CBF">
        <w:rPr>
          <w:rFonts w:ascii="Arial Narrow" w:eastAsia="Times New Roman" w:hAnsi="Arial Narrow"/>
          <w:color w:val="auto"/>
          <w:sz w:val="26"/>
          <w:szCs w:val="26"/>
          <w:lang w:bidi="en-US"/>
        </w:rPr>
        <w:t xml:space="preserve"> </w:t>
      </w:r>
      <w:r w:rsidR="00B508FE" w:rsidRPr="00E87CBF">
        <w:rPr>
          <w:rFonts w:ascii="Arial Narrow" w:hAnsi="Arial Narrow"/>
          <w:color w:val="auto"/>
          <w:sz w:val="26"/>
          <w:szCs w:val="26"/>
          <w:lang w:bidi="en-US"/>
        </w:rPr>
        <w:t>of NMS includes</w:t>
      </w:r>
      <w:r w:rsidRPr="00E87CBF">
        <w:rPr>
          <w:rFonts w:ascii="Arial Narrow" w:hAnsi="Arial Narrow"/>
          <w:color w:val="auto"/>
          <w:sz w:val="26"/>
          <w:szCs w:val="26"/>
          <w:lang w:bidi="en-US"/>
        </w:rPr>
        <w:t xml:space="preserve"> the </w:t>
      </w:r>
      <w:r w:rsidR="00EF110E" w:rsidRPr="00E87CBF">
        <w:rPr>
          <w:rFonts w:ascii="Arial Narrow" w:hAnsi="Arial Narrow"/>
          <w:color w:val="auto"/>
          <w:sz w:val="26"/>
          <w:szCs w:val="26"/>
          <w:lang w:bidi="en-US"/>
        </w:rPr>
        <w:t>standard</w:t>
      </w:r>
      <w:r w:rsidR="002B67EA" w:rsidRPr="00E87CBF">
        <w:rPr>
          <w:rFonts w:ascii="Arial Narrow" w:hAnsi="Arial Narrow"/>
          <w:color w:val="auto"/>
          <w:sz w:val="26"/>
          <w:szCs w:val="26"/>
          <w:lang w:bidi="en-US"/>
        </w:rPr>
        <w:t xml:space="preserve"> </w:t>
      </w:r>
      <w:r w:rsidR="00EF110E" w:rsidRPr="00E87CBF">
        <w:rPr>
          <w:rFonts w:ascii="Arial Narrow" w:hAnsi="Arial Narrow"/>
          <w:color w:val="auto"/>
          <w:sz w:val="26"/>
          <w:szCs w:val="26"/>
          <w:lang w:bidi="en-US"/>
        </w:rPr>
        <w:t>transfer uncertainty of</w:t>
      </w:r>
      <w:r w:rsidRPr="00E87CBF">
        <w:rPr>
          <w:rFonts w:ascii="Arial Narrow" w:hAnsi="Arial Narrow"/>
          <w:color w:val="auto"/>
          <w:sz w:val="26"/>
          <w:szCs w:val="26"/>
          <w:lang w:bidi="en-US"/>
        </w:rPr>
        <w:t xml:space="preserve"> </w:t>
      </w:r>
      <w:r w:rsidR="000B1318" w:rsidRPr="00E87CBF">
        <w:rPr>
          <w:rFonts w:ascii="Arial Narrow" w:eastAsia="Times New Roman" w:hAnsi="Arial Narrow"/>
          <w:color w:val="auto"/>
          <w:sz w:val="26"/>
          <w:szCs w:val="26"/>
          <w:lang w:bidi="en-US"/>
        </w:rPr>
        <w:t xml:space="preserve">a </w:t>
      </w:r>
      <w:r w:rsidR="00D72F69" w:rsidRPr="00E87CBF">
        <w:rPr>
          <w:rFonts w:ascii="Arial Narrow" w:eastAsia="Times New Roman" w:hAnsi="Arial Narrow"/>
          <w:color w:val="auto"/>
          <w:sz w:val="26"/>
          <w:szCs w:val="26"/>
        </w:rPr>
        <w:t>unit of mass flow rate of liquid</w:t>
      </w:r>
      <w:r w:rsidR="000B1318" w:rsidRPr="00E87CBF">
        <w:rPr>
          <w:rFonts w:ascii="Arial Narrow" w:eastAsia="Times New Roman" w:hAnsi="Arial Narrow"/>
          <w:color w:val="auto"/>
          <w:sz w:val="26"/>
          <w:szCs w:val="26"/>
          <w:lang w:bidi="en-US"/>
        </w:rPr>
        <w:t xml:space="preserve"> </w:t>
      </w:r>
      <w:r w:rsidR="00702171" w:rsidRPr="00E87CBF">
        <w:rPr>
          <w:rFonts w:ascii="Arial Narrow" w:hAnsi="Arial Narrow"/>
          <w:color w:val="auto"/>
          <w:sz w:val="26"/>
          <w:szCs w:val="26"/>
          <w:lang w:bidi="en-US"/>
        </w:rPr>
        <w:t>from NMS</w:t>
      </w:r>
      <w:r w:rsidRPr="00E87CBF">
        <w:rPr>
          <w:rFonts w:ascii="Arial Narrow" w:hAnsi="Arial Narrow"/>
          <w:color w:val="auto"/>
          <w:sz w:val="26"/>
          <w:szCs w:val="26"/>
          <w:lang w:bidi="en-US"/>
        </w:rPr>
        <w:t xml:space="preserve"> or according to formula (</w:t>
      </w:r>
      <w:r w:rsidR="001B06AB" w:rsidRPr="00E87CBF">
        <w:rPr>
          <w:rFonts w:ascii="Arial Narrow" w:hAnsi="Arial Narrow"/>
          <w:color w:val="auto"/>
          <w:sz w:val="26"/>
          <w:szCs w:val="26"/>
          <w:lang w:bidi="en-US"/>
        </w:rPr>
        <w:t>2</w:t>
      </w:r>
      <w:r w:rsidR="009141D9" w:rsidRPr="00E87CBF">
        <w:rPr>
          <w:rFonts w:ascii="Arial Narrow" w:hAnsi="Arial Narrow"/>
          <w:color w:val="auto"/>
          <w:sz w:val="26"/>
          <w:szCs w:val="26"/>
          <w:lang w:bidi="en-US"/>
        </w:rPr>
        <w:t>3</w:t>
      </w:r>
      <w:r w:rsidRPr="00E87CBF">
        <w:rPr>
          <w:rFonts w:ascii="Arial Narrow" w:hAnsi="Arial Narrow"/>
          <w:color w:val="auto"/>
          <w:sz w:val="26"/>
          <w:szCs w:val="26"/>
          <w:lang w:bidi="en-US"/>
        </w:rPr>
        <w:t xml:space="preserve">) if the </w:t>
      </w:r>
      <w:r w:rsidR="00EF110E" w:rsidRPr="00E87CBF">
        <w:rPr>
          <w:rFonts w:ascii="Arial Narrow" w:hAnsi="Arial Narrow"/>
          <w:color w:val="auto"/>
          <w:sz w:val="26"/>
          <w:szCs w:val="26"/>
          <w:lang w:bidi="en-US"/>
        </w:rPr>
        <w:t xml:space="preserve">combined </w:t>
      </w:r>
      <w:r w:rsidR="007A1836" w:rsidRPr="00E87CBF">
        <w:rPr>
          <w:rFonts w:ascii="Arial Narrow" w:hAnsi="Arial Narrow"/>
          <w:color w:val="auto"/>
          <w:sz w:val="26"/>
          <w:szCs w:val="26"/>
          <w:lang w:bidi="en-US"/>
        </w:rPr>
        <w:t xml:space="preserve">standard uncertainty of reproduction of </w:t>
      </w:r>
      <w:r w:rsidR="000B1318" w:rsidRPr="00E87CBF">
        <w:rPr>
          <w:rFonts w:ascii="Arial Narrow" w:eastAsia="Times New Roman" w:hAnsi="Arial Narrow"/>
          <w:color w:val="auto"/>
          <w:sz w:val="26"/>
          <w:szCs w:val="26"/>
          <w:lang w:bidi="en-US"/>
        </w:rPr>
        <w:t xml:space="preserve">a </w:t>
      </w:r>
      <w:r w:rsidR="00D72F69" w:rsidRPr="00E87CBF">
        <w:rPr>
          <w:rFonts w:ascii="Arial Narrow" w:eastAsia="Times New Roman" w:hAnsi="Arial Narrow"/>
          <w:color w:val="auto"/>
          <w:sz w:val="26"/>
          <w:szCs w:val="26"/>
        </w:rPr>
        <w:t xml:space="preserve">unit of </w:t>
      </w:r>
      <w:r w:rsidR="00D72F69" w:rsidRPr="00E87CBF">
        <w:rPr>
          <w:rFonts w:ascii="Arial Narrow" w:eastAsia="Times New Roman" w:hAnsi="Arial Narrow"/>
          <w:color w:val="auto"/>
          <w:sz w:val="26"/>
          <w:szCs w:val="26"/>
        </w:rPr>
        <w:lastRenderedPageBreak/>
        <w:t>mass flow rate of liquid</w:t>
      </w:r>
      <w:r w:rsidRPr="00E87CBF">
        <w:rPr>
          <w:rFonts w:ascii="Arial Narrow" w:hAnsi="Arial Narrow"/>
          <w:color w:val="auto"/>
          <w:sz w:val="26"/>
          <w:szCs w:val="26"/>
          <w:lang w:bidi="en-US"/>
        </w:rPr>
        <w:t xml:space="preserve"> </w:t>
      </w:r>
      <w:r w:rsidR="00E02ED3" w:rsidRPr="00E87CBF">
        <w:rPr>
          <w:rFonts w:ascii="Arial Narrow" w:hAnsi="Arial Narrow"/>
          <w:color w:val="auto"/>
          <w:sz w:val="26"/>
          <w:szCs w:val="26"/>
          <w:lang w:bidi="en-US"/>
        </w:rPr>
        <w:t>of NMS</w:t>
      </w:r>
      <w:r w:rsidRPr="00E87CBF">
        <w:rPr>
          <w:rFonts w:ascii="Arial Narrow" w:hAnsi="Arial Narrow"/>
          <w:color w:val="auto"/>
          <w:sz w:val="26"/>
          <w:szCs w:val="26"/>
          <w:lang w:bidi="en-US"/>
        </w:rPr>
        <w:t xml:space="preserve"> does not include the </w:t>
      </w:r>
      <w:r w:rsidR="00EF110E" w:rsidRPr="00E87CBF">
        <w:rPr>
          <w:rFonts w:ascii="Arial Narrow" w:hAnsi="Arial Narrow"/>
          <w:color w:val="auto"/>
          <w:sz w:val="26"/>
          <w:szCs w:val="26"/>
          <w:lang w:bidi="en-US"/>
        </w:rPr>
        <w:t>standard</w:t>
      </w:r>
      <w:r w:rsidR="002B67EA" w:rsidRPr="00E87CBF">
        <w:rPr>
          <w:rFonts w:ascii="Arial Narrow" w:hAnsi="Arial Narrow"/>
          <w:color w:val="auto"/>
          <w:sz w:val="26"/>
          <w:szCs w:val="26"/>
          <w:lang w:bidi="en-US"/>
        </w:rPr>
        <w:t xml:space="preserve"> </w:t>
      </w:r>
      <w:r w:rsidR="00EF110E" w:rsidRPr="00E87CBF">
        <w:rPr>
          <w:rFonts w:ascii="Arial Narrow" w:hAnsi="Arial Narrow"/>
          <w:color w:val="auto"/>
          <w:sz w:val="26"/>
          <w:szCs w:val="26"/>
          <w:lang w:bidi="en-US"/>
        </w:rPr>
        <w:t>transfer uncertainty of</w:t>
      </w:r>
      <w:r w:rsidR="000B1318" w:rsidRPr="00E87CBF">
        <w:rPr>
          <w:rFonts w:ascii="Arial Narrow" w:hAnsi="Arial Narrow"/>
          <w:color w:val="auto"/>
          <w:sz w:val="26"/>
          <w:szCs w:val="26"/>
          <w:lang w:bidi="en-US"/>
        </w:rPr>
        <w:t xml:space="preserve"> a</w:t>
      </w:r>
      <w:r w:rsidRPr="00E87CBF">
        <w:rPr>
          <w:rFonts w:ascii="Arial Narrow" w:hAnsi="Arial Narrow"/>
          <w:color w:val="auto"/>
          <w:sz w:val="26"/>
          <w:szCs w:val="26"/>
          <w:lang w:bidi="en-US"/>
        </w:rPr>
        <w:t xml:space="preserve"> </w:t>
      </w:r>
      <w:r w:rsidR="00D72F69" w:rsidRPr="00E87CBF">
        <w:rPr>
          <w:rFonts w:ascii="Arial Narrow" w:eastAsia="Times New Roman" w:hAnsi="Arial Narrow"/>
          <w:color w:val="auto"/>
          <w:sz w:val="26"/>
          <w:szCs w:val="26"/>
        </w:rPr>
        <w:t>unit of mass flow rate of liquid</w:t>
      </w:r>
      <w:r w:rsidRPr="00E87CBF">
        <w:rPr>
          <w:rFonts w:ascii="Arial Narrow" w:eastAsia="Times New Roman" w:hAnsi="Arial Narrow"/>
          <w:color w:val="auto"/>
          <w:sz w:val="26"/>
          <w:szCs w:val="26"/>
          <w:lang w:bidi="en-US"/>
        </w:rPr>
        <w:t xml:space="preserve"> </w:t>
      </w:r>
      <w:r w:rsidR="00702171" w:rsidRPr="00E87CBF">
        <w:rPr>
          <w:rFonts w:ascii="Arial Narrow" w:hAnsi="Arial Narrow"/>
          <w:color w:val="auto"/>
          <w:sz w:val="26"/>
          <w:szCs w:val="26"/>
          <w:lang w:bidi="en-US"/>
        </w:rPr>
        <w:t>from NMS</w:t>
      </w:r>
      <w:r w:rsidRPr="00E87CBF">
        <w:rPr>
          <w:rFonts w:ascii="Arial Narrow" w:hAnsi="Arial Narrow"/>
          <w:color w:val="auto"/>
          <w:sz w:val="26"/>
          <w:szCs w:val="26"/>
          <w:lang w:bidi="en-US"/>
        </w:rPr>
        <w:t>:</w:t>
      </w:r>
      <w:proofErr w:type="gramEnd"/>
    </w:p>
    <w:p w14:paraId="4B432DF0" w14:textId="4D1ED77A" w:rsidR="000B1318"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с</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NMS</m:t>
                    </m:r>
                  </m:sub>
                </m:sSub>
              </m:e>
            </m:d>
          </m:e>
          <m:sub>
            <m:r>
              <w:rPr>
                <w:rFonts w:ascii="Cambria Math" w:eastAsia="Times New Roman" w:hAnsi="Cambria Math"/>
                <w:color w:val="auto"/>
                <w:sz w:val="26"/>
                <w:szCs w:val="26"/>
              </w:rPr>
              <m:t xml:space="preserve"> j</m:t>
            </m:r>
          </m:sub>
        </m:sSub>
        <m:r>
          <w:rPr>
            <w:rFonts w:ascii="Cambria Math" w:eastAsia="Times New Roman" w:hAnsi="Cambria Math"/>
            <w:color w:val="auto"/>
            <w:sz w:val="26"/>
            <w:szCs w:val="26"/>
          </w:rPr>
          <m:t>,</m:t>
        </m:r>
      </m:oMath>
      <w:r w:rsidR="000B1318" w:rsidRPr="00E87CBF">
        <w:rPr>
          <w:rFonts w:ascii="Arial Narrow" w:eastAsia="Times New Roman" w:hAnsi="Arial Narrow"/>
          <w:color w:val="auto"/>
          <w:sz w:val="26"/>
          <w:szCs w:val="26"/>
        </w:rPr>
        <w:tab/>
      </w:r>
      <w:r w:rsidR="000B1318" w:rsidRPr="00E87CBF">
        <w:rPr>
          <w:rFonts w:ascii="Arial Narrow" w:eastAsia="Times New Roman" w:hAnsi="Arial Narrow"/>
          <w:color w:val="auto"/>
          <w:sz w:val="26"/>
          <w:szCs w:val="26"/>
        </w:rPr>
        <w:tab/>
      </w:r>
      <w:r w:rsidR="000B1318" w:rsidRPr="00E87CBF">
        <w:rPr>
          <w:rFonts w:ascii="Arial Narrow" w:eastAsia="Times New Roman" w:hAnsi="Arial Narrow"/>
          <w:color w:val="auto"/>
          <w:sz w:val="26"/>
          <w:szCs w:val="26"/>
        </w:rPr>
        <w:tab/>
      </w:r>
      <w:r w:rsidR="000B1318" w:rsidRPr="00E87CBF">
        <w:rPr>
          <w:rFonts w:ascii="Arial Narrow" w:eastAsia="Times New Roman" w:hAnsi="Arial Narrow"/>
          <w:color w:val="auto"/>
          <w:sz w:val="26"/>
          <w:szCs w:val="26"/>
        </w:rPr>
        <w:tab/>
        <w:t>(</w:t>
      </w:r>
      <w:r w:rsidR="000B1318" w:rsidRPr="00E87CBF">
        <w:rPr>
          <w:rFonts w:ascii="Arial Narrow" w:eastAsia="Times New Roman" w:hAnsi="Arial Narrow"/>
          <w:color w:val="auto"/>
          <w:sz w:val="26"/>
          <w:szCs w:val="26"/>
        </w:rPr>
        <w:fldChar w:fldCharType="begin"/>
      </w:r>
      <w:r w:rsidR="000B1318" w:rsidRPr="00E87CBF">
        <w:rPr>
          <w:rFonts w:ascii="Arial Narrow" w:eastAsia="Times New Roman" w:hAnsi="Arial Narrow"/>
          <w:color w:val="auto"/>
          <w:sz w:val="26"/>
          <w:szCs w:val="26"/>
        </w:rPr>
        <w:instrText xml:space="preserve"> SEQ  eq_ns \* MERGEFORMAT </w:instrText>
      </w:r>
      <w:r w:rsidR="000B1318"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22</w:t>
      </w:r>
      <w:r w:rsidR="000B1318" w:rsidRPr="00E87CBF">
        <w:rPr>
          <w:rFonts w:ascii="Arial Narrow" w:eastAsia="Times New Roman" w:hAnsi="Arial Narrow"/>
          <w:color w:val="auto"/>
          <w:sz w:val="26"/>
          <w:szCs w:val="26"/>
        </w:rPr>
        <w:fldChar w:fldCharType="end"/>
      </w:r>
      <w:r w:rsidR="000B1318" w:rsidRPr="00E87CBF">
        <w:rPr>
          <w:rFonts w:ascii="Arial Narrow" w:eastAsia="Times New Roman" w:hAnsi="Arial Narrow"/>
          <w:color w:val="auto"/>
          <w:sz w:val="26"/>
          <w:szCs w:val="26"/>
        </w:rPr>
        <w:t>)</w:t>
      </w:r>
    </w:p>
    <w:p w14:paraId="7C969564" w14:textId="4D691633" w:rsidR="006663F5"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с</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NMS</m:t>
                        </m:r>
                      </m:sub>
                    </m:sSub>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GB"/>
                  </w:rPr>
                  <m:t>B</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NMS PRI</m:t>
                        </m:r>
                      </m:sub>
                    </m:sSub>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r>
          <w:rPr>
            <w:rFonts w:ascii="Cambria Math" w:eastAsia="Times New Roman" w:hAnsi="Cambria Math"/>
            <w:color w:val="auto"/>
            <w:sz w:val="26"/>
            <w:szCs w:val="26"/>
          </w:rPr>
          <m:t xml:space="preserve"> </m:t>
        </m:r>
      </m:oMath>
      <w:r w:rsidR="000B1318" w:rsidRPr="00E87CBF">
        <w:rPr>
          <w:rFonts w:ascii="Arial Narrow" w:eastAsia="Times New Roman" w:hAnsi="Arial Narrow"/>
          <w:color w:val="auto"/>
          <w:sz w:val="26"/>
          <w:szCs w:val="26"/>
        </w:rPr>
        <w:t>.</w:t>
      </w:r>
      <w:r w:rsidR="000B1318" w:rsidRPr="00E87CBF">
        <w:rPr>
          <w:rFonts w:ascii="Arial Narrow" w:eastAsia="Times New Roman" w:hAnsi="Arial Narrow"/>
          <w:color w:val="auto"/>
          <w:sz w:val="26"/>
          <w:szCs w:val="26"/>
        </w:rPr>
        <w:tab/>
        <w:t>(</w:t>
      </w:r>
      <w:r w:rsidR="000B1318" w:rsidRPr="00E87CBF">
        <w:rPr>
          <w:rFonts w:ascii="Arial Narrow" w:eastAsia="Times New Roman" w:hAnsi="Arial Narrow"/>
          <w:color w:val="auto"/>
          <w:sz w:val="26"/>
          <w:szCs w:val="26"/>
        </w:rPr>
        <w:fldChar w:fldCharType="begin"/>
      </w:r>
      <w:r w:rsidR="000B1318" w:rsidRPr="00E87CBF">
        <w:rPr>
          <w:rFonts w:ascii="Arial Narrow" w:eastAsia="Times New Roman" w:hAnsi="Arial Narrow"/>
          <w:color w:val="auto"/>
          <w:sz w:val="26"/>
          <w:szCs w:val="26"/>
        </w:rPr>
        <w:instrText xml:space="preserve"> SEQ  eq_ns \* MERGEFORMAT </w:instrText>
      </w:r>
      <w:r w:rsidR="000B1318"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23</w:t>
      </w:r>
      <w:r w:rsidR="000B1318" w:rsidRPr="00E87CBF">
        <w:rPr>
          <w:rFonts w:ascii="Arial Narrow" w:eastAsia="Times New Roman" w:hAnsi="Arial Narrow"/>
          <w:color w:val="auto"/>
          <w:sz w:val="26"/>
          <w:szCs w:val="26"/>
        </w:rPr>
        <w:fldChar w:fldCharType="end"/>
      </w:r>
      <w:r w:rsidR="000B1318" w:rsidRPr="00E87CBF">
        <w:rPr>
          <w:rFonts w:ascii="Arial Narrow" w:eastAsia="Times New Roman" w:hAnsi="Arial Narrow"/>
          <w:color w:val="auto"/>
          <w:sz w:val="26"/>
          <w:szCs w:val="26"/>
        </w:rPr>
        <w:t>)</w:t>
      </w:r>
    </w:p>
    <w:p w14:paraId="42661961" w14:textId="12BAEED1" w:rsidR="006663F5" w:rsidRPr="00E87CBF" w:rsidRDefault="006663F5"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w:t>
      </w:r>
      <w:r w:rsidR="00EF110E" w:rsidRPr="00E87CBF">
        <w:rPr>
          <w:rFonts w:ascii="Arial Narrow" w:eastAsia="Times New Roman" w:hAnsi="Arial Narrow"/>
          <w:color w:val="auto"/>
          <w:sz w:val="26"/>
          <w:szCs w:val="26"/>
          <w:lang w:bidi="en-US"/>
        </w:rPr>
        <w:t xml:space="preserve">combined </w:t>
      </w:r>
      <w:r w:rsidR="001F69BE" w:rsidRPr="00E87CBF">
        <w:rPr>
          <w:rFonts w:ascii="Arial Narrow" w:eastAsia="Times New Roman" w:hAnsi="Arial Narrow"/>
          <w:color w:val="auto"/>
          <w:sz w:val="26"/>
          <w:szCs w:val="26"/>
          <w:lang w:bidi="en-US"/>
        </w:rPr>
        <w:t xml:space="preserve">standard uncertainty of estimating </w:t>
      </w:r>
      <w:r w:rsidR="006574F4" w:rsidRPr="00E87CBF">
        <w:rPr>
          <w:rFonts w:ascii="Arial Narrow" w:eastAsia="Times New Roman" w:hAnsi="Arial Narrow"/>
          <w:color w:val="auto"/>
          <w:sz w:val="26"/>
          <w:szCs w:val="26"/>
          <w:lang w:bidi="en-US"/>
        </w:rPr>
        <w:t xml:space="preserve">deviations of CF readings </w:t>
      </w:r>
      <w:r w:rsidR="00745E7E" w:rsidRPr="00E87CBF">
        <w:rPr>
          <w:rFonts w:ascii="Arial Narrow" w:eastAsia="Times New Roman" w:hAnsi="Arial Narrow"/>
          <w:color w:val="auto"/>
          <w:sz w:val="26"/>
          <w:szCs w:val="26"/>
          <w:lang w:bidi="en-US"/>
        </w:rPr>
        <w:t xml:space="preserve">from NMS readings when transferring a </w:t>
      </w:r>
      <w:r w:rsidR="00D72F69" w:rsidRPr="00E87CBF">
        <w:rPr>
          <w:rFonts w:ascii="Arial Narrow" w:eastAsia="Times New Roman" w:hAnsi="Arial Narrow"/>
          <w:color w:val="auto"/>
          <w:sz w:val="26"/>
          <w:szCs w:val="26"/>
          <w:lang w:bidi="en-US"/>
        </w:rPr>
        <w:t>unit of mass flow rate of liquid</w:t>
      </w:r>
      <w:r w:rsidR="000B1318"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 xml:space="preserve">at the </w:t>
      </w:r>
      <w:r w:rsidR="00B508FE" w:rsidRPr="00E87CBF">
        <w:rPr>
          <w:rFonts w:ascii="Arial Narrow" w:eastAsia="Times New Roman" w:hAnsi="Arial Narrow"/>
          <w:i/>
          <w:color w:val="auto"/>
          <w:sz w:val="26"/>
          <w:szCs w:val="26"/>
          <w:lang w:bidi="en-US"/>
        </w:rPr>
        <w:t>j</w:t>
      </w:r>
      <w:r w:rsidR="00B508FE" w:rsidRPr="00E87CBF">
        <w:rPr>
          <w:rFonts w:ascii="Arial Narrow" w:eastAsia="Times New Roman" w:hAnsi="Arial Narrow"/>
          <w:color w:val="auto"/>
          <w:sz w:val="26"/>
          <w:szCs w:val="26"/>
          <w:lang w:bidi="en-US"/>
        </w:rPr>
        <w:t>-</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flow rate point</w:t>
      </w:r>
      <w:r w:rsidRPr="00E87CB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cs="Times New Roman"/>
                <w:i/>
                <w:sz w:val="26"/>
                <w:szCs w:val="26"/>
              </w:rPr>
            </m:ctrlPr>
          </m:sSubPr>
          <m:e>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oMath>
      <w:r w:rsidRPr="00E87CBF">
        <w:rPr>
          <w:rFonts w:ascii="Arial Narrow" w:eastAsia="Times New Roman" w:hAnsi="Arial Narrow"/>
          <w:color w:val="auto"/>
          <w:sz w:val="26"/>
          <w:szCs w:val="26"/>
        </w:rPr>
        <w:t>, %, is calculated using the formula</w:t>
      </w:r>
    </w:p>
    <w:p w14:paraId="661B1AFB" w14:textId="41C7A1EB" w:rsidR="000B1318" w:rsidRPr="00E87CBF" w:rsidRDefault="002243B6" w:rsidP="00E87CBF">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oMath>
      <w:r w:rsidR="000B1318" w:rsidRPr="00E87CBF">
        <w:rPr>
          <w:rFonts w:ascii="Arial Narrow" w:eastAsia="Times New Roman" w:hAnsi="Arial Narrow"/>
          <w:color w:val="auto"/>
          <w:sz w:val="26"/>
          <w:szCs w:val="26"/>
          <w:lang w:eastAsia="ar-SA"/>
        </w:rPr>
        <w:t>.</w:t>
      </w:r>
      <w:r w:rsidR="000B1318" w:rsidRPr="00E87CBF">
        <w:rPr>
          <w:rFonts w:ascii="Arial Narrow" w:eastAsia="Times New Roman" w:hAnsi="Arial Narrow"/>
          <w:color w:val="auto"/>
          <w:sz w:val="26"/>
          <w:szCs w:val="26"/>
          <w:lang w:eastAsia="ar-SA"/>
        </w:rPr>
        <w:tab/>
        <w:t>(</w:t>
      </w:r>
      <w:r w:rsidR="000B1318" w:rsidRPr="00E87CBF">
        <w:rPr>
          <w:rFonts w:ascii="Arial Narrow" w:eastAsia="Times New Roman" w:hAnsi="Arial Narrow"/>
          <w:color w:val="auto"/>
          <w:sz w:val="26"/>
          <w:szCs w:val="26"/>
        </w:rPr>
        <w:fldChar w:fldCharType="begin"/>
      </w:r>
      <w:r w:rsidR="000B1318" w:rsidRPr="00E87CBF">
        <w:rPr>
          <w:rFonts w:ascii="Arial Narrow" w:eastAsia="Times New Roman" w:hAnsi="Arial Narrow"/>
          <w:color w:val="auto"/>
          <w:sz w:val="26"/>
          <w:szCs w:val="26"/>
        </w:rPr>
        <w:instrText xml:space="preserve"> SEQ  eq_ns \* MERGEFORMAT </w:instrText>
      </w:r>
      <w:r w:rsidR="000B1318"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24</w:t>
      </w:r>
      <w:r w:rsidR="000B1318" w:rsidRPr="00E87CBF">
        <w:rPr>
          <w:rFonts w:ascii="Arial Narrow" w:eastAsia="Times New Roman" w:hAnsi="Arial Narrow"/>
          <w:color w:val="auto"/>
          <w:sz w:val="26"/>
          <w:szCs w:val="26"/>
        </w:rPr>
        <w:fldChar w:fldCharType="end"/>
      </w:r>
      <w:r w:rsidR="000B1318" w:rsidRPr="00E87CBF">
        <w:rPr>
          <w:rFonts w:ascii="Arial Narrow" w:eastAsia="Times New Roman" w:hAnsi="Arial Narrow"/>
          <w:color w:val="auto"/>
          <w:sz w:val="26"/>
          <w:szCs w:val="26"/>
          <w:lang w:eastAsia="ar-SA"/>
        </w:rPr>
        <w:t>)</w:t>
      </w:r>
    </w:p>
    <w:p w14:paraId="30E5AB53" w14:textId="28687E07" w:rsidR="006663F5" w:rsidRPr="00E87CBF" w:rsidRDefault="006663F5"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Expanded </w:t>
      </w:r>
      <w:r w:rsidR="00B70EA7" w:rsidRPr="00E87CBF">
        <w:rPr>
          <w:rFonts w:ascii="Arial Narrow" w:eastAsia="Times New Roman" w:hAnsi="Arial Narrow"/>
          <w:color w:val="auto"/>
          <w:sz w:val="26"/>
          <w:szCs w:val="26"/>
          <w:lang w:bidi="en-US"/>
        </w:rPr>
        <w:t>uncertainty of estimating</w:t>
      </w:r>
      <w:r w:rsidR="002B67EA" w:rsidRPr="00E87CBF">
        <w:rPr>
          <w:rFonts w:ascii="Arial Narrow" w:eastAsia="Times New Roman" w:hAnsi="Arial Narrow"/>
          <w:color w:val="auto"/>
          <w:sz w:val="26"/>
          <w:szCs w:val="26"/>
          <w:lang w:bidi="en-US"/>
        </w:rPr>
        <w:t xml:space="preserve"> deviations</w:t>
      </w:r>
      <w:r w:rsidRPr="00E87CBF">
        <w:rPr>
          <w:rFonts w:ascii="Arial Narrow" w:eastAsia="Times New Roman" w:hAnsi="Arial Narrow"/>
          <w:color w:val="auto"/>
          <w:sz w:val="26"/>
          <w:szCs w:val="26"/>
          <w:lang w:bidi="en-US"/>
        </w:rPr>
        <w:t xml:space="preserve"> of CF readings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transferring a </w:t>
      </w:r>
      <w:r w:rsidR="00D72F69" w:rsidRPr="00E87CBF">
        <w:rPr>
          <w:rFonts w:ascii="Arial Narrow" w:eastAsia="Times New Roman" w:hAnsi="Arial Narrow"/>
          <w:color w:val="auto"/>
          <w:sz w:val="26"/>
          <w:szCs w:val="26"/>
        </w:rPr>
        <w:t>unit of mass flow rate of liquid</w:t>
      </w:r>
      <w:r w:rsidRPr="00E87CBF">
        <w:rPr>
          <w:rFonts w:ascii="Arial Narrow" w:eastAsia="Times New Roman" w:hAnsi="Arial Narrow"/>
          <w:color w:val="auto"/>
          <w:sz w:val="26"/>
          <w:szCs w:val="26"/>
          <w:lang w:bidi="en-US"/>
        </w:rPr>
        <w:t xml:space="preserve"> for a confidence level of 0.95 </w:t>
      </w:r>
      <w:r w:rsidRPr="00E87CB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Pr="00E87CBF">
        <w:rPr>
          <w:rFonts w:ascii="Arial Narrow" w:eastAsia="Times New Roman" w:hAnsi="Arial Narrow"/>
          <w:color w:val="auto"/>
          <w:sz w:val="26"/>
          <w:szCs w:val="26"/>
        </w:rPr>
        <w:t>is calculated using the formula</w:t>
      </w:r>
    </w:p>
    <w:p w14:paraId="71381420" w14:textId="42EDF356" w:rsidR="000B1318" w:rsidRPr="00E87CBF" w:rsidRDefault="000B1318" w:rsidP="00E87CBF">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=2∙</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rPr>
        <w:tab/>
        <w:t>(</w:t>
      </w:r>
      <w:r w:rsidRPr="00E87CBF">
        <w:rPr>
          <w:rFonts w:ascii="Arial Narrow" w:eastAsia="Times New Roman" w:hAnsi="Arial Narrow"/>
          <w:color w:val="auto"/>
          <w:sz w:val="26"/>
          <w:szCs w:val="26"/>
        </w:rPr>
        <w:fldChar w:fldCharType="begin"/>
      </w:r>
      <w:r w:rsidRPr="00E87CBF">
        <w:rPr>
          <w:rFonts w:ascii="Arial Narrow" w:eastAsia="Times New Roman" w:hAnsi="Arial Narrow"/>
          <w:color w:val="auto"/>
          <w:sz w:val="26"/>
          <w:szCs w:val="26"/>
        </w:rPr>
        <w:instrText xml:space="preserve"> SEQ  eq_ns \* MERGEFORMAT </w:instrText>
      </w:r>
      <w:r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25</w:t>
      </w:r>
      <w:r w:rsidRPr="00E87CBF">
        <w:rPr>
          <w:rFonts w:ascii="Arial Narrow" w:eastAsia="Times New Roman" w:hAnsi="Arial Narrow"/>
          <w:color w:val="auto"/>
          <w:sz w:val="26"/>
          <w:szCs w:val="26"/>
        </w:rPr>
        <w:fldChar w:fldCharType="end"/>
      </w:r>
      <w:r w:rsidRPr="00E87CBF">
        <w:rPr>
          <w:rFonts w:ascii="Arial Narrow" w:eastAsia="Times New Roman" w:hAnsi="Arial Narrow"/>
          <w:color w:val="auto"/>
          <w:sz w:val="26"/>
          <w:szCs w:val="26"/>
        </w:rPr>
        <w:t>)</w:t>
      </w:r>
    </w:p>
    <w:p w14:paraId="3946F26D" w14:textId="3DF413B6" w:rsidR="006663F5" w:rsidRPr="00E87CBF" w:rsidRDefault="006663F5" w:rsidP="00E87CBF">
      <w:pPr>
        <w:spacing w:before="120" w:after="120" w:line="240" w:lineRule="auto"/>
        <w:ind w:left="0" w:right="0" w:firstLine="851"/>
        <w:rPr>
          <w:rFonts w:ascii="Arial Narrow" w:eastAsia="Times New Roman" w:hAnsi="Arial Narrow"/>
          <w:color w:val="auto"/>
          <w:sz w:val="26"/>
          <w:szCs w:val="26"/>
        </w:rPr>
      </w:pPr>
      <w:proofErr w:type="gramStart"/>
      <w:r w:rsidRPr="00E87CBF">
        <w:rPr>
          <w:rFonts w:ascii="Arial Narrow" w:eastAsia="Times New Roman" w:hAnsi="Arial Narrow"/>
          <w:color w:val="auto"/>
          <w:sz w:val="26"/>
          <w:szCs w:val="26"/>
          <w:lang w:bidi="en-US"/>
        </w:rPr>
        <w:t xml:space="preserve">Upon agreement with the </w:t>
      </w:r>
      <w:r w:rsidR="0088585F" w:rsidRPr="00E87CBF">
        <w:rPr>
          <w:rFonts w:ascii="Arial Narrow" w:eastAsia="Times New Roman" w:hAnsi="Arial Narrow"/>
          <w:color w:val="auto"/>
          <w:sz w:val="26"/>
          <w:szCs w:val="26"/>
          <w:lang w:bidi="en-US"/>
        </w:rPr>
        <w:t>owner of CF</w:t>
      </w:r>
      <w:r w:rsidR="00E3494C" w:rsidRPr="00E87CBF">
        <w:rPr>
          <w:rFonts w:ascii="Arial Narrow" w:eastAsia="Times New Roman" w:hAnsi="Arial Narrow"/>
          <w:color w:val="auto"/>
          <w:sz w:val="26"/>
          <w:szCs w:val="26"/>
          <w:lang w:bidi="en-US"/>
        </w:rPr>
        <w:t>,</w:t>
      </w:r>
      <w:r w:rsidRPr="00E87CBF">
        <w:rPr>
          <w:rFonts w:ascii="Arial Narrow" w:eastAsia="Times New Roman" w:hAnsi="Arial Narrow"/>
          <w:color w:val="auto"/>
          <w:sz w:val="26"/>
          <w:szCs w:val="26"/>
          <w:lang w:bidi="en-US"/>
        </w:rPr>
        <w:t xml:space="preserve"> it is allowed to calculate the </w:t>
      </w:r>
      <w:r w:rsidR="00EF110E" w:rsidRPr="00E87CBF">
        <w:rPr>
          <w:rFonts w:ascii="Arial Narrow" w:eastAsia="Times New Roman" w:hAnsi="Arial Narrow"/>
          <w:color w:val="auto"/>
          <w:sz w:val="26"/>
          <w:szCs w:val="26"/>
          <w:lang w:bidi="en-US"/>
        </w:rPr>
        <w:t xml:space="preserve">combined </w:t>
      </w:r>
      <w:r w:rsidR="001F69BE" w:rsidRPr="00E87CBF">
        <w:rPr>
          <w:rFonts w:ascii="Arial Narrow" w:eastAsia="Times New Roman" w:hAnsi="Arial Narrow"/>
          <w:color w:val="auto"/>
          <w:sz w:val="26"/>
          <w:szCs w:val="26"/>
          <w:lang w:bidi="en-US"/>
        </w:rPr>
        <w:t xml:space="preserve">standard uncertainty of estimating </w:t>
      </w:r>
      <w:r w:rsidR="002B67EA" w:rsidRPr="00E87CBF">
        <w:rPr>
          <w:rFonts w:ascii="Arial Narrow" w:eastAsia="Times New Roman" w:hAnsi="Arial Narrow"/>
          <w:color w:val="auto"/>
          <w:sz w:val="26"/>
          <w:szCs w:val="26"/>
          <w:lang w:bidi="en-US"/>
        </w:rPr>
        <w:t>deviations</w:t>
      </w:r>
      <w:r w:rsidRPr="00E87CBF">
        <w:rPr>
          <w:rFonts w:ascii="Arial Narrow" w:eastAsia="Times New Roman" w:hAnsi="Arial Narrow"/>
          <w:color w:val="auto"/>
          <w:sz w:val="26"/>
          <w:szCs w:val="26"/>
          <w:lang w:bidi="en-US"/>
        </w:rPr>
        <w:t xml:space="preserve"> of CF readings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when transferring a </w:t>
      </w:r>
      <w:r w:rsidR="00D72F69" w:rsidRPr="00E87CBF">
        <w:rPr>
          <w:rFonts w:ascii="Arial Narrow" w:eastAsia="Times New Roman" w:hAnsi="Arial Narrow"/>
          <w:color w:val="auto"/>
          <w:sz w:val="26"/>
          <w:szCs w:val="26"/>
        </w:rPr>
        <w:t>unit of mass flow rate of liquid</w:t>
      </w:r>
      <w:r w:rsidRPr="00E87CBF">
        <w:rPr>
          <w:rFonts w:ascii="Arial Narrow" w:eastAsia="Times New Roman" w:hAnsi="Arial Narrow"/>
          <w:color w:val="auto"/>
          <w:sz w:val="26"/>
          <w:szCs w:val="26"/>
          <w:lang w:bidi="en-US"/>
        </w:rPr>
        <w:t xml:space="preserve">, </w:t>
      </w:r>
      <m:oMath>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oMath>
      <w:r w:rsidRPr="00E87CBF">
        <w:rPr>
          <w:rFonts w:ascii="Arial Narrow" w:eastAsia="Times New Roman" w:hAnsi="Arial Narrow"/>
          <w:color w:val="auto"/>
          <w:sz w:val="26"/>
          <w:szCs w:val="26"/>
        </w:rPr>
        <w:t xml:space="preserve">, %, and the </w:t>
      </w:r>
      <w:r w:rsidR="0088585F" w:rsidRPr="00E87CBF">
        <w:rPr>
          <w:rFonts w:ascii="Arial Narrow" w:eastAsia="Times New Roman" w:hAnsi="Arial Narrow"/>
          <w:color w:val="auto"/>
          <w:sz w:val="26"/>
          <w:szCs w:val="26"/>
        </w:rPr>
        <w:t>expanded measurement uncertainty</w:t>
      </w:r>
      <w:r w:rsidRPr="00E87CBF">
        <w:rPr>
          <w:rFonts w:ascii="Arial Narrow" w:eastAsia="Times New Roman" w:hAnsi="Arial Narrow"/>
          <w:color w:val="auto"/>
          <w:sz w:val="26"/>
          <w:szCs w:val="26"/>
        </w:rPr>
        <w:t xml:space="preserve"> of a </w:t>
      </w:r>
      <w:r w:rsidR="00D72F69" w:rsidRPr="00E87CBF">
        <w:rPr>
          <w:rFonts w:ascii="Arial Narrow" w:eastAsia="Times New Roman" w:hAnsi="Arial Narrow"/>
          <w:color w:val="auto"/>
          <w:sz w:val="26"/>
          <w:szCs w:val="26"/>
        </w:rPr>
        <w:t>unit of mass flow rate of liquid</w:t>
      </w:r>
      <w:r w:rsidR="000B1318" w:rsidRPr="00E87CBF">
        <w:rPr>
          <w:rFonts w:ascii="Arial Narrow" w:eastAsia="Times New Roman" w:hAnsi="Arial Narrow"/>
          <w:color w:val="auto"/>
          <w:sz w:val="26"/>
          <w:szCs w:val="26"/>
          <w:lang w:bidi="en-US"/>
        </w:rPr>
        <w:t xml:space="preserve"> </w:t>
      </w:r>
      <w:r w:rsidR="0088585F" w:rsidRPr="00E87CBF">
        <w:rPr>
          <w:rFonts w:ascii="Arial Narrow" w:eastAsia="Times New Roman" w:hAnsi="Arial Narrow"/>
          <w:color w:val="auto"/>
          <w:sz w:val="26"/>
          <w:szCs w:val="26"/>
        </w:rPr>
        <w:t>of CF for a confidence</w:t>
      </w:r>
      <w:r w:rsidRPr="00E87CBF">
        <w:rPr>
          <w:rFonts w:ascii="Arial Narrow" w:eastAsia="Times New Roman" w:hAnsi="Arial Narrow"/>
          <w:color w:val="auto"/>
          <w:sz w:val="26"/>
          <w:szCs w:val="26"/>
        </w:rPr>
        <w:t xml:space="preserve"> level of 0.95, </w:t>
      </w:r>
      <m:oMath>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r>
          <w:rPr>
            <w:rFonts w:ascii="Cambria Math" w:eastAsia="Times New Roman" w:hAnsi="Cambria Math"/>
            <w:color w:val="auto"/>
            <w:sz w:val="26"/>
            <w:szCs w:val="26"/>
          </w:rPr>
          <m:t xml:space="preserve">, </m:t>
        </m:r>
      </m:oMath>
      <w:r w:rsidRPr="00E87CBF">
        <w:rPr>
          <w:rFonts w:ascii="Arial Narrow" w:eastAsia="Times New Roman" w:hAnsi="Arial Narrow"/>
          <w:color w:val="auto"/>
          <w:sz w:val="26"/>
          <w:szCs w:val="26"/>
        </w:rPr>
        <w:t xml:space="preserve">%, </w:t>
      </w:r>
      <w:r w:rsidR="0088585F" w:rsidRPr="00E87CBF">
        <w:rPr>
          <w:rFonts w:ascii="Arial Narrow" w:eastAsia="Times New Roman" w:hAnsi="Arial Narrow"/>
          <w:color w:val="auto"/>
          <w:sz w:val="26"/>
          <w:szCs w:val="26"/>
        </w:rPr>
        <w:t>in the entire CF</w:t>
      </w:r>
      <w:r w:rsidRPr="00E87CBF">
        <w:rPr>
          <w:rFonts w:ascii="Arial Narrow" w:eastAsia="Times New Roman" w:hAnsi="Arial Narrow"/>
          <w:color w:val="auto"/>
          <w:sz w:val="26"/>
          <w:szCs w:val="26"/>
        </w:rPr>
        <w:t xml:space="preserve"> measurement range using the </w:t>
      </w:r>
      <w:r w:rsidR="00814DF1" w:rsidRPr="00E87CBF">
        <w:rPr>
          <w:rFonts w:ascii="Arial Narrow" w:eastAsia="Times New Roman" w:hAnsi="Arial Narrow"/>
          <w:color w:val="auto"/>
          <w:sz w:val="26"/>
          <w:szCs w:val="26"/>
        </w:rPr>
        <w:t xml:space="preserve">following </w:t>
      </w:r>
      <w:r w:rsidRPr="00E87CBF">
        <w:rPr>
          <w:rFonts w:ascii="Arial Narrow" w:eastAsia="Times New Roman" w:hAnsi="Arial Narrow"/>
          <w:color w:val="auto"/>
          <w:sz w:val="26"/>
          <w:szCs w:val="26"/>
        </w:rPr>
        <w:t>formulas:</w:t>
      </w:r>
      <w:proofErr w:type="gramEnd"/>
    </w:p>
    <w:p w14:paraId="57740B87" w14:textId="499EA33A" w:rsidR="000B1318" w:rsidRPr="00E87CBF" w:rsidRDefault="002243B6" w:rsidP="00E87CBF">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r>
          <w:rPr>
            <w:rFonts w:ascii="Cambria Math" w:eastAsia="Times New Roman" w:hAnsi="Cambria Math"/>
            <w:color w:val="auto"/>
            <w:sz w:val="26"/>
            <w:szCs w:val="26"/>
          </w:rPr>
          <m:t>=</m:t>
        </m:r>
        <m:rad>
          <m:radPr>
            <m:degHide m:val="1"/>
            <m:ctrlPr>
              <w:rPr>
                <w:rFonts w:ascii="Cambria Math" w:eastAsia="Times New Roman" w:hAnsi="Cambria Math"/>
                <w:i/>
                <w:sz w:val="26"/>
                <w:szCs w:val="26"/>
              </w:rPr>
            </m:ctrlPr>
          </m:radPr>
          <m:deg/>
          <m:e>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sz w:val="26"/>
                    <w:szCs w:val="26"/>
                  </w:rPr>
                </m:ctrlPr>
              </m:sSubSupPr>
              <m:e>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e>
        </m:rad>
      </m:oMath>
      <w:proofErr w:type="gramStart"/>
      <w:r w:rsidR="000B1318" w:rsidRPr="00E87CBF">
        <w:rPr>
          <w:rFonts w:ascii="Arial Narrow" w:eastAsia="Times New Roman" w:hAnsi="Arial Narrow"/>
          <w:color w:val="auto"/>
          <w:sz w:val="26"/>
          <w:szCs w:val="26"/>
          <w:lang w:eastAsia="ar-SA"/>
        </w:rPr>
        <w:t>,(</w:t>
      </w:r>
      <w:proofErr w:type="gramEnd"/>
      <w:r w:rsidR="000B1318" w:rsidRPr="00E87CBF">
        <w:rPr>
          <w:rFonts w:ascii="Arial Narrow" w:eastAsia="Times New Roman" w:hAnsi="Arial Narrow"/>
          <w:color w:val="auto"/>
          <w:sz w:val="26"/>
          <w:szCs w:val="26"/>
        </w:rPr>
        <w:fldChar w:fldCharType="begin"/>
      </w:r>
      <w:r w:rsidR="000B1318" w:rsidRPr="00E87CBF">
        <w:rPr>
          <w:rFonts w:ascii="Arial Narrow" w:eastAsia="Times New Roman" w:hAnsi="Arial Narrow"/>
          <w:color w:val="auto"/>
          <w:sz w:val="26"/>
          <w:szCs w:val="26"/>
        </w:rPr>
        <w:instrText xml:space="preserve"> SEQ  eq_ns \* MERGEFORMAT </w:instrText>
      </w:r>
      <w:r w:rsidR="000B1318"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26</w:t>
      </w:r>
      <w:r w:rsidR="000B1318" w:rsidRPr="00E87CBF">
        <w:rPr>
          <w:rFonts w:ascii="Arial Narrow" w:eastAsia="Times New Roman" w:hAnsi="Arial Narrow"/>
          <w:color w:val="auto"/>
          <w:sz w:val="26"/>
          <w:szCs w:val="26"/>
        </w:rPr>
        <w:fldChar w:fldCharType="end"/>
      </w:r>
      <w:r w:rsidR="000B1318" w:rsidRPr="00E87CBF">
        <w:rPr>
          <w:rFonts w:ascii="Arial Narrow" w:eastAsia="Times New Roman" w:hAnsi="Arial Narrow"/>
          <w:color w:val="auto"/>
          <w:sz w:val="26"/>
          <w:szCs w:val="26"/>
          <w:lang w:eastAsia="ar-SA"/>
        </w:rPr>
        <w:t>)</w:t>
      </w:r>
    </w:p>
    <w:p w14:paraId="19EB2711" w14:textId="2C97C280" w:rsidR="000B1318" w:rsidRPr="00E87CBF" w:rsidRDefault="000B1318" w:rsidP="00E87CBF">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r>
          <w:rPr>
            <w:rFonts w:ascii="Cambria Math" w:eastAsia="Times New Roman" w:hAnsi="Cambria Math"/>
            <w:color w:val="auto"/>
            <w:sz w:val="26"/>
            <w:szCs w:val="26"/>
          </w:rPr>
          <m:t>=2∙</m:t>
        </m:r>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color w:val="auto"/>
                    <w:sz w:val="26"/>
                    <w:szCs w:val="26"/>
                  </w:rPr>
                </m:ctrlPr>
              </m:dPr>
              <m:e>
                <m:sSub>
                  <m:sSubPr>
                    <m:ctrlPr>
                      <w:rPr>
                        <w:rFonts w:ascii="Cambria Math" w:eastAsia="Times New Roman" w:hAnsi="Cambria Math" w:cs="Times New Roman"/>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e>
        </m:d>
        <m:r>
          <w:rPr>
            <w:rFonts w:ascii="Cambria Math" w:eastAsia="Times New Roman" w:hAnsi="Cambria Math"/>
            <w:color w:val="auto"/>
            <w:sz w:val="26"/>
            <w:szCs w:val="26"/>
          </w:rPr>
          <m:t>.</m:t>
        </m:r>
      </m:oMath>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rPr>
        <w:tab/>
        <w:t>(</w:t>
      </w:r>
      <w:r w:rsidRPr="00E87CBF">
        <w:rPr>
          <w:rFonts w:ascii="Arial Narrow" w:eastAsia="Times New Roman" w:hAnsi="Arial Narrow"/>
          <w:color w:val="auto"/>
          <w:sz w:val="26"/>
          <w:szCs w:val="26"/>
        </w:rPr>
        <w:fldChar w:fldCharType="begin"/>
      </w:r>
      <w:r w:rsidRPr="00E87CBF">
        <w:rPr>
          <w:rFonts w:ascii="Arial Narrow" w:eastAsia="Times New Roman" w:hAnsi="Arial Narrow"/>
          <w:color w:val="auto"/>
          <w:sz w:val="26"/>
          <w:szCs w:val="26"/>
        </w:rPr>
        <w:instrText xml:space="preserve"> SEQ  eq_ns \* MERGEFORMAT </w:instrText>
      </w:r>
      <w:r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27</w:t>
      </w:r>
      <w:r w:rsidRPr="00E87CBF">
        <w:rPr>
          <w:rFonts w:ascii="Arial Narrow" w:eastAsia="Times New Roman" w:hAnsi="Arial Narrow"/>
          <w:color w:val="auto"/>
          <w:sz w:val="26"/>
          <w:szCs w:val="26"/>
        </w:rPr>
        <w:fldChar w:fldCharType="end"/>
      </w:r>
      <w:r w:rsidRPr="00E87CBF">
        <w:rPr>
          <w:rFonts w:ascii="Arial Narrow" w:eastAsia="Times New Roman" w:hAnsi="Arial Narrow"/>
          <w:color w:val="auto"/>
          <w:sz w:val="26"/>
          <w:szCs w:val="26"/>
        </w:rPr>
        <w:t>)</w:t>
      </w:r>
    </w:p>
    <w:p w14:paraId="0BEEFCE4" w14:textId="49185EAF" w:rsidR="007445A0" w:rsidRPr="00E87CBF" w:rsidRDefault="00D12F0D" w:rsidP="00E87CBF">
      <w:pPr>
        <w:widowControl w:val="0"/>
        <w:numPr>
          <w:ilvl w:val="1"/>
          <w:numId w:val="0"/>
        </w:numPr>
        <w:spacing w:after="0" w:line="240" w:lineRule="auto"/>
        <w:ind w:right="0" w:firstLine="851"/>
        <w:outlineLvl w:val="1"/>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1</w:t>
      </w:r>
      <w:r w:rsidR="009A77DF" w:rsidRPr="00E87CBF">
        <w:rPr>
          <w:rFonts w:ascii="Arial Narrow" w:eastAsia="Times New Roman" w:hAnsi="Arial Narrow"/>
          <w:color w:val="auto"/>
          <w:sz w:val="26"/>
          <w:szCs w:val="26"/>
          <w:lang w:bidi="en-US"/>
        </w:rPr>
        <w:t>2</w:t>
      </w:r>
      <w:r w:rsidRPr="00E87CBF">
        <w:rPr>
          <w:rFonts w:ascii="Arial Narrow" w:eastAsia="Times New Roman" w:hAnsi="Arial Narrow"/>
          <w:color w:val="auto"/>
          <w:sz w:val="26"/>
          <w:szCs w:val="26"/>
          <w:lang w:bidi="en-US"/>
        </w:rPr>
        <w:t xml:space="preserve">.4 Processing measurement results and calculating the expanded uncertainty </w:t>
      </w:r>
      <w:r w:rsidR="000B2A90" w:rsidRPr="00E87CBF">
        <w:rPr>
          <w:rFonts w:ascii="Arial Narrow" w:eastAsia="Times New Roman" w:hAnsi="Arial Narrow"/>
          <w:color w:val="auto"/>
          <w:sz w:val="26"/>
          <w:szCs w:val="26"/>
          <w:lang w:bidi="en-US"/>
        </w:rPr>
        <w:t xml:space="preserve">of a </w:t>
      </w:r>
      <w:r w:rsidR="00CA5EEC" w:rsidRPr="00E87CBF">
        <w:rPr>
          <w:rFonts w:ascii="Arial Narrow" w:eastAsia="Times New Roman" w:hAnsi="Arial Narrow"/>
          <w:color w:val="auto"/>
          <w:sz w:val="26"/>
          <w:szCs w:val="26"/>
          <w:lang w:bidi="en-US"/>
        </w:rPr>
        <w:t>unit of volumetric flow rate of liquid</w:t>
      </w:r>
      <w:r w:rsidRPr="00E87CBF">
        <w:rPr>
          <w:rFonts w:ascii="Arial Narrow" w:eastAsia="Times New Roman" w:hAnsi="Arial Narrow"/>
          <w:color w:val="auto"/>
          <w:sz w:val="26"/>
          <w:szCs w:val="26"/>
          <w:lang w:bidi="en-US"/>
        </w:rPr>
        <w:t xml:space="preserve"> </w:t>
      </w:r>
      <w:r w:rsidR="00814DF1" w:rsidRPr="00E87CBF">
        <w:rPr>
          <w:rFonts w:ascii="Arial Narrow" w:eastAsia="Times New Roman" w:hAnsi="Arial Narrow"/>
          <w:color w:val="auto"/>
          <w:sz w:val="26"/>
          <w:szCs w:val="26"/>
          <w:lang w:bidi="en-US"/>
        </w:rPr>
        <w:t>measurement of CF</w:t>
      </w:r>
    </w:p>
    <w:p w14:paraId="4541274C" w14:textId="49DEDB36"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Deviation of CF readings from NMS readings when transferring a </w:t>
      </w:r>
      <w:r w:rsidR="00CA5EEC" w:rsidRPr="00E87CBF">
        <w:rPr>
          <w:rFonts w:ascii="Arial Narrow" w:eastAsia="Times New Roman" w:hAnsi="Arial Narrow"/>
          <w:color w:val="auto"/>
          <w:sz w:val="26"/>
          <w:szCs w:val="26"/>
          <w:lang w:bidi="en-US"/>
        </w:rPr>
        <w:t>unit of volumetric flow rate of liquid</w:t>
      </w:r>
      <w:r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at the j-</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point during the</w:t>
      </w:r>
      <w:r w:rsidR="005076D2" w:rsidRPr="00E87CBF">
        <w:rPr>
          <w:rFonts w:ascii="Arial Narrow" w:eastAsia="Times New Roman" w:hAnsi="Arial Narrow"/>
          <w:i/>
          <w:color w:val="auto"/>
          <w:sz w:val="26"/>
          <w:szCs w:val="26"/>
          <w:lang w:bidi="en-US"/>
        </w:rPr>
        <w:t xml:space="preserve"> </w:t>
      </w:r>
      <w:proofErr w:type="spellStart"/>
      <w:r w:rsidR="005076D2" w:rsidRPr="00E87CBF">
        <w:rPr>
          <w:rFonts w:ascii="Arial Narrow" w:eastAsia="Times New Roman" w:hAnsi="Arial Narrow"/>
          <w:i/>
          <w:color w:val="auto"/>
          <w:sz w:val="26"/>
          <w:szCs w:val="26"/>
          <w:lang w:bidi="en-US"/>
        </w:rPr>
        <w:t>i</w:t>
      </w:r>
      <w:r w:rsidR="005076D2"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measurement</w:t>
      </w:r>
      <w:r w:rsidRPr="00E87CBF">
        <w:rPr>
          <w:rFonts w:ascii="Arial Narrow" w:eastAsia="Times New Roman" w:hAnsi="Arial Narrow"/>
          <w:color w:val="auto"/>
          <w:sz w:val="26"/>
          <w:szCs w:val="26"/>
          <w:lang w:bidi="en-US"/>
        </w:rPr>
        <w:t xml:space="preserve">, </w:t>
      </w: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oMath>
      <w:r w:rsidRPr="00E87CBF">
        <w:rPr>
          <w:rFonts w:ascii="Arial Narrow" w:eastAsia="Times New Roman" w:hAnsi="Arial Narrow"/>
          <w:color w:val="auto"/>
          <w:sz w:val="26"/>
          <w:szCs w:val="26"/>
        </w:rPr>
        <w:t>, %, is calculated using the formula</w:t>
      </w:r>
    </w:p>
    <w:p w14:paraId="6F8D6DD7" w14:textId="0017CEC2" w:rsidR="007445A0" w:rsidRPr="00E87CBF" w:rsidRDefault="002243B6" w:rsidP="00E87CBF">
      <w:pPr>
        <w:spacing w:before="120" w:after="120" w:line="240" w:lineRule="auto"/>
        <w:ind w:left="0" w:right="0" w:firstLine="851"/>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d>
          <m:dPr>
            <m:ctrlPr>
              <w:rPr>
                <w:rFonts w:ascii="Cambria Math" w:eastAsia="Times New Roman" w:hAnsi="Cambria Math"/>
                <w:i/>
                <w:color w:val="auto"/>
                <w:sz w:val="26"/>
                <w:szCs w:val="26"/>
              </w:rPr>
            </m:ctrlPr>
          </m:dPr>
          <m:e>
            <m:f>
              <m:fPr>
                <m:ctrlPr>
                  <w:rPr>
                    <w:rFonts w:ascii="Cambria Math" w:eastAsia="Times New Roman" w:hAnsi="Cambria Math"/>
                    <w:i/>
                    <w:color w:val="auto"/>
                    <w:sz w:val="26"/>
                    <w:szCs w:val="26"/>
                  </w:rPr>
                </m:ctrlPr>
              </m:fPr>
              <m:num>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Vji</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r>
                      <w:rPr>
                        <w:rFonts w:ascii="Cambria Math" w:hAnsi="Cambria Math"/>
                        <w:color w:val="auto"/>
                        <w:sz w:val="26"/>
                        <w:szCs w:val="26"/>
                      </w:rPr>
                      <m:t>NMS</m:t>
                    </m:r>
                    <m:r>
                      <w:rPr>
                        <w:rFonts w:ascii="Cambria Math" w:eastAsia="Times New Roman" w:hAnsi="Cambria Math"/>
                        <w:color w:val="auto"/>
                        <w:sz w:val="26"/>
                        <w:szCs w:val="26"/>
                      </w:rPr>
                      <m:t>ji</m:t>
                    </m:r>
                  </m:sub>
                </m:sSub>
              </m:num>
              <m:den>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r>
                      <w:rPr>
                        <w:rFonts w:ascii="Cambria Math" w:hAnsi="Cambria Math"/>
                        <w:color w:val="auto"/>
                        <w:sz w:val="26"/>
                        <w:szCs w:val="26"/>
                      </w:rPr>
                      <m:t>NMS</m:t>
                    </m:r>
                    <m:r>
                      <w:rPr>
                        <w:rFonts w:ascii="Cambria Math" w:eastAsia="Times New Roman" w:hAnsi="Cambria Math"/>
                        <w:color w:val="auto"/>
                        <w:sz w:val="26"/>
                        <w:szCs w:val="26"/>
                      </w:rPr>
                      <m:t>ji</m:t>
                    </m:r>
                  </m:sub>
                </m:sSub>
              </m:den>
            </m:f>
          </m:e>
        </m:d>
        <m:r>
          <w:rPr>
            <w:rFonts w:ascii="Cambria Math" w:eastAsia="Times New Roman" w:hAnsi="Cambria Math"/>
            <w:color w:val="auto"/>
            <w:sz w:val="26"/>
            <w:szCs w:val="26"/>
          </w:rPr>
          <m:t>∙100.</m:t>
        </m:r>
      </m:oMath>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t>(</w:t>
      </w:r>
      <w:r w:rsidR="006D2BA8" w:rsidRPr="00E87CBF">
        <w:rPr>
          <w:rFonts w:ascii="Arial Narrow" w:eastAsia="Times New Roman" w:hAnsi="Arial Narrow"/>
          <w:color w:val="auto"/>
          <w:sz w:val="26"/>
          <w:szCs w:val="26"/>
        </w:rPr>
        <w:fldChar w:fldCharType="begin"/>
      </w:r>
      <w:r w:rsidR="006D2BA8" w:rsidRPr="00E87CBF">
        <w:rPr>
          <w:rFonts w:ascii="Arial Narrow" w:eastAsia="Times New Roman" w:hAnsi="Arial Narrow"/>
          <w:color w:val="auto"/>
          <w:sz w:val="26"/>
          <w:szCs w:val="26"/>
        </w:rPr>
        <w:instrText xml:space="preserve"> SEQ  eq_ns \* MERGEFORMAT </w:instrText>
      </w:r>
      <w:r w:rsidR="006D2BA8"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28</w:t>
      </w:r>
      <w:r w:rsidR="006D2BA8" w:rsidRPr="00E87CBF">
        <w:rPr>
          <w:rFonts w:ascii="Arial Narrow" w:eastAsia="Times New Roman" w:hAnsi="Arial Narrow"/>
          <w:color w:val="auto"/>
          <w:sz w:val="26"/>
          <w:szCs w:val="26"/>
        </w:rPr>
        <w:fldChar w:fldCharType="end"/>
      </w:r>
      <w:r w:rsidR="007445A0" w:rsidRPr="00E87CBF">
        <w:rPr>
          <w:rFonts w:ascii="Arial Narrow" w:eastAsia="Times New Roman" w:hAnsi="Arial Narrow"/>
          <w:color w:val="auto"/>
          <w:sz w:val="26"/>
          <w:szCs w:val="26"/>
        </w:rPr>
        <w:t>)</w:t>
      </w:r>
    </w:p>
    <w:p w14:paraId="38707C09" w14:textId="02B776A6" w:rsidR="00C857F0" w:rsidRPr="00E87CBF" w:rsidRDefault="00563167" w:rsidP="00E87CBF">
      <w:pPr>
        <w:widowControl w:val="0"/>
        <w:numPr>
          <w:ilvl w:val="2"/>
          <w:numId w:val="0"/>
        </w:numPr>
        <w:tabs>
          <w:tab w:val="left" w:pos="1701"/>
        </w:tabs>
        <w:spacing w:after="0" w:line="240" w:lineRule="auto"/>
        <w:ind w:right="0" w:firstLine="851"/>
        <w:outlineLvl w:val="2"/>
        <w:rPr>
          <w:rFonts w:ascii="Arial Narrow" w:hAnsi="Arial Narrow"/>
          <w:color w:val="auto"/>
          <w:sz w:val="26"/>
          <w:szCs w:val="26"/>
        </w:rPr>
      </w:pPr>
      <w:r w:rsidRPr="00E87CBF">
        <w:rPr>
          <w:rFonts w:ascii="Arial Narrow" w:hAnsi="Arial Narrow"/>
          <w:color w:val="auto"/>
          <w:sz w:val="26"/>
          <w:szCs w:val="26"/>
          <w:lang w:bidi="en-US"/>
        </w:rPr>
        <w:t xml:space="preserve">The </w:t>
      </w:r>
      <w:r w:rsidR="00814DF1" w:rsidRPr="00E87CBF">
        <w:rPr>
          <w:rFonts w:ascii="Arial Narrow" w:hAnsi="Arial Narrow"/>
          <w:color w:val="auto"/>
          <w:sz w:val="26"/>
          <w:szCs w:val="26"/>
          <w:lang w:bidi="en-US"/>
        </w:rPr>
        <w:t xml:space="preserve">liquid </w:t>
      </w:r>
      <w:r w:rsidRPr="00E87CBF">
        <w:rPr>
          <w:rFonts w:ascii="Arial Narrow" w:hAnsi="Arial Narrow"/>
          <w:color w:val="auto"/>
          <w:sz w:val="26"/>
          <w:szCs w:val="26"/>
          <w:lang w:bidi="en-US"/>
        </w:rPr>
        <w:t xml:space="preserve">volumetric flow rate according to NMS readings is determined for the measurement conditions corresponding to the measurement conditions </w:t>
      </w:r>
      <w:r w:rsidR="00B82950" w:rsidRPr="00E87CBF">
        <w:rPr>
          <w:rFonts w:ascii="Arial Narrow" w:hAnsi="Arial Narrow"/>
          <w:color w:val="auto"/>
          <w:sz w:val="26"/>
          <w:szCs w:val="26"/>
          <w:lang w:bidi="en-US"/>
        </w:rPr>
        <w:t>of CF</w:t>
      </w:r>
      <w:r w:rsidRPr="00E87CBF">
        <w:rPr>
          <w:rFonts w:ascii="Arial Narrow" w:hAnsi="Arial Narrow"/>
          <w:color w:val="auto"/>
          <w:sz w:val="26"/>
          <w:szCs w:val="26"/>
          <w:lang w:bidi="en-US"/>
        </w:rPr>
        <w:t>.</w:t>
      </w:r>
    </w:p>
    <w:p w14:paraId="65CF6C2F" w14:textId="7C620091" w:rsidR="007445A0" w:rsidRPr="00E87CBF" w:rsidRDefault="007445A0"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arithmetic mean deviation of CF readings from NMS readings when transferring a </w:t>
      </w:r>
      <w:r w:rsidR="00CA5EEC" w:rsidRPr="00E87CBF">
        <w:rPr>
          <w:rFonts w:ascii="Arial Narrow" w:eastAsia="Times New Roman" w:hAnsi="Arial Narrow"/>
          <w:color w:val="auto"/>
          <w:sz w:val="26"/>
          <w:szCs w:val="26"/>
          <w:lang w:bidi="en-US"/>
        </w:rPr>
        <w:t>unit of volumetric flow rate of liquid</w:t>
      </w:r>
      <w:r w:rsidRPr="00E87CBF">
        <w:rPr>
          <w:rFonts w:ascii="Arial Narrow" w:eastAsia="Times New Roman" w:hAnsi="Arial Narrow"/>
          <w:color w:val="auto"/>
          <w:sz w:val="26"/>
          <w:szCs w:val="26"/>
          <w:lang w:bidi="en-US"/>
        </w:rPr>
        <w:t xml:space="preserve"> </w:t>
      </w:r>
      <w:r w:rsidR="00B82950" w:rsidRPr="00E87CBF">
        <w:rPr>
          <w:rFonts w:ascii="Arial Narrow" w:eastAsia="Times New Roman" w:hAnsi="Arial Narrow"/>
          <w:color w:val="auto"/>
          <w:sz w:val="26"/>
          <w:szCs w:val="26"/>
          <w:lang w:bidi="en-US"/>
        </w:rPr>
        <w:t xml:space="preserve">at the </w:t>
      </w:r>
      <w:r w:rsidR="00B82950" w:rsidRPr="00E87CBF">
        <w:rPr>
          <w:rFonts w:ascii="Arial Narrow" w:eastAsia="Times New Roman" w:hAnsi="Arial Narrow"/>
          <w:i/>
          <w:color w:val="auto"/>
          <w:sz w:val="26"/>
          <w:szCs w:val="26"/>
          <w:lang w:bidi="en-US"/>
        </w:rPr>
        <w:t>j</w:t>
      </w:r>
      <w:r w:rsidR="00814DF1" w:rsidRPr="00E87CBF">
        <w:rPr>
          <w:rFonts w:ascii="Arial Narrow" w:eastAsia="Times New Roman" w:hAnsi="Arial Narrow"/>
          <w:color w:val="auto"/>
          <w:sz w:val="26"/>
          <w:szCs w:val="26"/>
          <w:lang w:bidi="en-US"/>
        </w:rPr>
        <w:t>-</w:t>
      </w:r>
      <w:proofErr w:type="spellStart"/>
      <w:r w:rsidR="00814DF1" w:rsidRPr="00E87CBF">
        <w:rPr>
          <w:rFonts w:ascii="Arial Narrow" w:eastAsia="Times New Roman" w:hAnsi="Arial Narrow"/>
          <w:color w:val="auto"/>
          <w:sz w:val="26"/>
          <w:szCs w:val="26"/>
          <w:lang w:bidi="en-US"/>
        </w:rPr>
        <w:t>th</w:t>
      </w:r>
      <w:proofErr w:type="spellEnd"/>
      <w:r w:rsidR="00B82950" w:rsidRPr="00E87CBF">
        <w:rPr>
          <w:rFonts w:ascii="Arial Narrow" w:eastAsia="Times New Roman" w:hAnsi="Arial Narrow"/>
          <w:i/>
          <w:color w:val="auto"/>
          <w:sz w:val="26"/>
          <w:szCs w:val="26"/>
          <w:lang w:bidi="en-US"/>
        </w:rPr>
        <w:t xml:space="preserve"> </w:t>
      </w:r>
      <w:r w:rsidR="00B82950" w:rsidRPr="00E87CBF">
        <w:rPr>
          <w:rFonts w:ascii="Arial Narrow" w:eastAsia="Times New Roman" w:hAnsi="Arial Narrow"/>
          <w:color w:val="auto"/>
          <w:sz w:val="26"/>
          <w:szCs w:val="26"/>
          <w:lang w:bidi="en-US"/>
        </w:rPr>
        <w:t>point</w:t>
      </w:r>
      <w:r w:rsidRPr="00E87CBF">
        <w:rPr>
          <w:rFonts w:ascii="Arial Narrow" w:eastAsia="Times New Roman" w:hAnsi="Arial Narrow"/>
          <w:color w:val="auto"/>
          <w:sz w:val="26"/>
          <w:szCs w:val="26"/>
          <w:lang w:bidi="en-US"/>
        </w:rPr>
        <w:t xml:space="preserve">, </w:t>
      </w:r>
      <m:oMath>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oMath>
      <w:r w:rsidRPr="00E87CBF">
        <w:rPr>
          <w:rFonts w:ascii="Arial Narrow" w:eastAsia="Times New Roman" w:hAnsi="Arial Narrow"/>
          <w:color w:val="auto"/>
          <w:sz w:val="26"/>
          <w:szCs w:val="26"/>
        </w:rPr>
        <w:t>, %, is calculated using the formula</w:t>
      </w:r>
    </w:p>
    <w:p w14:paraId="61763FEF" w14:textId="0540075C" w:rsidR="007445A0" w:rsidRPr="00E87CBF" w:rsidRDefault="002243B6" w:rsidP="00E87CBF">
      <w:pPr>
        <w:spacing w:before="120" w:after="120" w:line="240" w:lineRule="auto"/>
        <w:ind w:left="0" w:right="0" w:firstLine="851"/>
        <w:jc w:val="right"/>
        <w:rPr>
          <w:rFonts w:ascii="Arial Narrow" w:eastAsia="Times New Roman" w:hAnsi="Arial Narrow"/>
          <w:color w:val="auto"/>
          <w:sz w:val="26"/>
          <w:szCs w:val="26"/>
        </w:rPr>
      </w:pPr>
      <m:oMath>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r>
          <w:rPr>
            <w:rFonts w:ascii="Cambria Math" w:eastAsia="Times New Roman" w:hAnsi="Cambria Math"/>
            <w:color w:val="auto"/>
            <w:sz w:val="26"/>
            <w:szCs w:val="26"/>
          </w:rPr>
          <m:t>=</m:t>
        </m:r>
        <m:f>
          <m:fPr>
            <m:ctrlPr>
              <w:rPr>
                <w:rFonts w:ascii="Cambria Math" w:eastAsia="Times New Roman" w:hAnsi="Cambria Math" w:cs="Times New Roman"/>
                <w:i/>
                <w:sz w:val="26"/>
                <w:szCs w:val="26"/>
              </w:rPr>
            </m:ctrlPr>
          </m:fPr>
          <m:num>
            <m:r>
              <w:rPr>
                <w:rFonts w:ascii="Cambria Math" w:eastAsia="Times New Roman" w:hAnsi="Cambria Math"/>
                <w:color w:val="auto"/>
                <w:sz w:val="26"/>
                <w:szCs w:val="26"/>
              </w:rPr>
              <m:t>1</m:t>
            </m:r>
          </m:num>
          <m:den>
            <m:r>
              <w:rPr>
                <w:rFonts w:ascii="Cambria Math" w:eastAsia="Times New Roman" w:hAnsi="Cambria Math"/>
                <w:color w:val="auto"/>
                <w:sz w:val="26"/>
                <w:szCs w:val="26"/>
              </w:rPr>
              <m:t>n</m:t>
            </m:r>
          </m:den>
        </m:f>
        <m:r>
          <w:rPr>
            <w:rFonts w:ascii="Cambria Math" w:eastAsia="Times New Roman" w:hAnsi="Cambria Math"/>
            <w:color w:val="auto"/>
            <w:sz w:val="26"/>
            <w:szCs w:val="26"/>
          </w:rPr>
          <m:t>∙</m:t>
        </m:r>
        <m:nary>
          <m:naryPr>
            <m:chr m:val="∑"/>
            <m:limLoc m:val="undOvr"/>
            <m:ctrlPr>
              <w:rPr>
                <w:rFonts w:ascii="Cambria Math" w:eastAsia="Times New Roman" w:hAnsi="Cambria Math" w:cs="Times New Roman"/>
                <w:i/>
                <w:sz w:val="26"/>
                <w:szCs w:val="26"/>
              </w:rPr>
            </m:ctrlPr>
          </m:naryPr>
          <m:sub>
            <m:r>
              <w:rPr>
                <w:rFonts w:ascii="Cambria Math" w:eastAsia="Times New Roman" w:hAnsi="Cambria Math"/>
                <w:color w:val="auto"/>
                <w:sz w:val="26"/>
                <w:szCs w:val="26"/>
              </w:rPr>
              <m:t>i=1</m:t>
            </m:r>
          </m:sub>
          <m:sup>
            <m:r>
              <w:rPr>
                <w:rFonts w:ascii="Cambria Math" w:eastAsia="Times New Roman" w:hAnsi="Cambria Math"/>
                <w:color w:val="auto"/>
                <w:sz w:val="26"/>
                <w:szCs w:val="26"/>
              </w:rPr>
              <m:t>n</m:t>
            </m:r>
          </m:sup>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e>
        </m:nary>
        <m:r>
          <w:rPr>
            <w:rFonts w:ascii="Cambria Math" w:eastAsia="Times New Roman" w:hAnsi="Cambria Math"/>
            <w:color w:val="auto"/>
            <w:sz w:val="26"/>
            <w:szCs w:val="26"/>
          </w:rPr>
          <m:t>.</m:t>
        </m:r>
      </m:oMath>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r>
      <w:r w:rsidR="007445A0" w:rsidRPr="00E87CBF">
        <w:rPr>
          <w:rFonts w:ascii="Arial Narrow" w:eastAsia="Times New Roman" w:hAnsi="Arial Narrow"/>
          <w:color w:val="auto"/>
          <w:sz w:val="26"/>
          <w:szCs w:val="26"/>
        </w:rPr>
        <w:tab/>
        <w:t>(</w:t>
      </w:r>
      <w:r w:rsidR="006D2BA8" w:rsidRPr="00E87CBF">
        <w:rPr>
          <w:rFonts w:ascii="Arial Narrow" w:eastAsia="Times New Roman" w:hAnsi="Arial Narrow"/>
          <w:color w:val="auto"/>
          <w:sz w:val="26"/>
          <w:szCs w:val="26"/>
        </w:rPr>
        <w:fldChar w:fldCharType="begin"/>
      </w:r>
      <w:r w:rsidR="006D2BA8" w:rsidRPr="00E87CBF">
        <w:rPr>
          <w:rFonts w:ascii="Arial Narrow" w:eastAsia="Times New Roman" w:hAnsi="Arial Narrow"/>
          <w:color w:val="auto"/>
          <w:sz w:val="26"/>
          <w:szCs w:val="26"/>
        </w:rPr>
        <w:instrText xml:space="preserve"> SEQ  eq_ns \* MERGEFORMAT </w:instrText>
      </w:r>
      <w:r w:rsidR="006D2BA8"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29</w:t>
      </w:r>
      <w:r w:rsidR="006D2BA8" w:rsidRPr="00E87CBF">
        <w:rPr>
          <w:rFonts w:ascii="Arial Narrow" w:eastAsia="Times New Roman" w:hAnsi="Arial Narrow"/>
          <w:color w:val="auto"/>
          <w:sz w:val="26"/>
          <w:szCs w:val="26"/>
        </w:rPr>
        <w:fldChar w:fldCharType="end"/>
      </w:r>
      <w:r w:rsidR="007445A0" w:rsidRPr="00E87CBF">
        <w:rPr>
          <w:rFonts w:ascii="Arial Narrow" w:eastAsia="Times New Roman" w:hAnsi="Arial Narrow"/>
          <w:color w:val="auto"/>
          <w:sz w:val="26"/>
          <w:szCs w:val="26"/>
        </w:rPr>
        <w:t>)</w:t>
      </w:r>
    </w:p>
    <w:p w14:paraId="4A5641B8" w14:textId="57A4F0B4" w:rsidR="009D1173" w:rsidRPr="00E87CBF" w:rsidRDefault="009D1173"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lang w:bidi="en-US"/>
        </w:rPr>
      </w:pPr>
      <w:r w:rsidRPr="00E87CBF">
        <w:rPr>
          <w:rFonts w:ascii="Arial Narrow" w:eastAsia="Times New Roman" w:hAnsi="Arial Narrow"/>
          <w:color w:val="auto"/>
          <w:sz w:val="26"/>
          <w:szCs w:val="26"/>
          <w:lang w:bidi="en-US"/>
        </w:rPr>
        <w:t xml:space="preserve">The </w:t>
      </w:r>
      <w:r w:rsidR="001F69BE" w:rsidRPr="00E87CBF">
        <w:rPr>
          <w:rFonts w:ascii="Arial Narrow" w:eastAsia="Times New Roman" w:hAnsi="Arial Narrow"/>
          <w:color w:val="auto"/>
          <w:sz w:val="26"/>
          <w:szCs w:val="26"/>
          <w:lang w:bidi="en-US"/>
        </w:rPr>
        <w:t xml:space="preserve">standard uncertainty of estimating </w:t>
      </w:r>
      <w:r w:rsidR="00702171" w:rsidRPr="00E87CBF">
        <w:rPr>
          <w:rFonts w:ascii="Arial Narrow" w:eastAsia="Times New Roman" w:hAnsi="Arial Narrow"/>
          <w:color w:val="auto"/>
          <w:sz w:val="26"/>
          <w:szCs w:val="26"/>
          <w:lang w:bidi="en-US"/>
        </w:rPr>
        <w:t>deviations of СF</w:t>
      </w:r>
      <w:r w:rsidRPr="00E87CBF">
        <w:rPr>
          <w:rFonts w:ascii="Arial Narrow" w:eastAsia="Times New Roman" w:hAnsi="Arial Narrow"/>
          <w:color w:val="auto"/>
          <w:sz w:val="26"/>
          <w:szCs w:val="26"/>
          <w:lang w:bidi="en-US"/>
        </w:rPr>
        <w:t xml:space="preserve"> readings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transferring </w:t>
      </w:r>
      <w:r w:rsidRPr="00E87CBF">
        <w:rPr>
          <w:rFonts w:ascii="Arial Narrow" w:hAnsi="Arial Narrow"/>
          <w:color w:val="auto"/>
          <w:sz w:val="26"/>
          <w:szCs w:val="26"/>
        </w:rPr>
        <w:t xml:space="preserve">a </w:t>
      </w:r>
      <w:r w:rsidR="00CA5EEC" w:rsidRPr="00E87CBF">
        <w:rPr>
          <w:rFonts w:ascii="Arial Narrow" w:eastAsia="Times New Roman" w:hAnsi="Arial Narrow"/>
          <w:color w:val="auto"/>
          <w:sz w:val="26"/>
          <w:szCs w:val="26"/>
        </w:rPr>
        <w:t>unit of volumetric flow rate of liquid</w:t>
      </w:r>
      <w:r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 xml:space="preserve">at the </w:t>
      </w:r>
      <w:r w:rsidR="00B508FE" w:rsidRPr="00E87CBF">
        <w:rPr>
          <w:rFonts w:ascii="Arial Narrow" w:eastAsia="Times New Roman" w:hAnsi="Arial Narrow"/>
          <w:i/>
          <w:color w:val="auto"/>
          <w:sz w:val="26"/>
          <w:szCs w:val="26"/>
          <w:lang w:bidi="en-US"/>
        </w:rPr>
        <w:t>j</w:t>
      </w:r>
      <w:r w:rsidR="00B508FE" w:rsidRPr="00E87CBF">
        <w:rPr>
          <w:rFonts w:ascii="Arial Narrow" w:eastAsia="Times New Roman" w:hAnsi="Arial Narrow"/>
          <w:color w:val="auto"/>
          <w:sz w:val="26"/>
          <w:szCs w:val="26"/>
          <w:lang w:bidi="en-US"/>
        </w:rPr>
        <w:t>-</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flow rate point</w:t>
      </w:r>
      <w:r w:rsidRPr="00E87CBF">
        <w:rPr>
          <w:rFonts w:ascii="Arial Narrow" w:eastAsia="Times New Roman" w:hAnsi="Arial Narrow"/>
          <w:color w:val="auto"/>
          <w:sz w:val="26"/>
          <w:szCs w:val="26"/>
          <w:lang w:bidi="en-US"/>
        </w:rPr>
        <w:t xml:space="preserve">, estimated by type </w:t>
      </w:r>
      <w:r w:rsidRPr="00E87CBF">
        <w:rPr>
          <w:rFonts w:ascii="Arial Narrow" w:eastAsia="Times New Roman" w:hAnsi="Arial Narrow"/>
          <w:i/>
          <w:color w:val="auto"/>
          <w:sz w:val="26"/>
          <w:szCs w:val="26"/>
          <w:lang w:bidi="en-US"/>
        </w:rPr>
        <w:t>A</w:t>
      </w:r>
      <w:r w:rsidRPr="00E87CBF">
        <w:rPr>
          <w:rFonts w:ascii="Arial Narrow" w:eastAsia="Times New Roman" w:hAnsi="Arial Narrow"/>
          <w:color w:val="auto"/>
          <w:sz w:val="26"/>
          <w:szCs w:val="26"/>
          <w:lang w:bidi="en-US"/>
        </w:rPr>
        <w:t xml:space="preserve">, </w:t>
      </w:r>
      <m:oMath>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oMath>
      <w:r w:rsidRPr="00E87CBF">
        <w:rPr>
          <w:rFonts w:ascii="Arial Narrow" w:eastAsia="Times New Roman" w:hAnsi="Arial Narrow"/>
          <w:color w:val="auto"/>
          <w:sz w:val="26"/>
          <w:szCs w:val="26"/>
        </w:rPr>
        <w:t>, %, is calculated using the formula</w:t>
      </w:r>
    </w:p>
    <w:p w14:paraId="53B49052" w14:textId="00112F72" w:rsidR="009D1173"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
          <m:sSubPr>
            <m:ctrlPr>
              <w:rPr>
                <w:rFonts w:ascii="Cambria Math" w:eastAsia="Times New Roman" w:hAnsi="Cambria Math" w:cs="Times New Roman"/>
                <w:i/>
                <w:sz w:val="26"/>
                <w:szCs w:val="26"/>
              </w:rPr>
            </m:ctrlPr>
          </m:sSubPr>
          <m:e>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cs="Times New Roman"/>
                <w:i/>
                <w:sz w:val="26"/>
                <w:szCs w:val="26"/>
              </w:rPr>
            </m:ctrlPr>
          </m:radPr>
          <m:deg/>
          <m:e>
            <m:f>
              <m:fPr>
                <m:ctrlPr>
                  <w:rPr>
                    <w:rFonts w:ascii="Cambria Math" w:eastAsia="Times New Roman" w:hAnsi="Cambria Math" w:cs="Times New Roman"/>
                    <w:i/>
                    <w:sz w:val="26"/>
                    <w:szCs w:val="26"/>
                  </w:rPr>
                </m:ctrlPr>
              </m:fPr>
              <m:num>
                <m:nary>
                  <m:naryPr>
                    <m:chr m:val="∑"/>
                    <m:limLoc m:val="undOvr"/>
                    <m:ctrlPr>
                      <w:rPr>
                        <w:rFonts w:ascii="Cambria Math" w:eastAsia="Times New Roman" w:hAnsi="Cambria Math" w:cs="Times New Roman"/>
                        <w:i/>
                        <w:sz w:val="26"/>
                        <w:szCs w:val="26"/>
                      </w:rPr>
                    </m:ctrlPr>
                  </m:naryPr>
                  <m:sub>
                    <m:r>
                      <w:rPr>
                        <w:rFonts w:ascii="Cambria Math" w:eastAsia="Times New Roman" w:hAnsi="Cambria Math"/>
                        <w:color w:val="auto"/>
                        <w:sz w:val="26"/>
                        <w:szCs w:val="26"/>
                      </w:rPr>
                      <m:t>i=1</m:t>
                    </m:r>
                  </m:sub>
                  <m:sup>
                    <m:r>
                      <w:rPr>
                        <w:rFonts w:ascii="Cambria Math" w:eastAsia="Times New Roman" w:hAnsi="Cambria Math"/>
                        <w:color w:val="auto"/>
                        <w:sz w:val="26"/>
                        <w:szCs w:val="26"/>
                      </w:rPr>
                      <m:t>n</m:t>
                    </m:r>
                  </m:sup>
                  <m:e>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ji</m:t>
                            </m:r>
                          </m:sub>
                        </m:sSub>
                        <m:r>
                          <w:rPr>
                            <w:rFonts w:ascii="Cambria Math" w:eastAsia="Times New Roman" w:hAnsi="Cambria Math"/>
                            <w:color w:val="auto"/>
                            <w:sz w:val="26"/>
                            <w:szCs w:val="26"/>
                          </w:rPr>
                          <m:t>-</m:t>
                        </m:r>
                        <m:bar>
                          <m:barPr>
                            <m:pos m:val="top"/>
                            <m:ctrlPr>
                              <w:rPr>
                                <w:rFonts w:ascii="Cambria Math" w:eastAsia="Times New Roman" w:hAnsi="Cambria Math" w:cs="Times New Roman"/>
                                <w:i/>
                                <w:sz w:val="26"/>
                                <w:szCs w:val="26"/>
                              </w:rPr>
                            </m:ctrlPr>
                          </m:barPr>
                          <m:e>
                            <m:sSub>
                              <m:sSubPr>
                                <m:ctrlPr>
                                  <w:rPr>
                                    <w:rFonts w:ascii="Cambria Math" w:eastAsia="Times New Roman" w:hAnsi="Cambria Math" w:cs="Times New Roman"/>
                                    <w:i/>
                                    <w:sz w:val="26"/>
                                    <w:szCs w:val="26"/>
                                  </w:rPr>
                                </m:ctrlPr>
                              </m:sSub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sub>
                                <m:r>
                                  <w:rPr>
                                    <w:rFonts w:ascii="Cambria Math" w:eastAsia="Times New Roman" w:hAnsi="Cambria Math"/>
                                    <w:color w:val="auto"/>
                                    <w:sz w:val="26"/>
                                    <w:szCs w:val="26"/>
                                  </w:rPr>
                                  <m:t>j</m:t>
                                </m:r>
                              </m:sub>
                            </m:sSub>
                          </m:e>
                        </m:bar>
                      </m:e>
                    </m:d>
                    <m:r>
                      <w:rPr>
                        <w:rFonts w:ascii="Cambria Math" w:eastAsia="Times New Roman" w:hAnsi="Cambria Math"/>
                        <w:color w:val="auto"/>
                        <w:sz w:val="26"/>
                        <w:szCs w:val="26"/>
                      </w:rPr>
                      <m:t>²</m:t>
                    </m:r>
                  </m:e>
                </m:nary>
              </m:num>
              <m:den>
                <m:r>
                  <w:rPr>
                    <w:rFonts w:ascii="Cambria Math" w:eastAsia="Times New Roman" w:hAnsi="Cambria Math"/>
                    <w:color w:val="auto"/>
                    <w:sz w:val="26"/>
                    <w:szCs w:val="26"/>
                  </w:rPr>
                  <m:t>n∙(n-1)</m:t>
                </m:r>
              </m:den>
            </m:f>
          </m:e>
        </m:rad>
        <m:r>
          <w:rPr>
            <w:rFonts w:ascii="Cambria Math" w:eastAsia="Times New Roman" w:hAnsi="Cambria Math"/>
            <w:color w:val="auto"/>
            <w:sz w:val="26"/>
            <w:szCs w:val="26"/>
          </w:rPr>
          <m:t>.</m:t>
        </m:r>
      </m:oMath>
      <w:r w:rsidR="009D1173" w:rsidRPr="00E87CBF">
        <w:rPr>
          <w:rFonts w:ascii="Arial Narrow" w:eastAsia="Times New Roman" w:hAnsi="Arial Narrow"/>
          <w:color w:val="auto"/>
          <w:sz w:val="26"/>
          <w:szCs w:val="26"/>
          <w:lang w:eastAsia="ar-SA"/>
        </w:rPr>
        <w:tab/>
      </w:r>
      <w:r w:rsidR="009D1173" w:rsidRPr="00E87CBF">
        <w:rPr>
          <w:rFonts w:ascii="Arial Narrow" w:eastAsia="Times New Roman" w:hAnsi="Arial Narrow"/>
          <w:color w:val="auto"/>
          <w:sz w:val="26"/>
          <w:szCs w:val="26"/>
          <w:lang w:eastAsia="ar-SA"/>
        </w:rPr>
        <w:tab/>
      </w:r>
      <w:r w:rsidR="009D1173" w:rsidRPr="00E87CBF">
        <w:rPr>
          <w:rFonts w:ascii="Arial Narrow" w:eastAsia="Times New Roman" w:hAnsi="Arial Narrow"/>
          <w:color w:val="auto"/>
          <w:sz w:val="26"/>
          <w:szCs w:val="26"/>
          <w:lang w:eastAsia="ar-SA"/>
        </w:rPr>
        <w:tab/>
      </w:r>
      <w:r w:rsidR="009D1173" w:rsidRPr="00E87CBF">
        <w:rPr>
          <w:rFonts w:ascii="Arial Narrow" w:eastAsia="Times New Roman" w:hAnsi="Arial Narrow"/>
          <w:color w:val="auto"/>
          <w:sz w:val="26"/>
          <w:szCs w:val="26"/>
          <w:lang w:eastAsia="ar-SA"/>
        </w:rPr>
        <w:tab/>
        <w:t>(</w:t>
      </w:r>
      <w:r w:rsidR="009D1173" w:rsidRPr="00E87CBF">
        <w:rPr>
          <w:rFonts w:ascii="Arial Narrow" w:eastAsia="Times New Roman" w:hAnsi="Arial Narrow"/>
          <w:color w:val="auto"/>
          <w:sz w:val="26"/>
          <w:szCs w:val="26"/>
        </w:rPr>
        <w:fldChar w:fldCharType="begin"/>
      </w:r>
      <w:r w:rsidR="009D1173" w:rsidRPr="00E87CBF">
        <w:rPr>
          <w:rFonts w:ascii="Arial Narrow" w:eastAsia="Times New Roman" w:hAnsi="Arial Narrow"/>
          <w:color w:val="auto"/>
          <w:sz w:val="26"/>
          <w:szCs w:val="26"/>
        </w:rPr>
        <w:instrText xml:space="preserve"> SEQ  eq_ns \* MERGEFORMAT </w:instrText>
      </w:r>
      <w:r w:rsidR="009D1173"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30</w:t>
      </w:r>
      <w:r w:rsidR="009D1173" w:rsidRPr="00E87CBF">
        <w:rPr>
          <w:rFonts w:ascii="Arial Narrow" w:eastAsia="Times New Roman" w:hAnsi="Arial Narrow"/>
          <w:color w:val="auto"/>
          <w:sz w:val="26"/>
          <w:szCs w:val="26"/>
        </w:rPr>
        <w:fldChar w:fldCharType="end"/>
      </w:r>
      <w:r w:rsidR="009D1173" w:rsidRPr="00E87CBF">
        <w:rPr>
          <w:rFonts w:ascii="Arial Narrow" w:eastAsia="Times New Roman" w:hAnsi="Arial Narrow"/>
          <w:color w:val="auto"/>
          <w:sz w:val="26"/>
          <w:szCs w:val="26"/>
          <w:lang w:eastAsia="ar-SA"/>
        </w:rPr>
        <w:t>)</w:t>
      </w:r>
    </w:p>
    <w:p w14:paraId="7BEA3626" w14:textId="77777777" w:rsidR="00611184" w:rsidRPr="00E87CBF" w:rsidRDefault="00611184" w:rsidP="00E87CBF">
      <w:pPr>
        <w:spacing w:before="40" w:after="40" w:line="240" w:lineRule="auto"/>
        <w:ind w:left="0" w:right="0" w:firstLine="851"/>
        <w:rPr>
          <w:rFonts w:ascii="Arial Narrow" w:hAnsi="Arial Narrow"/>
          <w:i/>
          <w:color w:val="auto"/>
          <w:sz w:val="26"/>
          <w:szCs w:val="26"/>
        </w:rPr>
      </w:pPr>
      <w:r w:rsidRPr="00E87CBF">
        <w:rPr>
          <w:rFonts w:ascii="Arial Narrow" w:hAnsi="Arial Narrow"/>
          <w:i/>
          <w:color w:val="auto"/>
          <w:sz w:val="26"/>
          <w:szCs w:val="26"/>
        </w:rPr>
        <w:t>Note:</w:t>
      </w:r>
    </w:p>
    <w:p w14:paraId="632C3E06" w14:textId="365B6826" w:rsidR="00611184" w:rsidRPr="00E87CBF" w:rsidRDefault="00611184" w:rsidP="00E87CBF">
      <w:pPr>
        <w:spacing w:before="40" w:after="40" w:line="240" w:lineRule="auto"/>
        <w:ind w:left="0" w:right="0" w:firstLine="851"/>
        <w:rPr>
          <w:rFonts w:ascii="Arial Narrow" w:hAnsi="Arial Narrow"/>
          <w:color w:val="auto"/>
          <w:sz w:val="26"/>
          <w:szCs w:val="26"/>
        </w:rPr>
      </w:pPr>
      <w:r w:rsidRPr="00E87CBF">
        <w:rPr>
          <w:rFonts w:ascii="Arial Narrow" w:hAnsi="Arial Narrow"/>
          <w:color w:val="auto"/>
          <w:sz w:val="26"/>
          <w:szCs w:val="26"/>
        </w:rPr>
        <w:lastRenderedPageBreak/>
        <w:t xml:space="preserve">The calibration result </w:t>
      </w:r>
      <w:r w:rsidR="008A040F" w:rsidRPr="00E87CBF">
        <w:rPr>
          <w:rFonts w:ascii="Arial Narrow" w:hAnsi="Arial Narrow"/>
          <w:color w:val="auto"/>
          <w:sz w:val="26"/>
          <w:szCs w:val="26"/>
        </w:rPr>
        <w:t>is an estimation of the relative</w:t>
      </w:r>
      <w:r w:rsidRPr="00E87CBF">
        <w:rPr>
          <w:rFonts w:ascii="Arial Narrow" w:hAnsi="Arial Narrow"/>
          <w:color w:val="auto"/>
          <w:sz w:val="26"/>
          <w:szCs w:val="26"/>
        </w:rPr>
        <w:t xml:space="preserve"> deviation </w:t>
      </w:r>
      <w:r w:rsidR="00AE68FC" w:rsidRPr="00E87CBF">
        <w:rPr>
          <w:rFonts w:ascii="Arial Narrow" w:hAnsi="Arial Narrow"/>
          <w:color w:val="auto"/>
          <w:sz w:val="26"/>
          <w:szCs w:val="26"/>
        </w:rPr>
        <w:t>of CF readings</w:t>
      </w:r>
      <w:r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w:t>
      </w:r>
      <w:r w:rsidRPr="00E87CBF">
        <w:rPr>
          <w:rFonts w:ascii="Arial Narrow" w:hAnsi="Arial Narrow"/>
          <w:color w:val="auto"/>
          <w:sz w:val="26"/>
          <w:szCs w:val="26"/>
          <w:lang w:bidi="en-US"/>
        </w:rPr>
        <w:t xml:space="preserve">a </w:t>
      </w:r>
      <w:r w:rsidR="00CA5EEC" w:rsidRPr="00E87CBF">
        <w:rPr>
          <w:rFonts w:ascii="Arial Narrow" w:eastAsia="Times New Roman" w:hAnsi="Arial Narrow"/>
          <w:color w:val="auto"/>
          <w:sz w:val="26"/>
          <w:szCs w:val="26"/>
        </w:rPr>
        <w:t>unit of volumetric flow rate of liquid</w:t>
      </w:r>
      <w:r w:rsidRPr="00E87CBF">
        <w:rPr>
          <w:rFonts w:ascii="Arial Narrow" w:eastAsia="Times New Roman" w:hAnsi="Arial Narrow"/>
          <w:color w:val="auto"/>
          <w:sz w:val="26"/>
          <w:szCs w:val="26"/>
          <w:lang w:bidi="en-US"/>
        </w:rPr>
        <w:t xml:space="preserve"> </w:t>
      </w:r>
      <w:r w:rsidR="00745E7E" w:rsidRPr="00E87CBF">
        <w:rPr>
          <w:rFonts w:ascii="Arial Narrow" w:hAnsi="Arial Narrow"/>
          <w:color w:val="auto"/>
          <w:sz w:val="26"/>
          <w:szCs w:val="26"/>
        </w:rPr>
        <w:t xml:space="preserve">at the </w:t>
      </w:r>
      <w:r w:rsidR="00745E7E" w:rsidRPr="00E87CBF">
        <w:rPr>
          <w:rFonts w:ascii="Arial Narrow" w:hAnsi="Arial Narrow"/>
          <w:i/>
          <w:color w:val="auto"/>
          <w:sz w:val="26"/>
          <w:szCs w:val="26"/>
        </w:rPr>
        <w:t>j</w:t>
      </w:r>
      <w:r w:rsidR="00745E7E" w:rsidRPr="00E87CBF">
        <w:rPr>
          <w:rFonts w:ascii="Arial Narrow" w:hAnsi="Arial Narrow"/>
          <w:color w:val="auto"/>
          <w:sz w:val="26"/>
          <w:szCs w:val="26"/>
        </w:rPr>
        <w:t>-</w:t>
      </w:r>
      <w:proofErr w:type="spellStart"/>
      <w:r w:rsidR="00745E7E" w:rsidRPr="00E87CBF">
        <w:rPr>
          <w:rFonts w:ascii="Arial Narrow" w:hAnsi="Arial Narrow"/>
          <w:color w:val="auto"/>
          <w:sz w:val="26"/>
          <w:szCs w:val="26"/>
        </w:rPr>
        <w:t>th</w:t>
      </w:r>
      <w:proofErr w:type="spellEnd"/>
      <w:r w:rsidR="00745E7E" w:rsidRPr="00E87CBF">
        <w:rPr>
          <w:rFonts w:ascii="Arial Narrow" w:hAnsi="Arial Narrow"/>
          <w:color w:val="auto"/>
          <w:sz w:val="26"/>
          <w:szCs w:val="26"/>
        </w:rPr>
        <w:t xml:space="preserve"> flow rate point</w:t>
      </w:r>
      <w:r w:rsidRPr="00E87CBF">
        <w:rPr>
          <w:rFonts w:ascii="Arial Narrow" w:hAnsi="Arial Narrow"/>
          <w:color w:val="auto"/>
          <w:sz w:val="26"/>
          <w:szCs w:val="26"/>
        </w:rPr>
        <w:t xml:space="preserve">, and the corresponding uncertainty of this deviation. The relative deviation </w:t>
      </w:r>
      <w:r w:rsidR="00AE68FC" w:rsidRPr="00E87CBF">
        <w:rPr>
          <w:rFonts w:ascii="Arial Narrow" w:hAnsi="Arial Narrow"/>
          <w:color w:val="auto"/>
          <w:sz w:val="26"/>
          <w:szCs w:val="26"/>
        </w:rPr>
        <w:t>of CF readings</w:t>
      </w:r>
      <w:r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w:t>
      </w:r>
      <w:r w:rsidRPr="00E87CBF">
        <w:rPr>
          <w:rFonts w:ascii="Arial Narrow" w:hAnsi="Arial Narrow"/>
          <w:color w:val="auto"/>
          <w:sz w:val="26"/>
          <w:szCs w:val="26"/>
          <w:lang w:bidi="en-US"/>
        </w:rPr>
        <w:t xml:space="preserve">a </w:t>
      </w:r>
      <w:r w:rsidR="00CA5EEC" w:rsidRPr="00E87CBF">
        <w:rPr>
          <w:rFonts w:ascii="Arial Narrow" w:eastAsia="Times New Roman" w:hAnsi="Arial Narrow"/>
          <w:color w:val="auto"/>
          <w:sz w:val="26"/>
          <w:szCs w:val="26"/>
        </w:rPr>
        <w:t>unit of volumetric flow rate of liquid</w:t>
      </w:r>
      <w:r w:rsidRPr="00E87CBF">
        <w:rPr>
          <w:rFonts w:ascii="Arial Narrow" w:hAnsi="Arial Narrow"/>
          <w:color w:val="auto"/>
          <w:sz w:val="26"/>
          <w:szCs w:val="26"/>
        </w:rPr>
        <w:t xml:space="preserve"> can </w:t>
      </w:r>
      <w:proofErr w:type="gramStart"/>
      <w:r w:rsidRPr="00E87CBF">
        <w:rPr>
          <w:rFonts w:ascii="Arial Narrow" w:hAnsi="Arial Narrow"/>
          <w:color w:val="auto"/>
          <w:sz w:val="26"/>
          <w:szCs w:val="26"/>
        </w:rPr>
        <w:t>be taken into accou</w:t>
      </w:r>
      <w:r w:rsidR="001B7EEF" w:rsidRPr="00E87CBF">
        <w:rPr>
          <w:rFonts w:ascii="Arial Narrow" w:hAnsi="Arial Narrow"/>
          <w:color w:val="auto"/>
          <w:sz w:val="26"/>
          <w:szCs w:val="26"/>
        </w:rPr>
        <w:t xml:space="preserve">nt </w:t>
      </w:r>
      <w:r w:rsidR="00B508FE" w:rsidRPr="00E87CBF">
        <w:rPr>
          <w:rFonts w:ascii="Arial Narrow" w:hAnsi="Arial Narrow"/>
          <w:color w:val="auto"/>
          <w:sz w:val="26"/>
          <w:szCs w:val="26"/>
        </w:rPr>
        <w:t>as a correction coefficient when using this CF or included in the measurement budget when using this CF.</w:t>
      </w:r>
      <w:proofErr w:type="gramEnd"/>
    </w:p>
    <w:p w14:paraId="20FCBD1B" w14:textId="77777777" w:rsidR="00611184" w:rsidRPr="00E87CBF" w:rsidRDefault="00611184" w:rsidP="00E87CBF">
      <w:pPr>
        <w:spacing w:before="40" w:after="40" w:line="240" w:lineRule="auto"/>
        <w:ind w:left="0" w:right="0" w:firstLine="851"/>
        <w:rPr>
          <w:rFonts w:ascii="Arial Narrow" w:hAnsi="Arial Narrow"/>
          <w:color w:val="auto"/>
          <w:sz w:val="16"/>
          <w:szCs w:val="16"/>
        </w:rPr>
      </w:pPr>
    </w:p>
    <w:p w14:paraId="4569A48B" w14:textId="3461B320" w:rsidR="009D1173" w:rsidRPr="00E87CBF" w:rsidRDefault="009D1173" w:rsidP="00E87CBF">
      <w:pPr>
        <w:spacing w:before="40" w:after="40" w:line="240" w:lineRule="auto"/>
        <w:ind w:left="0" w:right="0" w:firstLine="851"/>
        <w:rPr>
          <w:rFonts w:ascii="Arial Narrow" w:hAnsi="Arial Narrow"/>
          <w:color w:val="auto"/>
          <w:sz w:val="26"/>
          <w:szCs w:val="26"/>
          <w:lang w:bidi="en-US"/>
        </w:rPr>
      </w:pPr>
      <w:proofErr w:type="gramStart"/>
      <w:r w:rsidRPr="00E87CBF">
        <w:rPr>
          <w:rFonts w:ascii="Arial Narrow" w:hAnsi="Arial Narrow"/>
          <w:color w:val="auto"/>
          <w:sz w:val="26"/>
          <w:szCs w:val="26"/>
        </w:rPr>
        <w:t xml:space="preserve">The standard calibration uncertainty due to the nature </w:t>
      </w:r>
      <w:r w:rsidR="00E02ED3" w:rsidRPr="00E87CBF">
        <w:rPr>
          <w:rFonts w:ascii="Arial Narrow" w:hAnsi="Arial Narrow"/>
          <w:color w:val="auto"/>
          <w:sz w:val="26"/>
          <w:szCs w:val="26"/>
        </w:rPr>
        <w:t>of NMS</w:t>
      </w:r>
      <w:r w:rsidRPr="00E87CBF">
        <w:rPr>
          <w:rFonts w:ascii="Arial Narrow" w:hAnsi="Arial Narrow"/>
          <w:color w:val="auto"/>
          <w:sz w:val="26"/>
          <w:szCs w:val="26"/>
        </w:rPr>
        <w:t xml:space="preserve"> operation when reproducing </w:t>
      </w:r>
      <w:r w:rsidR="001B06AB" w:rsidRPr="00E87CBF">
        <w:rPr>
          <w:rFonts w:ascii="Arial Narrow" w:hAnsi="Arial Narrow"/>
          <w:color w:val="auto"/>
          <w:sz w:val="26"/>
          <w:szCs w:val="26"/>
        </w:rPr>
        <w:t xml:space="preserve">a </w:t>
      </w:r>
      <w:r w:rsidR="00CA5EEC" w:rsidRPr="00E87CBF">
        <w:rPr>
          <w:rFonts w:ascii="Arial Narrow" w:eastAsia="Times New Roman" w:hAnsi="Arial Narrow"/>
          <w:color w:val="auto"/>
          <w:sz w:val="26"/>
          <w:szCs w:val="26"/>
        </w:rPr>
        <w:t>unit of volumetric flow rate of liquid</w:t>
      </w:r>
      <w:r w:rsidR="001B06AB"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rPr>
        <w:t xml:space="preserve">at the </w:t>
      </w:r>
      <w:r w:rsidR="00B508FE" w:rsidRPr="00E87CBF">
        <w:rPr>
          <w:rFonts w:ascii="Arial Narrow" w:eastAsia="Times New Roman" w:hAnsi="Arial Narrow"/>
          <w:i/>
          <w:color w:val="auto"/>
          <w:sz w:val="26"/>
          <w:szCs w:val="26"/>
        </w:rPr>
        <w:t>j</w:t>
      </w:r>
      <w:r w:rsidR="00B508FE" w:rsidRPr="00E87CBF">
        <w:rPr>
          <w:rFonts w:ascii="Arial Narrow" w:eastAsia="Times New Roman" w:hAnsi="Arial Narrow"/>
          <w:color w:val="auto"/>
          <w:sz w:val="26"/>
          <w:szCs w:val="26"/>
        </w:rPr>
        <w:t>-</w:t>
      </w:r>
      <w:proofErr w:type="spellStart"/>
      <w:r w:rsidR="00B508FE" w:rsidRPr="00E87CBF">
        <w:rPr>
          <w:rFonts w:ascii="Arial Narrow" w:eastAsia="Times New Roman" w:hAnsi="Arial Narrow"/>
          <w:color w:val="auto"/>
          <w:sz w:val="26"/>
          <w:szCs w:val="26"/>
        </w:rPr>
        <w:t>th</w:t>
      </w:r>
      <w:proofErr w:type="spellEnd"/>
      <w:r w:rsidR="005076D2" w:rsidRPr="00E87CBF">
        <w:rPr>
          <w:rFonts w:ascii="Arial Narrow" w:eastAsia="Times New Roman" w:hAnsi="Arial Narrow"/>
          <w:color w:val="auto"/>
          <w:sz w:val="26"/>
          <w:szCs w:val="26"/>
        </w:rPr>
        <w:t xml:space="preserve"> flow rate point</w:t>
      </w:r>
      <w:r w:rsidR="002B67EA" w:rsidRPr="00E87CBF">
        <w:rPr>
          <w:rFonts w:ascii="Arial Narrow" w:hAnsi="Arial Narrow"/>
          <w:color w:val="auto"/>
          <w:sz w:val="26"/>
          <w:szCs w:val="26"/>
        </w:rPr>
        <w:t xml:space="preserve"> </w:t>
      </w: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oMath>
      <w:r w:rsidRPr="00E87CBF">
        <w:rPr>
          <w:rFonts w:ascii="Arial Narrow" w:eastAsia="Times New Roman" w:hAnsi="Arial Narrow"/>
          <w:color w:val="auto"/>
          <w:sz w:val="26"/>
          <w:szCs w:val="26"/>
        </w:rPr>
        <w:t xml:space="preserve">, </w:t>
      </w:r>
      <w:r w:rsidRPr="00E87CBF">
        <w:rPr>
          <w:rFonts w:ascii="Arial Narrow" w:hAnsi="Arial Narrow"/>
          <w:color w:val="auto"/>
          <w:sz w:val="26"/>
          <w:szCs w:val="26"/>
        </w:rPr>
        <w:t>estimated by type B,</w:t>
      </w:r>
      <w:r w:rsidRPr="00E87CBF">
        <w:rPr>
          <w:rFonts w:ascii="Arial Narrow" w:hAnsi="Arial Narrow"/>
          <w:color w:val="auto"/>
          <w:sz w:val="26"/>
          <w:szCs w:val="26"/>
          <w:lang w:bidi="en-US"/>
        </w:rPr>
        <w:t xml:space="preserve"> is determined using the formula (</w:t>
      </w:r>
      <w:r w:rsidR="001B06AB" w:rsidRPr="00E87CBF">
        <w:rPr>
          <w:rFonts w:ascii="Arial Narrow" w:hAnsi="Arial Narrow"/>
          <w:color w:val="auto"/>
          <w:sz w:val="26"/>
          <w:szCs w:val="26"/>
          <w:lang w:bidi="en-US"/>
        </w:rPr>
        <w:t>3</w:t>
      </w:r>
      <w:r w:rsidR="00D71032" w:rsidRPr="00E87CBF">
        <w:rPr>
          <w:rFonts w:ascii="Arial Narrow" w:hAnsi="Arial Narrow"/>
          <w:color w:val="auto"/>
          <w:sz w:val="26"/>
          <w:szCs w:val="26"/>
          <w:lang w:bidi="en-US"/>
        </w:rPr>
        <w:t>1</w:t>
      </w:r>
      <w:r w:rsidRPr="00E87CBF">
        <w:rPr>
          <w:rFonts w:ascii="Arial Narrow" w:hAnsi="Arial Narrow"/>
          <w:color w:val="auto"/>
          <w:sz w:val="26"/>
          <w:szCs w:val="26"/>
          <w:lang w:bidi="en-US"/>
        </w:rPr>
        <w:t xml:space="preserve">) if </w:t>
      </w:r>
      <w:r w:rsidR="00EF110E" w:rsidRPr="00E87CBF">
        <w:rPr>
          <w:rFonts w:ascii="Arial Narrow" w:hAnsi="Arial Narrow"/>
          <w:color w:val="auto"/>
          <w:sz w:val="26"/>
          <w:szCs w:val="26"/>
          <w:lang w:bidi="en-US"/>
        </w:rPr>
        <w:t xml:space="preserve">combined </w:t>
      </w:r>
      <w:r w:rsidR="003B18D1" w:rsidRPr="00E87CBF">
        <w:rPr>
          <w:rFonts w:ascii="Arial Narrow" w:hAnsi="Arial Narrow"/>
          <w:color w:val="auto"/>
          <w:sz w:val="26"/>
          <w:szCs w:val="26"/>
          <w:lang w:bidi="en-US"/>
        </w:rPr>
        <w:t xml:space="preserve">standard uncertainty of reproduction of </w:t>
      </w:r>
      <w:r w:rsidR="00611184" w:rsidRPr="00E87CBF">
        <w:rPr>
          <w:rFonts w:ascii="Arial Narrow" w:hAnsi="Arial Narrow"/>
          <w:color w:val="auto"/>
          <w:sz w:val="26"/>
          <w:szCs w:val="26"/>
          <w:lang w:bidi="en-US"/>
        </w:rPr>
        <w:t xml:space="preserve">a </w:t>
      </w:r>
      <w:r w:rsidR="00CA5EEC" w:rsidRPr="00E87CBF">
        <w:rPr>
          <w:rFonts w:ascii="Arial Narrow" w:eastAsia="Times New Roman" w:hAnsi="Arial Narrow"/>
          <w:color w:val="auto"/>
          <w:sz w:val="26"/>
          <w:szCs w:val="26"/>
        </w:rPr>
        <w:t>unit of volumetric flow rate of liquid</w:t>
      </w:r>
      <w:r w:rsidRPr="00E87CBF">
        <w:rPr>
          <w:rFonts w:ascii="Arial Narrow" w:eastAsia="Times New Roman" w:hAnsi="Arial Narrow"/>
          <w:color w:val="auto"/>
          <w:sz w:val="26"/>
          <w:szCs w:val="26"/>
          <w:lang w:bidi="en-US"/>
        </w:rPr>
        <w:t xml:space="preserve"> </w:t>
      </w:r>
      <w:r w:rsidR="00B508FE" w:rsidRPr="00E87CBF">
        <w:rPr>
          <w:rFonts w:ascii="Arial Narrow" w:hAnsi="Arial Narrow"/>
          <w:color w:val="auto"/>
          <w:sz w:val="26"/>
          <w:szCs w:val="26"/>
          <w:lang w:bidi="en-US"/>
        </w:rPr>
        <w:t>of NMS includes</w:t>
      </w:r>
      <w:r w:rsidRPr="00E87CBF">
        <w:rPr>
          <w:rFonts w:ascii="Arial Narrow" w:hAnsi="Arial Narrow"/>
          <w:color w:val="auto"/>
          <w:sz w:val="26"/>
          <w:szCs w:val="26"/>
          <w:lang w:bidi="en-US"/>
        </w:rPr>
        <w:t xml:space="preserve"> the </w:t>
      </w:r>
      <w:r w:rsidR="00EF110E" w:rsidRPr="00E87CBF">
        <w:rPr>
          <w:rFonts w:ascii="Arial Narrow" w:hAnsi="Arial Narrow"/>
          <w:color w:val="auto"/>
          <w:sz w:val="26"/>
          <w:szCs w:val="26"/>
          <w:lang w:bidi="en-US"/>
        </w:rPr>
        <w:t>standard</w:t>
      </w:r>
      <w:r w:rsidR="002B67EA" w:rsidRPr="00E87CBF">
        <w:rPr>
          <w:rFonts w:ascii="Arial Narrow" w:hAnsi="Arial Narrow"/>
          <w:color w:val="auto"/>
          <w:sz w:val="26"/>
          <w:szCs w:val="26"/>
          <w:lang w:bidi="en-US"/>
        </w:rPr>
        <w:t xml:space="preserve"> </w:t>
      </w:r>
      <w:r w:rsidR="00EF110E" w:rsidRPr="00E87CBF">
        <w:rPr>
          <w:rFonts w:ascii="Arial Narrow" w:hAnsi="Arial Narrow"/>
          <w:color w:val="auto"/>
          <w:sz w:val="26"/>
          <w:szCs w:val="26"/>
          <w:lang w:bidi="en-US"/>
        </w:rPr>
        <w:t>transfer uncertainty of</w:t>
      </w:r>
      <w:r w:rsidRPr="00E87CBF">
        <w:rPr>
          <w:rFonts w:ascii="Arial Narrow" w:hAnsi="Arial Narrow"/>
          <w:color w:val="auto"/>
          <w:sz w:val="26"/>
          <w:szCs w:val="26"/>
          <w:lang w:bidi="en-US"/>
        </w:rPr>
        <w:t xml:space="preserve"> </w:t>
      </w:r>
      <w:r w:rsidR="001B06AB" w:rsidRPr="00E87CBF">
        <w:rPr>
          <w:rFonts w:ascii="Arial Narrow" w:hAnsi="Arial Narrow"/>
          <w:color w:val="auto"/>
          <w:sz w:val="26"/>
          <w:szCs w:val="26"/>
        </w:rPr>
        <w:t xml:space="preserve">a </w:t>
      </w:r>
      <w:r w:rsidR="00CA5EEC" w:rsidRPr="00E87CBF">
        <w:rPr>
          <w:rFonts w:ascii="Arial Narrow" w:eastAsia="Times New Roman" w:hAnsi="Arial Narrow"/>
          <w:color w:val="auto"/>
          <w:sz w:val="26"/>
          <w:szCs w:val="26"/>
        </w:rPr>
        <w:t>unit of volumetric flow rate of liquid</w:t>
      </w:r>
      <w:r w:rsidR="001B06AB" w:rsidRPr="00E87CBF">
        <w:rPr>
          <w:rFonts w:ascii="Arial Narrow" w:eastAsia="Times New Roman" w:hAnsi="Arial Narrow"/>
          <w:color w:val="auto"/>
          <w:sz w:val="26"/>
          <w:szCs w:val="26"/>
          <w:lang w:bidi="en-US"/>
        </w:rPr>
        <w:t xml:space="preserve"> </w:t>
      </w:r>
      <w:r w:rsidR="00702171" w:rsidRPr="00E87CBF">
        <w:rPr>
          <w:rFonts w:ascii="Arial Narrow" w:hAnsi="Arial Narrow"/>
          <w:color w:val="auto"/>
          <w:sz w:val="26"/>
          <w:szCs w:val="26"/>
          <w:lang w:bidi="en-US"/>
        </w:rPr>
        <w:t>from NMS</w:t>
      </w:r>
      <w:r w:rsidRPr="00E87CBF">
        <w:rPr>
          <w:rFonts w:ascii="Arial Narrow" w:hAnsi="Arial Narrow"/>
          <w:color w:val="auto"/>
          <w:sz w:val="26"/>
          <w:szCs w:val="26"/>
          <w:lang w:bidi="en-US"/>
        </w:rPr>
        <w:t xml:space="preserve"> or according to formula (</w:t>
      </w:r>
      <w:r w:rsidR="001B06AB" w:rsidRPr="00E87CBF">
        <w:rPr>
          <w:rFonts w:ascii="Arial Narrow" w:hAnsi="Arial Narrow"/>
          <w:color w:val="auto"/>
          <w:sz w:val="26"/>
          <w:szCs w:val="26"/>
          <w:lang w:bidi="en-US"/>
        </w:rPr>
        <w:t>3</w:t>
      </w:r>
      <w:r w:rsidR="00D71032" w:rsidRPr="00E87CBF">
        <w:rPr>
          <w:rFonts w:ascii="Arial Narrow" w:hAnsi="Arial Narrow"/>
          <w:color w:val="auto"/>
          <w:sz w:val="26"/>
          <w:szCs w:val="26"/>
          <w:lang w:bidi="en-US"/>
        </w:rPr>
        <w:t>2</w:t>
      </w:r>
      <w:r w:rsidRPr="00E87CBF">
        <w:rPr>
          <w:rFonts w:ascii="Arial Narrow" w:hAnsi="Arial Narrow"/>
          <w:color w:val="auto"/>
          <w:sz w:val="26"/>
          <w:szCs w:val="26"/>
          <w:lang w:bidi="en-US"/>
        </w:rPr>
        <w:t xml:space="preserve">) if the </w:t>
      </w:r>
      <w:r w:rsidR="00EF110E" w:rsidRPr="00E87CBF">
        <w:rPr>
          <w:rFonts w:ascii="Arial Narrow" w:hAnsi="Arial Narrow"/>
          <w:color w:val="auto"/>
          <w:sz w:val="26"/>
          <w:szCs w:val="26"/>
          <w:lang w:bidi="en-US"/>
        </w:rPr>
        <w:t xml:space="preserve">combined </w:t>
      </w:r>
      <w:r w:rsidR="007A1836" w:rsidRPr="00E87CBF">
        <w:rPr>
          <w:rFonts w:ascii="Arial Narrow" w:hAnsi="Arial Narrow"/>
          <w:color w:val="auto"/>
          <w:sz w:val="26"/>
          <w:szCs w:val="26"/>
          <w:lang w:bidi="en-US"/>
        </w:rPr>
        <w:t xml:space="preserve">standard uncertainty of reproduction of </w:t>
      </w:r>
      <w:r w:rsidR="001B06AB" w:rsidRPr="00E87CBF">
        <w:rPr>
          <w:rFonts w:ascii="Arial Narrow" w:hAnsi="Arial Narrow"/>
          <w:color w:val="auto"/>
          <w:sz w:val="26"/>
          <w:szCs w:val="26"/>
        </w:rPr>
        <w:t xml:space="preserve">a </w:t>
      </w:r>
      <w:r w:rsidR="00CA5EEC" w:rsidRPr="00E87CBF">
        <w:rPr>
          <w:rFonts w:ascii="Arial Narrow" w:eastAsia="Times New Roman" w:hAnsi="Arial Narrow"/>
          <w:color w:val="auto"/>
          <w:sz w:val="26"/>
          <w:szCs w:val="26"/>
        </w:rPr>
        <w:t>unit of volumetric flow rate of liquid</w:t>
      </w:r>
      <w:r w:rsidRPr="00E87CBF">
        <w:rPr>
          <w:rFonts w:ascii="Arial Narrow" w:hAnsi="Arial Narrow"/>
          <w:color w:val="auto"/>
          <w:sz w:val="26"/>
          <w:szCs w:val="26"/>
          <w:lang w:bidi="en-US"/>
        </w:rPr>
        <w:t xml:space="preserve"> </w:t>
      </w:r>
      <w:r w:rsidR="00E02ED3" w:rsidRPr="00E87CBF">
        <w:rPr>
          <w:rFonts w:ascii="Arial Narrow" w:hAnsi="Arial Narrow"/>
          <w:color w:val="auto"/>
          <w:sz w:val="26"/>
          <w:szCs w:val="26"/>
          <w:lang w:bidi="en-US"/>
        </w:rPr>
        <w:t>of NMS</w:t>
      </w:r>
      <w:r w:rsidRPr="00E87CBF">
        <w:rPr>
          <w:rFonts w:ascii="Arial Narrow" w:hAnsi="Arial Narrow"/>
          <w:color w:val="auto"/>
          <w:sz w:val="26"/>
          <w:szCs w:val="26"/>
          <w:lang w:bidi="en-US"/>
        </w:rPr>
        <w:t xml:space="preserve"> does not include the </w:t>
      </w:r>
      <w:r w:rsidR="00EF110E" w:rsidRPr="00E87CBF">
        <w:rPr>
          <w:rFonts w:ascii="Arial Narrow" w:hAnsi="Arial Narrow"/>
          <w:color w:val="auto"/>
          <w:sz w:val="26"/>
          <w:szCs w:val="26"/>
          <w:lang w:bidi="en-US"/>
        </w:rPr>
        <w:t>standard</w:t>
      </w:r>
      <w:r w:rsidR="002B67EA" w:rsidRPr="00E87CBF">
        <w:rPr>
          <w:rFonts w:ascii="Arial Narrow" w:hAnsi="Arial Narrow"/>
          <w:color w:val="auto"/>
          <w:sz w:val="26"/>
          <w:szCs w:val="26"/>
          <w:lang w:bidi="en-US"/>
        </w:rPr>
        <w:t xml:space="preserve"> </w:t>
      </w:r>
      <w:r w:rsidR="00EF110E" w:rsidRPr="00E87CBF">
        <w:rPr>
          <w:rFonts w:ascii="Arial Narrow" w:hAnsi="Arial Narrow"/>
          <w:color w:val="auto"/>
          <w:sz w:val="26"/>
          <w:szCs w:val="26"/>
          <w:lang w:bidi="en-US"/>
        </w:rPr>
        <w:t>transfer uncertainty of</w:t>
      </w:r>
      <w:r w:rsidRPr="00E87CBF">
        <w:rPr>
          <w:rFonts w:ascii="Arial Narrow" w:hAnsi="Arial Narrow"/>
          <w:color w:val="auto"/>
          <w:sz w:val="26"/>
          <w:szCs w:val="26"/>
          <w:lang w:bidi="en-US"/>
        </w:rPr>
        <w:t xml:space="preserve"> </w:t>
      </w:r>
      <w:r w:rsidR="001B06AB" w:rsidRPr="00E87CBF">
        <w:rPr>
          <w:rFonts w:ascii="Arial Narrow" w:hAnsi="Arial Narrow"/>
          <w:color w:val="auto"/>
          <w:sz w:val="26"/>
          <w:szCs w:val="26"/>
        </w:rPr>
        <w:t xml:space="preserve">a </w:t>
      </w:r>
      <w:r w:rsidR="00CA5EEC" w:rsidRPr="00E87CBF">
        <w:rPr>
          <w:rFonts w:ascii="Arial Narrow" w:eastAsia="Times New Roman" w:hAnsi="Arial Narrow"/>
          <w:color w:val="auto"/>
          <w:sz w:val="26"/>
          <w:szCs w:val="26"/>
        </w:rPr>
        <w:t>unit of volumetric flow rate of liquid</w:t>
      </w:r>
      <w:r w:rsidRPr="00E87CBF">
        <w:rPr>
          <w:rFonts w:ascii="Arial Narrow" w:eastAsia="Times New Roman" w:hAnsi="Arial Narrow"/>
          <w:color w:val="auto"/>
          <w:sz w:val="26"/>
          <w:szCs w:val="26"/>
          <w:lang w:bidi="en-US"/>
        </w:rPr>
        <w:t xml:space="preserve"> </w:t>
      </w:r>
      <w:r w:rsidR="00702171" w:rsidRPr="00E87CBF">
        <w:rPr>
          <w:rFonts w:ascii="Arial Narrow" w:hAnsi="Arial Narrow"/>
          <w:color w:val="auto"/>
          <w:sz w:val="26"/>
          <w:szCs w:val="26"/>
          <w:lang w:bidi="en-US"/>
        </w:rPr>
        <w:t>from NMS</w:t>
      </w:r>
      <w:r w:rsidRPr="00E87CBF">
        <w:rPr>
          <w:rFonts w:ascii="Arial Narrow" w:hAnsi="Arial Narrow"/>
          <w:color w:val="auto"/>
          <w:sz w:val="26"/>
          <w:szCs w:val="26"/>
          <w:lang w:bidi="en-US"/>
        </w:rPr>
        <w:t>:</w:t>
      </w:r>
      <w:proofErr w:type="gramEnd"/>
    </w:p>
    <w:p w14:paraId="1DE602B0" w14:textId="2EF5AA99" w:rsidR="001B06AB"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с</m:t>
            </m:r>
          </m:sub>
        </m:sSub>
        <m:sSub>
          <m:sSubPr>
            <m:ctrlPr>
              <w:rPr>
                <w:rFonts w:ascii="Cambria Math" w:eastAsia="Times New Roman" w:hAnsi="Cambria Math"/>
                <w:i/>
                <w:color w:val="auto"/>
                <w:sz w:val="26"/>
                <w:szCs w:val="26"/>
              </w:rPr>
            </m:ctrlPr>
          </m:sSub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rPr>
                      <m:t>NMS</m:t>
                    </m:r>
                  </m:sub>
                </m:sSub>
              </m:e>
            </m:d>
          </m:e>
          <m:sub>
            <m:r>
              <w:rPr>
                <w:rFonts w:ascii="Cambria Math" w:eastAsia="Times New Roman" w:hAnsi="Cambria Math"/>
                <w:color w:val="auto"/>
                <w:sz w:val="26"/>
                <w:szCs w:val="26"/>
              </w:rPr>
              <m:t xml:space="preserve"> j</m:t>
            </m:r>
          </m:sub>
        </m:sSub>
        <m:r>
          <w:rPr>
            <w:rFonts w:ascii="Cambria Math" w:eastAsia="Times New Roman" w:hAnsi="Cambria Math"/>
            <w:color w:val="auto"/>
            <w:sz w:val="26"/>
            <w:szCs w:val="26"/>
          </w:rPr>
          <m:t>,</m:t>
        </m:r>
      </m:oMath>
      <w:r w:rsidR="001B06AB" w:rsidRPr="00E87CBF">
        <w:rPr>
          <w:rFonts w:ascii="Arial Narrow" w:eastAsia="Times New Roman" w:hAnsi="Arial Narrow"/>
          <w:color w:val="auto"/>
          <w:sz w:val="26"/>
          <w:szCs w:val="26"/>
        </w:rPr>
        <w:tab/>
      </w:r>
      <w:r w:rsidR="001B06AB" w:rsidRPr="00E87CBF">
        <w:rPr>
          <w:rFonts w:ascii="Arial Narrow" w:eastAsia="Times New Roman" w:hAnsi="Arial Narrow"/>
          <w:color w:val="auto"/>
          <w:sz w:val="26"/>
          <w:szCs w:val="26"/>
        </w:rPr>
        <w:tab/>
      </w:r>
      <w:r w:rsidR="001B06AB" w:rsidRPr="00E87CBF">
        <w:rPr>
          <w:rFonts w:ascii="Arial Narrow" w:eastAsia="Times New Roman" w:hAnsi="Arial Narrow"/>
          <w:color w:val="auto"/>
          <w:sz w:val="26"/>
          <w:szCs w:val="26"/>
        </w:rPr>
        <w:tab/>
      </w:r>
      <w:r w:rsidR="001B06AB" w:rsidRPr="00E87CBF">
        <w:rPr>
          <w:rFonts w:ascii="Arial Narrow" w:eastAsia="Times New Roman" w:hAnsi="Arial Narrow"/>
          <w:color w:val="auto"/>
          <w:sz w:val="26"/>
          <w:szCs w:val="26"/>
        </w:rPr>
        <w:tab/>
        <w:t>(</w:t>
      </w:r>
      <w:r w:rsidR="001B06AB" w:rsidRPr="00E87CBF">
        <w:rPr>
          <w:rFonts w:ascii="Arial Narrow" w:eastAsia="Times New Roman" w:hAnsi="Arial Narrow"/>
          <w:color w:val="auto"/>
          <w:sz w:val="26"/>
          <w:szCs w:val="26"/>
        </w:rPr>
        <w:fldChar w:fldCharType="begin"/>
      </w:r>
      <w:r w:rsidR="001B06AB" w:rsidRPr="00E87CBF">
        <w:rPr>
          <w:rFonts w:ascii="Arial Narrow" w:eastAsia="Times New Roman" w:hAnsi="Arial Narrow"/>
          <w:color w:val="auto"/>
          <w:sz w:val="26"/>
          <w:szCs w:val="26"/>
        </w:rPr>
        <w:instrText xml:space="preserve"> SEQ  eq_ns \* MERGEFORMAT </w:instrText>
      </w:r>
      <w:r w:rsidR="001B06AB"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31</w:t>
      </w:r>
      <w:r w:rsidR="001B06AB" w:rsidRPr="00E87CBF">
        <w:rPr>
          <w:rFonts w:ascii="Arial Narrow" w:eastAsia="Times New Roman" w:hAnsi="Arial Narrow"/>
          <w:color w:val="auto"/>
          <w:sz w:val="26"/>
          <w:szCs w:val="26"/>
        </w:rPr>
        <w:fldChar w:fldCharType="end"/>
      </w:r>
      <w:r w:rsidR="001B06AB" w:rsidRPr="00E87CBF">
        <w:rPr>
          <w:rFonts w:ascii="Arial Narrow" w:eastAsia="Times New Roman" w:hAnsi="Arial Narrow"/>
          <w:color w:val="auto"/>
          <w:sz w:val="26"/>
          <w:szCs w:val="26"/>
        </w:rPr>
        <w:t>)</w:t>
      </w:r>
    </w:p>
    <w:p w14:paraId="1C01DD13" w14:textId="57B200EF" w:rsidR="001B06AB" w:rsidRPr="00E87CBF" w:rsidRDefault="002243B6" w:rsidP="00E87CBF">
      <w:pPr>
        <w:spacing w:before="40" w:after="40" w:line="240" w:lineRule="auto"/>
        <w:ind w:left="0" w:right="0" w:firstLine="567"/>
        <w:jc w:val="right"/>
        <w:rPr>
          <w:rFonts w:ascii="Arial Narrow" w:eastAsia="Times New Roman" w:hAnsi="Arial Narrow"/>
          <w:color w:val="auto"/>
          <w:sz w:val="26"/>
          <w:szCs w:val="26"/>
        </w:rPr>
      </w:pPr>
      <m:oMath>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с</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rPr>
                          <m:t>NMS</m:t>
                        </m:r>
                      </m:sub>
                    </m:sSub>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lang w:val="en-GB"/>
                  </w:rPr>
                  <m:t>B</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rPr>
                          <m:t>NMS PRI</m:t>
                        </m:r>
                      </m:sub>
                    </m:sSub>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r>
          <w:rPr>
            <w:rFonts w:ascii="Cambria Math" w:eastAsia="Times New Roman" w:hAnsi="Cambria Math"/>
            <w:color w:val="auto"/>
            <w:sz w:val="26"/>
            <w:szCs w:val="26"/>
          </w:rPr>
          <m:t xml:space="preserve"> </m:t>
        </m:r>
      </m:oMath>
      <w:r w:rsidR="001B06AB" w:rsidRPr="00E87CBF">
        <w:rPr>
          <w:rFonts w:ascii="Arial Narrow" w:eastAsia="Times New Roman" w:hAnsi="Arial Narrow"/>
          <w:color w:val="auto"/>
          <w:sz w:val="26"/>
          <w:szCs w:val="26"/>
        </w:rPr>
        <w:t>.</w:t>
      </w:r>
      <w:r w:rsidR="001B06AB" w:rsidRPr="00E87CBF">
        <w:rPr>
          <w:rFonts w:ascii="Arial Narrow" w:eastAsia="Times New Roman" w:hAnsi="Arial Narrow"/>
          <w:color w:val="auto"/>
          <w:sz w:val="26"/>
          <w:szCs w:val="26"/>
        </w:rPr>
        <w:tab/>
        <w:t>(</w:t>
      </w:r>
      <w:r w:rsidR="001B06AB" w:rsidRPr="00E87CBF">
        <w:rPr>
          <w:rFonts w:ascii="Arial Narrow" w:eastAsia="Times New Roman" w:hAnsi="Arial Narrow"/>
          <w:color w:val="auto"/>
          <w:sz w:val="26"/>
          <w:szCs w:val="26"/>
        </w:rPr>
        <w:fldChar w:fldCharType="begin"/>
      </w:r>
      <w:r w:rsidR="001B06AB" w:rsidRPr="00E87CBF">
        <w:rPr>
          <w:rFonts w:ascii="Arial Narrow" w:eastAsia="Times New Roman" w:hAnsi="Arial Narrow"/>
          <w:color w:val="auto"/>
          <w:sz w:val="26"/>
          <w:szCs w:val="26"/>
        </w:rPr>
        <w:instrText xml:space="preserve"> SEQ  eq_ns \* MERGEFORMAT </w:instrText>
      </w:r>
      <w:r w:rsidR="001B06AB"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32</w:t>
      </w:r>
      <w:r w:rsidR="001B06AB" w:rsidRPr="00E87CBF">
        <w:rPr>
          <w:rFonts w:ascii="Arial Narrow" w:eastAsia="Times New Roman" w:hAnsi="Arial Narrow"/>
          <w:color w:val="auto"/>
          <w:sz w:val="26"/>
          <w:szCs w:val="26"/>
        </w:rPr>
        <w:fldChar w:fldCharType="end"/>
      </w:r>
      <w:r w:rsidR="001B06AB" w:rsidRPr="00E87CBF">
        <w:rPr>
          <w:rFonts w:ascii="Arial Narrow" w:eastAsia="Times New Roman" w:hAnsi="Arial Narrow"/>
          <w:color w:val="auto"/>
          <w:sz w:val="26"/>
          <w:szCs w:val="26"/>
        </w:rPr>
        <w:t>)</w:t>
      </w:r>
    </w:p>
    <w:p w14:paraId="5244B5D7" w14:textId="2321B29C" w:rsidR="009D1173" w:rsidRPr="00E87CBF" w:rsidRDefault="009D1173"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w:t>
      </w:r>
      <w:r w:rsidR="00EF110E" w:rsidRPr="00E87CBF">
        <w:rPr>
          <w:rFonts w:ascii="Arial Narrow" w:eastAsia="Times New Roman" w:hAnsi="Arial Narrow"/>
          <w:color w:val="auto"/>
          <w:sz w:val="26"/>
          <w:szCs w:val="26"/>
          <w:lang w:bidi="en-US"/>
        </w:rPr>
        <w:t xml:space="preserve">combined </w:t>
      </w:r>
      <w:r w:rsidR="001F69BE" w:rsidRPr="00E87CBF">
        <w:rPr>
          <w:rFonts w:ascii="Arial Narrow" w:eastAsia="Times New Roman" w:hAnsi="Arial Narrow"/>
          <w:color w:val="auto"/>
          <w:sz w:val="26"/>
          <w:szCs w:val="26"/>
          <w:lang w:bidi="en-US"/>
        </w:rPr>
        <w:t xml:space="preserve">standard uncertainty of estimating </w:t>
      </w:r>
      <w:r w:rsidR="006574F4" w:rsidRPr="00E87CBF">
        <w:rPr>
          <w:rFonts w:ascii="Arial Narrow" w:eastAsia="Times New Roman" w:hAnsi="Arial Narrow"/>
          <w:color w:val="auto"/>
          <w:sz w:val="26"/>
          <w:szCs w:val="26"/>
          <w:lang w:bidi="en-US"/>
        </w:rPr>
        <w:t xml:space="preserve">deviations of CF readings </w:t>
      </w:r>
      <w:r w:rsidR="00745E7E" w:rsidRPr="00E87CBF">
        <w:rPr>
          <w:rFonts w:ascii="Arial Narrow" w:eastAsia="Times New Roman" w:hAnsi="Arial Narrow"/>
          <w:color w:val="auto"/>
          <w:sz w:val="26"/>
          <w:szCs w:val="26"/>
          <w:lang w:bidi="en-US"/>
        </w:rPr>
        <w:t xml:space="preserve">from NMS readings when transferring a </w:t>
      </w:r>
      <w:r w:rsidR="00CA5EEC" w:rsidRPr="00E87CBF">
        <w:rPr>
          <w:rFonts w:ascii="Arial Narrow" w:eastAsia="Times New Roman" w:hAnsi="Arial Narrow"/>
          <w:color w:val="auto"/>
          <w:sz w:val="26"/>
          <w:szCs w:val="26"/>
          <w:lang w:bidi="en-US"/>
        </w:rPr>
        <w:t>unit of volumetric flow rate of liquid</w:t>
      </w:r>
      <w:r w:rsidR="001B06AB" w:rsidRPr="00E87CBF">
        <w:rPr>
          <w:rFonts w:ascii="Arial Narrow" w:eastAsia="Times New Roman" w:hAnsi="Arial Narrow"/>
          <w:color w:val="auto"/>
          <w:sz w:val="26"/>
          <w:szCs w:val="26"/>
          <w:lang w:bidi="en-US"/>
        </w:rPr>
        <w:t xml:space="preserve"> </w:t>
      </w:r>
      <w:r w:rsidR="00B508FE" w:rsidRPr="00E87CBF">
        <w:rPr>
          <w:rFonts w:ascii="Arial Narrow" w:eastAsia="Times New Roman" w:hAnsi="Arial Narrow"/>
          <w:color w:val="auto"/>
          <w:sz w:val="26"/>
          <w:szCs w:val="26"/>
          <w:lang w:bidi="en-US"/>
        </w:rPr>
        <w:t xml:space="preserve">at the </w:t>
      </w:r>
      <w:r w:rsidR="00B508FE" w:rsidRPr="00E87CBF">
        <w:rPr>
          <w:rFonts w:ascii="Arial Narrow" w:eastAsia="Times New Roman" w:hAnsi="Arial Narrow"/>
          <w:i/>
          <w:color w:val="auto"/>
          <w:sz w:val="26"/>
          <w:szCs w:val="26"/>
          <w:lang w:bidi="en-US"/>
        </w:rPr>
        <w:t>j</w:t>
      </w:r>
      <w:r w:rsidR="00B508FE" w:rsidRPr="00E87CBF">
        <w:rPr>
          <w:rFonts w:ascii="Arial Narrow" w:eastAsia="Times New Roman" w:hAnsi="Arial Narrow"/>
          <w:color w:val="auto"/>
          <w:sz w:val="26"/>
          <w:szCs w:val="26"/>
          <w:lang w:bidi="en-US"/>
        </w:rPr>
        <w:t>-</w:t>
      </w:r>
      <w:proofErr w:type="spellStart"/>
      <w:r w:rsidR="00B508FE" w:rsidRPr="00E87CBF">
        <w:rPr>
          <w:rFonts w:ascii="Arial Narrow" w:eastAsia="Times New Roman" w:hAnsi="Arial Narrow"/>
          <w:color w:val="auto"/>
          <w:sz w:val="26"/>
          <w:szCs w:val="26"/>
          <w:lang w:bidi="en-US"/>
        </w:rPr>
        <w:t>th</w:t>
      </w:r>
      <w:proofErr w:type="spellEnd"/>
      <w:r w:rsidR="005076D2" w:rsidRPr="00E87CBF">
        <w:rPr>
          <w:rFonts w:ascii="Arial Narrow" w:eastAsia="Times New Roman" w:hAnsi="Arial Narrow"/>
          <w:color w:val="auto"/>
          <w:sz w:val="26"/>
          <w:szCs w:val="26"/>
          <w:lang w:bidi="en-US"/>
        </w:rPr>
        <w:t xml:space="preserve"> flow rate point</w:t>
      </w:r>
      <w:r w:rsidRPr="00E87CB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cs="Times New Roman"/>
                <w:i/>
                <w:sz w:val="26"/>
                <w:szCs w:val="26"/>
              </w:rPr>
            </m:ctrlPr>
          </m:sSubPr>
          <m:e>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s="Times New Roman"/>
                            <w:sz w:val="26"/>
                            <w:szCs w:val="26"/>
                          </w:rPr>
                          <m:t>V</m:t>
                        </m:r>
                      </m:sub>
                    </m:sSub>
                  </m:e>
                </m:d>
              </m:e>
            </m:d>
          </m:e>
          <m:sub>
            <m:r>
              <w:rPr>
                <w:rFonts w:ascii="Cambria Math" w:eastAsia="Times New Roman" w:hAnsi="Cambria Math"/>
                <w:color w:val="auto"/>
                <w:sz w:val="26"/>
                <w:szCs w:val="26"/>
              </w:rPr>
              <m:t>j</m:t>
            </m:r>
          </m:sub>
        </m:sSub>
      </m:oMath>
      <w:r w:rsidRPr="00E87CBF">
        <w:rPr>
          <w:rFonts w:ascii="Arial Narrow" w:eastAsia="Times New Roman" w:hAnsi="Arial Narrow"/>
          <w:color w:val="auto"/>
          <w:sz w:val="26"/>
          <w:szCs w:val="26"/>
        </w:rPr>
        <w:t>, %, is calculated using the formula</w:t>
      </w:r>
    </w:p>
    <w:p w14:paraId="71A6064D" w14:textId="7C58D054" w:rsidR="001B06AB" w:rsidRPr="00E87CBF" w:rsidRDefault="002243B6" w:rsidP="00E87CBF">
      <w:pPr>
        <w:spacing w:before="40" w:after="40"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rad>
          <m:radPr>
            <m:degHide m:val="1"/>
            <m:ctrlPr>
              <w:rPr>
                <w:rFonts w:ascii="Cambria Math" w:eastAsia="Times New Roman" w:hAnsi="Cambria Math"/>
                <w:i/>
                <w:color w:val="auto"/>
                <w:sz w:val="26"/>
                <w:szCs w:val="26"/>
              </w:rPr>
            </m:ctrlPr>
          </m:radPr>
          <m:deg/>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color w:val="auto"/>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color w:val="auto"/>
                    <w:sz w:val="26"/>
                    <w:szCs w:val="26"/>
                  </w:rPr>
                </m:ctrlPr>
              </m:sSubSup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t>
                </m:r>
              </m:sub>
              <m:sup>
                <m:r>
                  <w:rPr>
                    <w:rFonts w:ascii="Cambria Math" w:eastAsia="Times New Roman" w:hAnsi="Cambria Math"/>
                    <w:color w:val="auto"/>
                    <w:sz w:val="26"/>
                    <w:szCs w:val="26"/>
                  </w:rPr>
                  <m:t>2</m:t>
                </m:r>
              </m:sup>
            </m:sSubSup>
          </m:e>
        </m:rad>
      </m:oMath>
      <w:r w:rsidR="001B06AB" w:rsidRPr="00E87CBF">
        <w:rPr>
          <w:rFonts w:ascii="Arial Narrow" w:eastAsia="Times New Roman" w:hAnsi="Arial Narrow"/>
          <w:color w:val="auto"/>
          <w:sz w:val="26"/>
          <w:szCs w:val="26"/>
          <w:lang w:eastAsia="ar-SA"/>
        </w:rPr>
        <w:t>.</w:t>
      </w:r>
      <w:r w:rsidR="001B06AB" w:rsidRPr="00E87CBF">
        <w:rPr>
          <w:rFonts w:ascii="Arial Narrow" w:eastAsia="Times New Roman" w:hAnsi="Arial Narrow"/>
          <w:color w:val="auto"/>
          <w:sz w:val="26"/>
          <w:szCs w:val="26"/>
          <w:lang w:eastAsia="ar-SA"/>
        </w:rPr>
        <w:tab/>
      </w:r>
      <w:r w:rsidR="001B06AB" w:rsidRPr="00E87CBF">
        <w:rPr>
          <w:rFonts w:ascii="Arial Narrow" w:eastAsia="Times New Roman" w:hAnsi="Arial Narrow"/>
          <w:color w:val="auto"/>
          <w:sz w:val="26"/>
          <w:szCs w:val="26"/>
          <w:lang w:eastAsia="ar-SA"/>
        </w:rPr>
        <w:tab/>
        <w:t>(</w:t>
      </w:r>
      <w:r w:rsidR="001B06AB" w:rsidRPr="00E87CBF">
        <w:rPr>
          <w:rFonts w:ascii="Arial Narrow" w:eastAsia="Times New Roman" w:hAnsi="Arial Narrow"/>
          <w:color w:val="auto"/>
          <w:sz w:val="26"/>
          <w:szCs w:val="26"/>
        </w:rPr>
        <w:fldChar w:fldCharType="begin"/>
      </w:r>
      <w:r w:rsidR="001B06AB" w:rsidRPr="00E87CBF">
        <w:rPr>
          <w:rFonts w:ascii="Arial Narrow" w:eastAsia="Times New Roman" w:hAnsi="Arial Narrow"/>
          <w:color w:val="auto"/>
          <w:sz w:val="26"/>
          <w:szCs w:val="26"/>
        </w:rPr>
        <w:instrText xml:space="preserve"> SEQ  eq_ns \* MERGEFORMAT </w:instrText>
      </w:r>
      <w:r w:rsidR="001B06AB"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33</w:t>
      </w:r>
      <w:r w:rsidR="001B06AB" w:rsidRPr="00E87CBF">
        <w:rPr>
          <w:rFonts w:ascii="Arial Narrow" w:eastAsia="Times New Roman" w:hAnsi="Arial Narrow"/>
          <w:color w:val="auto"/>
          <w:sz w:val="26"/>
          <w:szCs w:val="26"/>
        </w:rPr>
        <w:fldChar w:fldCharType="end"/>
      </w:r>
      <w:r w:rsidR="001B06AB" w:rsidRPr="00E87CBF">
        <w:rPr>
          <w:rFonts w:ascii="Arial Narrow" w:eastAsia="Times New Roman" w:hAnsi="Arial Narrow"/>
          <w:color w:val="auto"/>
          <w:sz w:val="26"/>
          <w:szCs w:val="26"/>
          <w:lang w:eastAsia="ar-SA"/>
        </w:rPr>
        <w:t>)</w:t>
      </w:r>
    </w:p>
    <w:p w14:paraId="36C07897" w14:textId="5ECDD84C" w:rsidR="009D1173" w:rsidRPr="00E87CBF" w:rsidRDefault="009D1173" w:rsidP="00E87CBF">
      <w:pPr>
        <w:widowControl w:val="0"/>
        <w:numPr>
          <w:ilvl w:val="2"/>
          <w:numId w:val="0"/>
        </w:numPr>
        <w:tabs>
          <w:tab w:val="left" w:pos="1701"/>
        </w:tabs>
        <w:spacing w:after="0" w:line="240" w:lineRule="auto"/>
        <w:ind w:right="0" w:firstLine="851"/>
        <w:outlineLvl w:val="2"/>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Expanded </w:t>
      </w:r>
      <w:r w:rsidR="00B70EA7" w:rsidRPr="00E87CBF">
        <w:rPr>
          <w:rFonts w:ascii="Arial Narrow" w:eastAsia="Times New Roman" w:hAnsi="Arial Narrow"/>
          <w:color w:val="auto"/>
          <w:sz w:val="26"/>
          <w:szCs w:val="26"/>
          <w:lang w:bidi="en-US"/>
        </w:rPr>
        <w:t>uncertainty of estimating</w:t>
      </w:r>
      <w:r w:rsidR="002B67EA" w:rsidRPr="00E87CBF">
        <w:rPr>
          <w:rFonts w:ascii="Arial Narrow" w:eastAsia="Times New Roman" w:hAnsi="Arial Narrow"/>
          <w:color w:val="auto"/>
          <w:sz w:val="26"/>
          <w:szCs w:val="26"/>
          <w:lang w:bidi="en-US"/>
        </w:rPr>
        <w:t xml:space="preserve"> deviations</w:t>
      </w:r>
      <w:r w:rsidRPr="00E87CBF">
        <w:rPr>
          <w:rFonts w:ascii="Arial Narrow" w:eastAsia="Times New Roman" w:hAnsi="Arial Narrow"/>
          <w:color w:val="auto"/>
          <w:sz w:val="26"/>
          <w:szCs w:val="26"/>
          <w:lang w:bidi="en-US"/>
        </w:rPr>
        <w:t xml:space="preserve"> of CF readings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transferring </w:t>
      </w:r>
      <w:r w:rsidR="001B06AB" w:rsidRPr="00E87CBF">
        <w:rPr>
          <w:rFonts w:ascii="Arial Narrow" w:hAnsi="Arial Narrow"/>
          <w:color w:val="auto"/>
          <w:sz w:val="26"/>
          <w:szCs w:val="26"/>
        </w:rPr>
        <w:t xml:space="preserve">a </w:t>
      </w:r>
      <w:r w:rsidR="00CA5EEC" w:rsidRPr="00E87CBF">
        <w:rPr>
          <w:rFonts w:ascii="Arial Narrow" w:eastAsia="Times New Roman" w:hAnsi="Arial Narrow"/>
          <w:color w:val="auto"/>
          <w:sz w:val="26"/>
          <w:szCs w:val="26"/>
        </w:rPr>
        <w:t>unit of volumetric flow rate of liquid</w:t>
      </w:r>
      <w:r w:rsidR="001B06AB" w:rsidRPr="00E87CBF">
        <w:rPr>
          <w:rFonts w:ascii="Arial Narrow" w:eastAsia="Times New Roman" w:hAnsi="Arial Narrow"/>
          <w:color w:val="auto"/>
          <w:sz w:val="26"/>
          <w:szCs w:val="26"/>
          <w:lang w:bidi="en-US"/>
        </w:rPr>
        <w:t xml:space="preserve"> </w:t>
      </w:r>
      <w:r w:rsidRPr="00E87CBF">
        <w:rPr>
          <w:rFonts w:ascii="Arial Narrow" w:eastAsia="Times New Roman" w:hAnsi="Arial Narrow"/>
          <w:color w:val="auto"/>
          <w:sz w:val="26"/>
          <w:szCs w:val="26"/>
          <w:lang w:bidi="en-US"/>
        </w:rPr>
        <w:t xml:space="preserve">for a confidence level of 0.95 </w:t>
      </w:r>
      <w:r w:rsidRPr="00E87CBF">
        <w:rPr>
          <w:rFonts w:ascii="Arial Narrow" w:eastAsia="Times New Roman" w:hAnsi="Arial Narrow"/>
          <w:color w:val="auto"/>
          <w:sz w:val="26"/>
          <w:szCs w:val="26"/>
        </w:rPr>
        <w:t xml:space="preserve">%, </w:t>
      </w:r>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Pr="00E87CBF">
        <w:rPr>
          <w:rFonts w:ascii="Arial Narrow" w:eastAsia="Times New Roman" w:hAnsi="Arial Narrow"/>
          <w:color w:val="auto"/>
          <w:sz w:val="26"/>
          <w:szCs w:val="26"/>
        </w:rPr>
        <w:t>is calculated using the formula</w:t>
      </w:r>
    </w:p>
    <w:p w14:paraId="6AC5F330" w14:textId="21F7DEB2" w:rsidR="001B06AB" w:rsidRPr="00E87CBF" w:rsidRDefault="001B06AB" w:rsidP="00E87CBF">
      <w:pPr>
        <w:spacing w:before="40" w:after="40"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=2∙</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sSub>
          <m:sSubPr>
            <m:ctrlPr>
              <w:rPr>
                <w:rFonts w:ascii="Cambria Math" w:eastAsia="Times New Roman" w:hAnsi="Cambria Math" w:cs="Times New Roman"/>
                <w:i/>
                <w:sz w:val="26"/>
                <w:szCs w:val="26"/>
              </w:rPr>
            </m:ctrlPr>
          </m:sSub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rPr>
              <m:t>j</m:t>
            </m:r>
          </m:sub>
        </m:sSub>
        <m:r>
          <w:rPr>
            <w:rFonts w:ascii="Cambria Math" w:eastAsia="Times New Roman" w:hAnsi="Cambria Math"/>
            <w:color w:val="auto"/>
            <w:sz w:val="26"/>
            <w:szCs w:val="26"/>
          </w:rPr>
          <m:t>.</m:t>
        </m:r>
      </m:oMath>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rPr>
        <w:tab/>
        <w:t>(</w:t>
      </w:r>
      <w:r w:rsidRPr="00E87CBF">
        <w:rPr>
          <w:rFonts w:ascii="Arial Narrow" w:eastAsia="Times New Roman" w:hAnsi="Arial Narrow"/>
          <w:color w:val="auto"/>
          <w:sz w:val="26"/>
          <w:szCs w:val="26"/>
        </w:rPr>
        <w:fldChar w:fldCharType="begin"/>
      </w:r>
      <w:r w:rsidRPr="00E87CBF">
        <w:rPr>
          <w:rFonts w:ascii="Arial Narrow" w:eastAsia="Times New Roman" w:hAnsi="Arial Narrow"/>
          <w:color w:val="auto"/>
          <w:sz w:val="26"/>
          <w:szCs w:val="26"/>
        </w:rPr>
        <w:instrText xml:space="preserve"> SEQ  eq_ns \* MERGEFORMAT </w:instrText>
      </w:r>
      <w:r w:rsidRPr="00E87CBF">
        <w:rPr>
          <w:rFonts w:ascii="Arial Narrow" w:eastAsia="Times New Roman" w:hAnsi="Arial Narrow"/>
          <w:color w:val="auto"/>
          <w:sz w:val="26"/>
          <w:szCs w:val="26"/>
        </w:rPr>
        <w:fldChar w:fldCharType="separate"/>
      </w:r>
      <w:r w:rsidR="006D2BA8" w:rsidRPr="00E87CBF">
        <w:rPr>
          <w:rFonts w:ascii="Arial Narrow" w:eastAsia="Times New Roman" w:hAnsi="Arial Narrow"/>
          <w:noProof/>
          <w:color w:val="auto"/>
          <w:sz w:val="26"/>
          <w:szCs w:val="26"/>
        </w:rPr>
        <w:t>34</w:t>
      </w:r>
      <w:r w:rsidRPr="00E87CBF">
        <w:rPr>
          <w:rFonts w:ascii="Arial Narrow" w:eastAsia="Times New Roman" w:hAnsi="Arial Narrow"/>
          <w:color w:val="auto"/>
          <w:sz w:val="26"/>
          <w:szCs w:val="26"/>
        </w:rPr>
        <w:fldChar w:fldCharType="end"/>
      </w:r>
      <w:r w:rsidRPr="00E87CBF">
        <w:rPr>
          <w:rFonts w:ascii="Arial Narrow" w:eastAsia="Times New Roman" w:hAnsi="Arial Narrow"/>
          <w:color w:val="auto"/>
          <w:sz w:val="26"/>
          <w:szCs w:val="26"/>
        </w:rPr>
        <w:t>)</w:t>
      </w:r>
    </w:p>
    <w:p w14:paraId="59BD3E3F" w14:textId="6D1AF91B" w:rsidR="009D1173" w:rsidRPr="00E87CBF" w:rsidRDefault="009D1173" w:rsidP="00E87CBF">
      <w:pPr>
        <w:spacing w:before="120" w:after="120" w:line="240" w:lineRule="auto"/>
        <w:ind w:left="0" w:right="0" w:firstLine="851"/>
        <w:rPr>
          <w:rFonts w:ascii="Arial Narrow" w:eastAsia="Times New Roman" w:hAnsi="Arial Narrow"/>
          <w:color w:val="auto"/>
          <w:sz w:val="26"/>
          <w:szCs w:val="26"/>
        </w:rPr>
      </w:pPr>
      <w:proofErr w:type="gramStart"/>
      <w:r w:rsidRPr="00E87CBF">
        <w:rPr>
          <w:rFonts w:ascii="Arial Narrow" w:eastAsia="Times New Roman" w:hAnsi="Arial Narrow"/>
          <w:color w:val="auto"/>
          <w:sz w:val="26"/>
          <w:szCs w:val="26"/>
          <w:lang w:bidi="en-US"/>
        </w:rPr>
        <w:t xml:space="preserve">Upon agreement with the </w:t>
      </w:r>
      <w:r w:rsidR="0088585F" w:rsidRPr="00E87CBF">
        <w:rPr>
          <w:rFonts w:ascii="Arial Narrow" w:eastAsia="Times New Roman" w:hAnsi="Arial Narrow"/>
          <w:color w:val="auto"/>
          <w:sz w:val="26"/>
          <w:szCs w:val="26"/>
          <w:lang w:bidi="en-US"/>
        </w:rPr>
        <w:t>owner of CF</w:t>
      </w:r>
      <w:r w:rsidRPr="00E87CBF">
        <w:rPr>
          <w:rFonts w:ascii="Arial Narrow" w:eastAsia="Times New Roman" w:hAnsi="Arial Narrow"/>
          <w:color w:val="auto"/>
          <w:sz w:val="26"/>
          <w:szCs w:val="26"/>
          <w:lang w:bidi="en-US"/>
        </w:rPr>
        <w:t xml:space="preserve"> it is allowed to calculate the </w:t>
      </w:r>
      <w:r w:rsidR="00EF110E" w:rsidRPr="00E87CBF">
        <w:rPr>
          <w:rFonts w:ascii="Arial Narrow" w:eastAsia="Times New Roman" w:hAnsi="Arial Narrow"/>
          <w:color w:val="auto"/>
          <w:sz w:val="26"/>
          <w:szCs w:val="26"/>
          <w:lang w:bidi="en-US"/>
        </w:rPr>
        <w:t xml:space="preserve">combined </w:t>
      </w:r>
      <w:r w:rsidR="001F69BE" w:rsidRPr="00E87CBF">
        <w:rPr>
          <w:rFonts w:ascii="Arial Narrow" w:eastAsia="Times New Roman" w:hAnsi="Arial Narrow"/>
          <w:color w:val="auto"/>
          <w:sz w:val="26"/>
          <w:szCs w:val="26"/>
          <w:lang w:bidi="en-US"/>
        </w:rPr>
        <w:t xml:space="preserve">standard uncertainty of estimating </w:t>
      </w:r>
      <w:r w:rsidR="002B67EA" w:rsidRPr="00E87CBF">
        <w:rPr>
          <w:rFonts w:ascii="Arial Narrow" w:eastAsia="Times New Roman" w:hAnsi="Arial Narrow"/>
          <w:color w:val="auto"/>
          <w:sz w:val="26"/>
          <w:szCs w:val="26"/>
          <w:lang w:bidi="en-US"/>
        </w:rPr>
        <w:t>deviations</w:t>
      </w:r>
      <w:r w:rsidRPr="00E87CBF">
        <w:rPr>
          <w:rFonts w:ascii="Arial Narrow" w:eastAsia="Times New Roman" w:hAnsi="Arial Narrow"/>
          <w:color w:val="auto"/>
          <w:sz w:val="26"/>
          <w:szCs w:val="26"/>
          <w:lang w:bidi="en-US"/>
        </w:rPr>
        <w:t xml:space="preserve"> of CF readings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when transferring </w:t>
      </w:r>
      <w:r w:rsidR="001B06AB" w:rsidRPr="00E87CBF">
        <w:rPr>
          <w:rFonts w:ascii="Arial Narrow" w:hAnsi="Arial Narrow"/>
          <w:color w:val="auto"/>
          <w:sz w:val="26"/>
          <w:szCs w:val="26"/>
        </w:rPr>
        <w:t xml:space="preserve">a </w:t>
      </w:r>
      <w:r w:rsidR="00CA5EEC" w:rsidRPr="00E87CBF">
        <w:rPr>
          <w:rFonts w:ascii="Arial Narrow" w:eastAsia="Times New Roman" w:hAnsi="Arial Narrow"/>
          <w:color w:val="auto"/>
          <w:sz w:val="26"/>
          <w:szCs w:val="26"/>
        </w:rPr>
        <w:t>unit of volumetric flow rate of liquid</w:t>
      </w:r>
      <w:r w:rsidRPr="00E87CBF">
        <w:rPr>
          <w:rFonts w:ascii="Arial Narrow" w:eastAsia="Times New Roman" w:hAnsi="Arial Narrow"/>
          <w:color w:val="auto"/>
          <w:sz w:val="26"/>
          <w:szCs w:val="26"/>
          <w:lang w:bidi="en-US"/>
        </w:rPr>
        <w:t xml:space="preserve">, </w:t>
      </w:r>
      <m:oMath>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oMath>
      <w:r w:rsidRPr="00E87CBF">
        <w:rPr>
          <w:rFonts w:ascii="Arial Narrow" w:eastAsia="Times New Roman" w:hAnsi="Arial Narrow"/>
          <w:color w:val="auto"/>
          <w:sz w:val="26"/>
          <w:szCs w:val="26"/>
        </w:rPr>
        <w:t xml:space="preserve">, %, and the </w:t>
      </w:r>
      <w:r w:rsidR="0088585F" w:rsidRPr="00E87CBF">
        <w:rPr>
          <w:rFonts w:ascii="Arial Narrow" w:eastAsia="Times New Roman" w:hAnsi="Arial Narrow"/>
          <w:color w:val="auto"/>
          <w:sz w:val="26"/>
          <w:szCs w:val="26"/>
        </w:rPr>
        <w:t>expanded measurement uncertainty</w:t>
      </w:r>
      <w:r w:rsidRPr="00E87CBF">
        <w:rPr>
          <w:rFonts w:ascii="Arial Narrow" w:eastAsia="Times New Roman" w:hAnsi="Arial Narrow"/>
          <w:color w:val="auto"/>
          <w:sz w:val="26"/>
          <w:szCs w:val="26"/>
        </w:rPr>
        <w:t xml:space="preserve"> of </w:t>
      </w:r>
      <w:r w:rsidR="001B06AB" w:rsidRPr="00E87CBF">
        <w:rPr>
          <w:rFonts w:ascii="Arial Narrow" w:hAnsi="Arial Narrow"/>
          <w:color w:val="auto"/>
          <w:sz w:val="26"/>
          <w:szCs w:val="26"/>
        </w:rPr>
        <w:t xml:space="preserve">a </w:t>
      </w:r>
      <w:r w:rsidR="00CA5EEC" w:rsidRPr="00E87CBF">
        <w:rPr>
          <w:rFonts w:ascii="Arial Narrow" w:eastAsia="Times New Roman" w:hAnsi="Arial Narrow"/>
          <w:color w:val="auto"/>
          <w:sz w:val="26"/>
          <w:szCs w:val="26"/>
        </w:rPr>
        <w:t>unit of volumetric flow rate of liquid</w:t>
      </w:r>
      <w:r w:rsidRPr="00E87CBF">
        <w:rPr>
          <w:rFonts w:ascii="Arial Narrow" w:eastAsia="Times New Roman" w:hAnsi="Arial Narrow"/>
          <w:color w:val="auto"/>
          <w:sz w:val="26"/>
          <w:szCs w:val="26"/>
          <w:lang w:bidi="en-US"/>
        </w:rPr>
        <w:t xml:space="preserve"> </w:t>
      </w:r>
      <w:r w:rsidR="0088585F" w:rsidRPr="00E87CBF">
        <w:rPr>
          <w:rFonts w:ascii="Arial Narrow" w:eastAsia="Times New Roman" w:hAnsi="Arial Narrow"/>
          <w:color w:val="auto"/>
          <w:sz w:val="26"/>
          <w:szCs w:val="26"/>
        </w:rPr>
        <w:t>of CF for a confidence</w:t>
      </w:r>
      <w:r w:rsidRPr="00E87CBF">
        <w:rPr>
          <w:rFonts w:ascii="Arial Narrow" w:eastAsia="Times New Roman" w:hAnsi="Arial Narrow"/>
          <w:color w:val="auto"/>
          <w:sz w:val="26"/>
          <w:szCs w:val="26"/>
        </w:rPr>
        <w:t xml:space="preserve"> level of 0.95, </w:t>
      </w:r>
      <m:oMath>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r>
          <w:rPr>
            <w:rFonts w:ascii="Cambria Math" w:eastAsia="Times New Roman" w:hAnsi="Cambria Math"/>
            <w:color w:val="auto"/>
            <w:sz w:val="26"/>
            <w:szCs w:val="26"/>
          </w:rPr>
          <m:t xml:space="preserve">, </m:t>
        </m:r>
      </m:oMath>
      <w:r w:rsidRPr="00E87CBF">
        <w:rPr>
          <w:rFonts w:ascii="Arial Narrow" w:eastAsia="Times New Roman" w:hAnsi="Arial Narrow"/>
          <w:color w:val="auto"/>
          <w:sz w:val="26"/>
          <w:szCs w:val="26"/>
        </w:rPr>
        <w:t xml:space="preserve">%, </w:t>
      </w:r>
      <w:r w:rsidR="0088585F" w:rsidRPr="00E87CBF">
        <w:rPr>
          <w:rFonts w:ascii="Arial Narrow" w:eastAsia="Times New Roman" w:hAnsi="Arial Narrow"/>
          <w:color w:val="auto"/>
          <w:sz w:val="26"/>
          <w:szCs w:val="26"/>
        </w:rPr>
        <w:t>in the entire CF</w:t>
      </w:r>
      <w:r w:rsidRPr="00E87CBF">
        <w:rPr>
          <w:rFonts w:ascii="Arial Narrow" w:eastAsia="Times New Roman" w:hAnsi="Arial Narrow"/>
          <w:color w:val="auto"/>
          <w:sz w:val="26"/>
          <w:szCs w:val="26"/>
        </w:rPr>
        <w:t xml:space="preserve"> measurement range using the </w:t>
      </w:r>
      <w:r w:rsidR="00213B7A" w:rsidRPr="00E87CBF">
        <w:rPr>
          <w:rFonts w:ascii="Arial Narrow" w:eastAsia="Times New Roman" w:hAnsi="Arial Narrow"/>
          <w:color w:val="auto"/>
          <w:sz w:val="26"/>
          <w:szCs w:val="26"/>
        </w:rPr>
        <w:t xml:space="preserve">following </w:t>
      </w:r>
      <w:r w:rsidRPr="00E87CBF">
        <w:rPr>
          <w:rFonts w:ascii="Arial Narrow" w:eastAsia="Times New Roman" w:hAnsi="Arial Narrow"/>
          <w:color w:val="auto"/>
          <w:sz w:val="26"/>
          <w:szCs w:val="26"/>
        </w:rPr>
        <w:t>formulas:</w:t>
      </w:r>
      <w:proofErr w:type="gramEnd"/>
    </w:p>
    <w:p w14:paraId="6A83CD27" w14:textId="77777777" w:rsidR="003431E3" w:rsidRPr="00E87CBF" w:rsidRDefault="002243B6" w:rsidP="00E87CBF">
      <w:pPr>
        <w:spacing w:before="40" w:afterLines="40" w:after="96" w:line="240" w:lineRule="auto"/>
        <w:ind w:left="0" w:right="0" w:firstLine="567"/>
        <w:jc w:val="right"/>
        <w:rPr>
          <w:rFonts w:ascii="Arial Narrow" w:eastAsia="Times New Roman" w:hAnsi="Arial Narrow"/>
          <w:color w:val="auto"/>
          <w:sz w:val="26"/>
          <w:szCs w:val="26"/>
          <w:lang w:eastAsia="ar-SA"/>
        </w:rPr>
      </w:pPr>
      <m:oMath>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r>
          <w:rPr>
            <w:rFonts w:ascii="Cambria Math" w:eastAsia="Times New Roman" w:hAnsi="Cambria Math"/>
            <w:color w:val="auto"/>
            <w:sz w:val="26"/>
            <w:szCs w:val="26"/>
          </w:rPr>
          <m:t>=</m:t>
        </m:r>
        <m:rad>
          <m:radPr>
            <m:degHide m:val="1"/>
            <m:ctrlPr>
              <w:rPr>
                <w:rFonts w:ascii="Cambria Math" w:eastAsia="Times New Roman" w:hAnsi="Cambria Math"/>
                <w:i/>
                <w:sz w:val="26"/>
                <w:szCs w:val="26"/>
              </w:rPr>
            </m:ctrlPr>
          </m:radPr>
          <m:deg/>
          <m:e>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sSubSup>
              <m:sSubSupPr>
                <m:ctrlPr>
                  <w:rPr>
                    <w:rFonts w:ascii="Cambria Math" w:eastAsia="Times New Roman" w:hAnsi="Cambria Math"/>
                    <w:i/>
                    <w:sz w:val="26"/>
                    <w:szCs w:val="26"/>
                  </w:rPr>
                </m:ctrlPr>
              </m:sSubSupPr>
              <m:e>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r>
              <w:rPr>
                <w:rFonts w:ascii="Cambria Math" w:eastAsia="Times New Roman" w:hAnsi="Cambria Math"/>
                <w:color w:val="auto"/>
                <w:sz w:val="26"/>
                <w:szCs w:val="26"/>
              </w:rPr>
              <m:t>+</m:t>
            </m:r>
            <m:sSubSup>
              <m:sSubSupPr>
                <m:ctrlPr>
                  <w:rPr>
                    <w:rFonts w:ascii="Cambria Math" w:eastAsia="Times New Roman" w:hAnsi="Cambria Math"/>
                    <w:i/>
                    <w:sz w:val="26"/>
                    <w:szCs w:val="26"/>
                  </w:rPr>
                </m:ctrlPr>
              </m:sSubSupPr>
              <m:e>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i/>
                                <w:color w:val="auto"/>
                                <w:sz w:val="26"/>
                                <w:szCs w:val="26"/>
                              </w:rPr>
                            </m:ctrlPr>
                          </m:sSub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sub>
                            <m:r>
                              <w:rPr>
                                <w:rFonts w:ascii="Cambria Math" w:eastAsia="Times New Roman" w:hAnsi="Cambria Math"/>
                                <w:color w:val="auto"/>
                                <w:sz w:val="26"/>
                                <w:szCs w:val="26"/>
                              </w:rPr>
                              <m:t>cal</m:t>
                            </m:r>
                          </m:sub>
                        </m:sSub>
                      </m:e>
                    </m:d>
                  </m:e>
                </m:d>
              </m:e>
              <m:sub>
                <m:r>
                  <w:rPr>
                    <w:rFonts w:ascii="Cambria Math" w:eastAsia="Times New Roman" w:hAnsi="Cambria Math"/>
                    <w:color w:val="auto"/>
                    <w:sz w:val="26"/>
                    <w:szCs w:val="26"/>
                  </w:rPr>
                  <m:t>jmax</m:t>
                </m:r>
              </m:sub>
              <m:sup>
                <m:r>
                  <w:rPr>
                    <w:rFonts w:ascii="Cambria Math" w:eastAsia="Times New Roman" w:hAnsi="Cambria Math"/>
                    <w:color w:val="auto"/>
                    <w:sz w:val="26"/>
                    <w:szCs w:val="26"/>
                  </w:rPr>
                  <m:t>2</m:t>
                </m:r>
              </m:sup>
            </m:sSubSup>
          </m:e>
        </m:rad>
      </m:oMath>
      <w:r w:rsidR="003431E3" w:rsidRPr="00E87CBF">
        <w:rPr>
          <w:rFonts w:ascii="Arial Narrow" w:eastAsia="Times New Roman" w:hAnsi="Arial Narrow"/>
          <w:color w:val="auto"/>
          <w:sz w:val="26"/>
          <w:szCs w:val="26"/>
          <w:lang w:eastAsia="ar-SA"/>
        </w:rPr>
        <w:t>,</w:t>
      </w:r>
      <w:r w:rsidR="003431E3" w:rsidRPr="00E87CBF">
        <w:rPr>
          <w:rFonts w:ascii="Arial Narrow" w:eastAsia="Times New Roman" w:hAnsi="Arial Narrow"/>
          <w:color w:val="auto"/>
          <w:sz w:val="26"/>
          <w:szCs w:val="26"/>
          <w:lang w:eastAsia="ar-SA"/>
        </w:rPr>
        <w:tab/>
        <w:t>(</w:t>
      </w:r>
      <w:r w:rsidR="003431E3" w:rsidRPr="00E87CBF">
        <w:rPr>
          <w:rFonts w:ascii="Arial Narrow" w:eastAsia="Times New Roman" w:hAnsi="Arial Narrow"/>
          <w:color w:val="auto"/>
          <w:sz w:val="26"/>
          <w:szCs w:val="26"/>
        </w:rPr>
        <w:fldChar w:fldCharType="begin"/>
      </w:r>
      <w:r w:rsidR="003431E3" w:rsidRPr="00E87CBF">
        <w:rPr>
          <w:rFonts w:ascii="Arial Narrow" w:eastAsia="Times New Roman" w:hAnsi="Arial Narrow"/>
          <w:color w:val="auto"/>
          <w:sz w:val="26"/>
          <w:szCs w:val="26"/>
        </w:rPr>
        <w:instrText xml:space="preserve"> SEQ  eq_ns \* MERGEFORMAT </w:instrText>
      </w:r>
      <w:r w:rsidR="003431E3" w:rsidRPr="00E87CBF">
        <w:rPr>
          <w:rFonts w:ascii="Arial Narrow" w:eastAsia="Times New Roman" w:hAnsi="Arial Narrow"/>
          <w:color w:val="auto"/>
          <w:sz w:val="26"/>
          <w:szCs w:val="26"/>
        </w:rPr>
        <w:fldChar w:fldCharType="separate"/>
      </w:r>
      <w:r w:rsidR="003431E3" w:rsidRPr="00E87CBF">
        <w:rPr>
          <w:rFonts w:ascii="Arial Narrow" w:eastAsia="Times New Roman" w:hAnsi="Arial Narrow"/>
          <w:noProof/>
          <w:color w:val="auto"/>
          <w:sz w:val="26"/>
          <w:szCs w:val="26"/>
        </w:rPr>
        <w:t>35</w:t>
      </w:r>
      <w:r w:rsidR="003431E3" w:rsidRPr="00E87CBF">
        <w:rPr>
          <w:rFonts w:ascii="Arial Narrow" w:eastAsia="Times New Roman" w:hAnsi="Arial Narrow"/>
          <w:color w:val="auto"/>
          <w:sz w:val="26"/>
          <w:szCs w:val="26"/>
        </w:rPr>
        <w:fldChar w:fldCharType="end"/>
      </w:r>
      <w:r w:rsidR="003431E3" w:rsidRPr="00E87CBF">
        <w:rPr>
          <w:rFonts w:ascii="Arial Narrow" w:eastAsia="Times New Roman" w:hAnsi="Arial Narrow"/>
          <w:color w:val="auto"/>
          <w:sz w:val="26"/>
          <w:szCs w:val="26"/>
          <w:lang w:eastAsia="ar-SA"/>
        </w:rPr>
        <w:t>)</w:t>
      </w:r>
    </w:p>
    <w:p w14:paraId="542C004C" w14:textId="0D8F1BB6" w:rsidR="00177ECF" w:rsidRPr="00E87CBF" w:rsidRDefault="003431E3" w:rsidP="00E87CBF">
      <w:pPr>
        <w:spacing w:before="40" w:afterLines="40" w:after="96" w:line="240" w:lineRule="auto"/>
        <w:ind w:left="0" w:right="0" w:firstLine="567"/>
        <w:jc w:val="right"/>
        <w:rPr>
          <w:rFonts w:ascii="Arial Narrow" w:eastAsia="Times New Roman" w:hAnsi="Arial Narrow"/>
          <w:color w:val="auto"/>
          <w:sz w:val="26"/>
          <w:szCs w:val="26"/>
        </w:rPr>
      </w:pPr>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r>
          <w:rPr>
            <w:rFonts w:ascii="Cambria Math" w:eastAsia="Times New Roman" w:hAnsi="Cambria Math"/>
            <w:color w:val="auto"/>
            <w:sz w:val="26"/>
            <w:szCs w:val="26"/>
          </w:rPr>
          <m:t>=2∙</m:t>
        </m:r>
        <m:sSub>
          <m:sSubPr>
            <m:ctrlPr>
              <w:rPr>
                <w:rFonts w:ascii="Cambria Math" w:eastAsia="Times New Roman" w:hAnsi="Cambria Math"/>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C</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r>
          <w:rPr>
            <w:rFonts w:ascii="Cambria Math" w:eastAsia="Times New Roman" w:hAnsi="Cambria Math"/>
            <w:color w:val="auto"/>
            <w:sz w:val="26"/>
            <w:szCs w:val="26"/>
          </w:rPr>
          <m:t>.</m:t>
        </m:r>
      </m:oMath>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lang w:eastAsia="ar-SA"/>
        </w:rPr>
        <w:tab/>
      </w:r>
      <w:r w:rsidRPr="00E87CBF">
        <w:rPr>
          <w:rFonts w:ascii="Arial Narrow" w:eastAsia="Times New Roman" w:hAnsi="Arial Narrow"/>
          <w:color w:val="auto"/>
          <w:sz w:val="26"/>
          <w:szCs w:val="26"/>
        </w:rPr>
        <w:tab/>
        <w:t>(</w:t>
      </w:r>
      <w:r w:rsidRPr="00E87CBF">
        <w:rPr>
          <w:rFonts w:ascii="Arial Narrow" w:eastAsia="Times New Roman" w:hAnsi="Arial Narrow"/>
          <w:color w:val="auto"/>
          <w:sz w:val="26"/>
          <w:szCs w:val="26"/>
        </w:rPr>
        <w:fldChar w:fldCharType="begin"/>
      </w:r>
      <w:r w:rsidRPr="00E87CBF">
        <w:rPr>
          <w:rFonts w:ascii="Arial Narrow" w:eastAsia="Times New Roman" w:hAnsi="Arial Narrow"/>
          <w:color w:val="auto"/>
          <w:sz w:val="26"/>
          <w:szCs w:val="26"/>
        </w:rPr>
        <w:instrText xml:space="preserve"> SEQ  eq_ns \* MERGEFORMAT </w:instrText>
      </w:r>
      <w:r w:rsidRPr="00E87CBF">
        <w:rPr>
          <w:rFonts w:ascii="Arial Narrow" w:eastAsia="Times New Roman" w:hAnsi="Arial Narrow"/>
          <w:color w:val="auto"/>
          <w:sz w:val="26"/>
          <w:szCs w:val="26"/>
        </w:rPr>
        <w:fldChar w:fldCharType="separate"/>
      </w:r>
      <w:r w:rsidRPr="00E87CBF">
        <w:rPr>
          <w:rFonts w:ascii="Arial Narrow" w:eastAsia="Times New Roman" w:hAnsi="Arial Narrow"/>
          <w:noProof/>
          <w:color w:val="auto"/>
          <w:sz w:val="26"/>
          <w:szCs w:val="26"/>
        </w:rPr>
        <w:t>36</w:t>
      </w:r>
      <w:r w:rsidRPr="00E87CBF">
        <w:rPr>
          <w:rFonts w:ascii="Arial Narrow" w:eastAsia="Times New Roman" w:hAnsi="Arial Narrow"/>
          <w:color w:val="auto"/>
          <w:sz w:val="26"/>
          <w:szCs w:val="26"/>
        </w:rPr>
        <w:fldChar w:fldCharType="end"/>
      </w:r>
      <w:r w:rsidRPr="00E87CBF">
        <w:rPr>
          <w:rFonts w:ascii="Arial Narrow" w:eastAsia="Times New Roman" w:hAnsi="Arial Narrow"/>
          <w:color w:val="auto"/>
          <w:sz w:val="26"/>
          <w:szCs w:val="26"/>
        </w:rPr>
        <w:t>)</w:t>
      </w:r>
    </w:p>
    <w:p w14:paraId="4626C6CB" w14:textId="77777777" w:rsidR="00611184" w:rsidRPr="00E87CBF" w:rsidRDefault="00611184" w:rsidP="00E87CBF">
      <w:pPr>
        <w:spacing w:before="40" w:afterLines="40" w:after="96" w:line="240" w:lineRule="auto"/>
        <w:ind w:left="0" w:right="0" w:firstLine="567"/>
        <w:jc w:val="right"/>
        <w:rPr>
          <w:rFonts w:ascii="Arial Narrow" w:eastAsia="Times New Roman" w:hAnsi="Arial Narrow"/>
          <w:color w:val="auto"/>
          <w:sz w:val="16"/>
          <w:szCs w:val="16"/>
        </w:rPr>
      </w:pPr>
    </w:p>
    <w:p w14:paraId="706D9619" w14:textId="67C911E1" w:rsidR="007445A0" w:rsidRPr="00E87CBF" w:rsidRDefault="00C70173" w:rsidP="00E87CBF">
      <w:pPr>
        <w:pStyle w:val="1"/>
        <w:spacing w:line="240" w:lineRule="auto"/>
        <w:rPr>
          <w:rFonts w:ascii="Arial Narrow" w:hAnsi="Arial Narrow"/>
          <w:color w:val="auto"/>
        </w:rPr>
      </w:pPr>
      <w:r w:rsidRPr="00E87CBF">
        <w:rPr>
          <w:rFonts w:ascii="Arial Narrow" w:hAnsi="Arial Narrow"/>
          <w:color w:val="auto"/>
          <w:lang w:bidi="en-US"/>
        </w:rPr>
        <w:t>1</w:t>
      </w:r>
      <w:r w:rsidR="009A77DF" w:rsidRPr="00E87CBF">
        <w:rPr>
          <w:rFonts w:ascii="Arial Narrow" w:hAnsi="Arial Narrow"/>
          <w:color w:val="auto"/>
          <w:lang w:bidi="en-US"/>
        </w:rPr>
        <w:t>3</w:t>
      </w:r>
      <w:r w:rsidRPr="00E87CBF">
        <w:rPr>
          <w:rFonts w:ascii="Arial Narrow" w:hAnsi="Arial Narrow"/>
          <w:color w:val="auto"/>
          <w:lang w:bidi="en-US"/>
        </w:rPr>
        <w:t xml:space="preserve"> </w:t>
      </w:r>
      <w:r w:rsidR="009A77DF" w:rsidRPr="00E87CBF">
        <w:rPr>
          <w:rFonts w:ascii="Arial Narrow" w:hAnsi="Arial Narrow"/>
          <w:color w:val="auto"/>
          <w:lang w:bidi="en-US"/>
        </w:rPr>
        <w:t xml:space="preserve">REGISTERING </w:t>
      </w:r>
      <w:r w:rsidR="009A77DF" w:rsidRPr="00E87CBF">
        <w:rPr>
          <w:rFonts w:ascii="Arial Narrow" w:hAnsi="Arial Narrow"/>
          <w:color w:val="auto"/>
          <w:szCs w:val="26"/>
          <w:lang w:bidi="en-US"/>
        </w:rPr>
        <w:t>CALIBRATION</w:t>
      </w:r>
      <w:r w:rsidR="009A77DF" w:rsidRPr="00E87CBF">
        <w:rPr>
          <w:rFonts w:ascii="Arial Narrow" w:hAnsi="Arial Narrow"/>
          <w:color w:val="auto"/>
          <w:lang w:bidi="en-US"/>
        </w:rPr>
        <w:t xml:space="preserve"> RESULTS</w:t>
      </w:r>
    </w:p>
    <w:p w14:paraId="37243CB0" w14:textId="06729776" w:rsidR="007445A0" w:rsidRPr="00E87CBF" w:rsidRDefault="007445A0" w:rsidP="00E87CBF">
      <w:pPr>
        <w:widowControl w:val="0"/>
        <w:numPr>
          <w:ilvl w:val="1"/>
          <w:numId w:val="0"/>
        </w:numPr>
        <w:tabs>
          <w:tab w:val="left" w:pos="1276"/>
        </w:tabs>
        <w:spacing w:after="0" w:line="240" w:lineRule="auto"/>
        <w:ind w:right="0" w:firstLine="851"/>
        <w:outlineLvl w:val="1"/>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Calibration results </w:t>
      </w:r>
      <w:proofErr w:type="gramStart"/>
      <w:r w:rsidRPr="00E87CBF">
        <w:rPr>
          <w:rFonts w:ascii="Arial Narrow" w:eastAsia="Times New Roman" w:hAnsi="Arial Narrow"/>
          <w:color w:val="auto"/>
          <w:sz w:val="26"/>
          <w:szCs w:val="26"/>
          <w:lang w:bidi="en-US"/>
        </w:rPr>
        <w:t>are recorded</w:t>
      </w:r>
      <w:proofErr w:type="gramEnd"/>
      <w:r w:rsidRPr="00E87CBF">
        <w:rPr>
          <w:rFonts w:ascii="Arial Narrow" w:eastAsia="Times New Roman" w:hAnsi="Arial Narrow"/>
          <w:color w:val="auto"/>
          <w:sz w:val="26"/>
          <w:szCs w:val="26"/>
          <w:lang w:bidi="en-US"/>
        </w:rPr>
        <w:t xml:space="preserve"> in the calibration protocol, which is an appendix to the calibration certificate, or in the calibration certificate. The recommended calibration protocol form </w:t>
      </w:r>
      <w:proofErr w:type="gramStart"/>
      <w:r w:rsidRPr="00E87CBF">
        <w:rPr>
          <w:rFonts w:ascii="Arial Narrow" w:eastAsia="Times New Roman" w:hAnsi="Arial Narrow"/>
          <w:color w:val="auto"/>
          <w:sz w:val="26"/>
          <w:szCs w:val="26"/>
          <w:lang w:bidi="en-US"/>
        </w:rPr>
        <w:t>is provided</w:t>
      </w:r>
      <w:proofErr w:type="gramEnd"/>
      <w:r w:rsidRPr="00E87CBF">
        <w:rPr>
          <w:rFonts w:ascii="Arial Narrow" w:eastAsia="Times New Roman" w:hAnsi="Arial Narrow"/>
          <w:color w:val="auto"/>
          <w:sz w:val="26"/>
          <w:szCs w:val="26"/>
          <w:lang w:bidi="en-US"/>
        </w:rPr>
        <w:t xml:space="preserve"> in Appendix A.</w:t>
      </w:r>
    </w:p>
    <w:p w14:paraId="0438EC4E" w14:textId="1A55A480" w:rsidR="007445A0" w:rsidRPr="00E87CBF" w:rsidRDefault="006322AE" w:rsidP="00E87CBF">
      <w:pPr>
        <w:widowControl w:val="0"/>
        <w:numPr>
          <w:ilvl w:val="1"/>
          <w:numId w:val="0"/>
        </w:numPr>
        <w:tabs>
          <w:tab w:val="left" w:pos="1276"/>
        </w:tabs>
        <w:spacing w:after="0" w:line="240" w:lineRule="auto"/>
        <w:ind w:right="0" w:firstLine="851"/>
        <w:outlineLvl w:val="1"/>
        <w:rPr>
          <w:rFonts w:ascii="Arial Narrow" w:eastAsia="Times New Roman" w:hAnsi="Arial Narrow"/>
          <w:color w:val="auto"/>
          <w:sz w:val="26"/>
          <w:szCs w:val="26"/>
        </w:rPr>
      </w:pPr>
      <w:r w:rsidRPr="00E87CBF">
        <w:rPr>
          <w:rFonts w:ascii="Arial Narrow" w:eastAsia="Times New Roman" w:hAnsi="Arial Narrow"/>
          <w:color w:val="auto"/>
          <w:sz w:val="26"/>
          <w:szCs w:val="26"/>
          <w:lang w:bidi="en-US"/>
        </w:rPr>
        <w:t xml:space="preserve">The CF calibration results are as follows: the values of flow rates at which the calibration </w:t>
      </w:r>
      <w:proofErr w:type="gramStart"/>
      <w:r w:rsidRPr="00E87CBF">
        <w:rPr>
          <w:rFonts w:ascii="Arial Narrow" w:eastAsia="Times New Roman" w:hAnsi="Arial Narrow"/>
          <w:color w:val="auto"/>
          <w:sz w:val="26"/>
          <w:szCs w:val="26"/>
          <w:lang w:bidi="en-US"/>
        </w:rPr>
        <w:t>was carried</w:t>
      </w:r>
      <w:proofErr w:type="gramEnd"/>
      <w:r w:rsidRPr="00E87CBF">
        <w:rPr>
          <w:rFonts w:ascii="Arial Narrow" w:eastAsia="Times New Roman" w:hAnsi="Arial Narrow"/>
          <w:color w:val="auto"/>
          <w:sz w:val="26"/>
          <w:szCs w:val="26"/>
          <w:lang w:bidi="en-US"/>
        </w:rPr>
        <w:t xml:space="preserve"> out, the values of the arithmetic mean deviation </w:t>
      </w:r>
      <w:r w:rsidR="00AE68FC" w:rsidRPr="00E87CBF">
        <w:rPr>
          <w:rFonts w:ascii="Arial Narrow" w:eastAsia="Times New Roman" w:hAnsi="Arial Narrow"/>
          <w:color w:val="auto"/>
          <w:sz w:val="26"/>
          <w:szCs w:val="26"/>
          <w:lang w:bidi="en-US"/>
        </w:rPr>
        <w:t>of CF readings</w:t>
      </w:r>
      <w:r w:rsidRPr="00E87CBF">
        <w:rPr>
          <w:rFonts w:ascii="Arial Narrow" w:eastAsia="Times New Roman" w:hAnsi="Arial Narrow"/>
          <w:color w:val="auto"/>
          <w:sz w:val="26"/>
          <w:szCs w:val="26"/>
          <w:lang w:bidi="en-US"/>
        </w:rPr>
        <w:t xml:space="preserve"> </w:t>
      </w:r>
      <w:r w:rsidR="00702171" w:rsidRPr="00E87CBF">
        <w:rPr>
          <w:rFonts w:ascii="Arial Narrow" w:eastAsia="Times New Roman" w:hAnsi="Arial Narrow"/>
          <w:color w:val="auto"/>
          <w:sz w:val="26"/>
          <w:szCs w:val="26"/>
          <w:lang w:bidi="en-US"/>
        </w:rPr>
        <w:t>from NMS</w:t>
      </w:r>
      <w:r w:rsidRPr="00E87CBF">
        <w:rPr>
          <w:rFonts w:ascii="Arial Narrow" w:eastAsia="Times New Roman" w:hAnsi="Arial Narrow"/>
          <w:color w:val="auto"/>
          <w:sz w:val="26"/>
          <w:szCs w:val="26"/>
          <w:lang w:bidi="en-US"/>
        </w:rPr>
        <w:t xml:space="preserve"> readings at each flow </w:t>
      </w:r>
      <w:r w:rsidRPr="00E87CBF">
        <w:rPr>
          <w:rFonts w:ascii="Arial Narrow" w:eastAsia="Times New Roman" w:hAnsi="Arial Narrow"/>
          <w:color w:val="auto"/>
          <w:sz w:val="26"/>
          <w:szCs w:val="26"/>
          <w:lang w:bidi="en-US"/>
        </w:rPr>
        <w:lastRenderedPageBreak/>
        <w:t>rate, and the expanded uncertainty at each flow rate or across the entire flow rate range.</w:t>
      </w:r>
    </w:p>
    <w:p w14:paraId="52750F50" w14:textId="772A36B7" w:rsidR="002814B1" w:rsidRPr="00E87CBF" w:rsidRDefault="008C3F97" w:rsidP="00E87CBF">
      <w:pPr>
        <w:spacing w:after="0" w:line="240" w:lineRule="auto"/>
        <w:ind w:left="-15" w:right="0" w:firstLine="811"/>
        <w:rPr>
          <w:rFonts w:ascii="Arial Narrow" w:hAnsi="Arial Narrow"/>
          <w:color w:val="auto"/>
          <w:sz w:val="26"/>
          <w:szCs w:val="26"/>
        </w:rPr>
      </w:pPr>
      <w:r w:rsidRPr="00E87CBF">
        <w:rPr>
          <w:rFonts w:ascii="Arial Narrow" w:hAnsi="Arial Narrow"/>
          <w:color w:val="auto"/>
          <w:sz w:val="26"/>
          <w:szCs w:val="26"/>
          <w:lang w:bidi="en-US"/>
        </w:rPr>
        <w:t xml:space="preserve">A calibration certificate </w:t>
      </w:r>
      <w:r w:rsidR="000402EC" w:rsidRPr="00E87CBF">
        <w:rPr>
          <w:rFonts w:ascii="Arial Narrow" w:hAnsi="Arial Narrow"/>
          <w:color w:val="auto"/>
          <w:sz w:val="26"/>
          <w:szCs w:val="26"/>
          <w:lang w:bidi="en-US"/>
        </w:rPr>
        <w:t xml:space="preserve">issued by the national metrology institutes that have signed the </w:t>
      </w:r>
      <w:r w:rsidR="000402EC" w:rsidRPr="00E87CBF">
        <w:rPr>
          <w:rFonts w:ascii="Arial Narrow" w:hAnsi="Arial Narrow"/>
          <w:color w:val="auto"/>
          <w:sz w:val="26"/>
          <w:szCs w:val="26"/>
        </w:rPr>
        <w:t>CIPM MRA</w:t>
      </w:r>
      <w:r w:rsidR="000402EC" w:rsidRPr="00E87CBF">
        <w:rPr>
          <w:rFonts w:ascii="Arial Narrow" w:hAnsi="Arial Narrow"/>
          <w:color w:val="auto"/>
          <w:sz w:val="26"/>
          <w:szCs w:val="26"/>
          <w:lang w:bidi="en-US"/>
        </w:rPr>
        <w:t xml:space="preserve"> </w:t>
      </w:r>
      <w:proofErr w:type="gramStart"/>
      <w:r w:rsidRPr="00E87CBF">
        <w:rPr>
          <w:rFonts w:ascii="Arial Narrow" w:hAnsi="Arial Narrow"/>
          <w:color w:val="auto"/>
          <w:sz w:val="26"/>
          <w:szCs w:val="26"/>
          <w:lang w:bidi="en-US"/>
        </w:rPr>
        <w:t>is issued</w:t>
      </w:r>
      <w:proofErr w:type="gramEnd"/>
      <w:r w:rsidRPr="00E87CBF">
        <w:rPr>
          <w:rFonts w:ascii="Arial Narrow" w:hAnsi="Arial Narrow"/>
          <w:color w:val="auto"/>
          <w:sz w:val="26"/>
          <w:szCs w:val="26"/>
          <w:lang w:bidi="en-US"/>
        </w:rPr>
        <w:t xml:space="preserve"> in accordance with the COOMET Recommendation R/GM/15:2020.</w:t>
      </w:r>
    </w:p>
    <w:p w14:paraId="14DE80D0" w14:textId="77777777" w:rsidR="002814B1" w:rsidRPr="00E87CBF" w:rsidRDefault="002814B1" w:rsidP="00E87CBF">
      <w:pPr>
        <w:spacing w:line="240" w:lineRule="auto"/>
        <w:rPr>
          <w:rFonts w:ascii="Arial Narrow" w:hAnsi="Arial Narrow"/>
          <w:color w:val="auto"/>
          <w:sz w:val="26"/>
          <w:szCs w:val="26"/>
        </w:rPr>
        <w:sectPr w:rsidR="002814B1" w:rsidRPr="00E87CBF" w:rsidSect="00D72212">
          <w:footerReference w:type="even" r:id="rId8"/>
          <w:footerReference w:type="default" r:id="rId9"/>
          <w:footerReference w:type="first" r:id="rId10"/>
          <w:pgSz w:w="11909" w:h="16834"/>
          <w:pgMar w:top="1134" w:right="1134" w:bottom="993" w:left="1134" w:header="720" w:footer="726" w:gutter="0"/>
          <w:cols w:space="720"/>
        </w:sectPr>
      </w:pPr>
    </w:p>
    <w:p w14:paraId="5F778060" w14:textId="77777777" w:rsidR="00640712" w:rsidRPr="00E87CBF" w:rsidRDefault="00640712" w:rsidP="00E87CBF">
      <w:pPr>
        <w:spacing w:after="155" w:line="240" w:lineRule="auto"/>
        <w:ind w:left="0" w:right="0" w:firstLine="0"/>
        <w:rPr>
          <w:rFonts w:ascii="Arial Narrow" w:hAnsi="Arial Narrow"/>
          <w:b/>
          <w:color w:val="auto"/>
        </w:rPr>
        <w:sectPr w:rsidR="00640712" w:rsidRPr="00E87CBF">
          <w:footerReference w:type="even" r:id="rId11"/>
          <w:footerReference w:type="default" r:id="rId12"/>
          <w:footerReference w:type="first" r:id="rId13"/>
          <w:type w:val="continuous"/>
          <w:pgSz w:w="11909" w:h="16834"/>
          <w:pgMar w:top="858" w:right="1322" w:bottom="1217" w:left="852" w:header="720" w:footer="720" w:gutter="0"/>
          <w:cols w:space="720"/>
        </w:sectPr>
      </w:pPr>
    </w:p>
    <w:p w14:paraId="43A0B857" w14:textId="1DE15A89" w:rsidR="00640712" w:rsidRPr="00E87CBF" w:rsidRDefault="00640712" w:rsidP="008645A8">
      <w:pPr>
        <w:pStyle w:val="20"/>
        <w:spacing w:line="240" w:lineRule="auto"/>
        <w:ind w:left="0" w:firstLine="0"/>
        <w:jc w:val="center"/>
        <w:rPr>
          <w:rFonts w:ascii="Arial Narrow" w:eastAsia="Times New Roman" w:hAnsi="Arial Narrow" w:cs="Arial"/>
          <w:b/>
          <w:color w:val="auto"/>
        </w:rPr>
      </w:pPr>
      <w:r w:rsidRPr="00E87CBF">
        <w:rPr>
          <w:rFonts w:ascii="Arial Narrow" w:eastAsia="Times New Roman" w:hAnsi="Arial Narrow" w:cs="Arial"/>
          <w:b/>
          <w:color w:val="auto"/>
          <w:lang w:bidi="en-US"/>
        </w:rPr>
        <w:lastRenderedPageBreak/>
        <w:t>Appendix А</w:t>
      </w:r>
    </w:p>
    <w:p w14:paraId="063E29D2" w14:textId="450B072A" w:rsidR="00B720EF" w:rsidRPr="00E87CBF" w:rsidRDefault="00640712" w:rsidP="008645A8">
      <w:pPr>
        <w:spacing w:after="0" w:line="240" w:lineRule="auto"/>
        <w:ind w:left="0" w:right="0" w:firstLine="0"/>
        <w:jc w:val="center"/>
        <w:rPr>
          <w:rFonts w:ascii="Arial Narrow" w:eastAsia="Times New Roman" w:hAnsi="Arial Narrow"/>
          <w:color w:val="auto"/>
          <w:sz w:val="26"/>
          <w:szCs w:val="26"/>
          <w:lang w:bidi="en-US"/>
        </w:rPr>
      </w:pPr>
      <w:r w:rsidRPr="00E87CBF">
        <w:rPr>
          <w:rFonts w:ascii="Arial Narrow" w:eastAsia="Times New Roman" w:hAnsi="Arial Narrow"/>
          <w:color w:val="auto"/>
          <w:sz w:val="26"/>
          <w:szCs w:val="26"/>
          <w:lang w:bidi="en-US"/>
        </w:rPr>
        <w:t>(</w:t>
      </w:r>
      <w:proofErr w:type="gramStart"/>
      <w:r w:rsidRPr="00E87CBF">
        <w:rPr>
          <w:rFonts w:ascii="Arial Narrow" w:eastAsia="Times New Roman" w:hAnsi="Arial Narrow"/>
          <w:color w:val="auto"/>
          <w:sz w:val="26"/>
          <w:szCs w:val="26"/>
          <w:lang w:bidi="en-US"/>
        </w:rPr>
        <w:t>recommended</w:t>
      </w:r>
      <w:proofErr w:type="gramEnd"/>
      <w:r w:rsidRPr="00E87CBF">
        <w:rPr>
          <w:rFonts w:ascii="Arial Narrow" w:eastAsia="Times New Roman" w:hAnsi="Arial Narrow"/>
          <w:color w:val="auto"/>
          <w:sz w:val="26"/>
          <w:szCs w:val="26"/>
          <w:lang w:bidi="en-US"/>
        </w:rPr>
        <w:t>)</w:t>
      </w:r>
    </w:p>
    <w:p w14:paraId="531EAAB3" w14:textId="5C1A6459" w:rsidR="000402EC" w:rsidRPr="00E87CBF" w:rsidRDefault="000402EC" w:rsidP="008645A8">
      <w:pPr>
        <w:spacing w:after="0" w:line="240" w:lineRule="auto"/>
        <w:ind w:left="0" w:right="0" w:firstLine="0"/>
        <w:jc w:val="center"/>
        <w:rPr>
          <w:rFonts w:ascii="Arial Narrow" w:eastAsia="Times New Roman" w:hAnsi="Arial Narrow"/>
          <w:color w:val="auto"/>
          <w:sz w:val="26"/>
          <w:szCs w:val="26"/>
        </w:rPr>
      </w:pPr>
      <w:r w:rsidRPr="00E87CBF">
        <w:rPr>
          <w:rFonts w:ascii="Arial Narrow" w:eastAsia="Times New Roman" w:hAnsi="Arial Narrow"/>
          <w:color w:val="auto"/>
          <w:sz w:val="26"/>
          <w:szCs w:val="26"/>
        </w:rPr>
        <w:t>Calibration protocol form</w:t>
      </w:r>
    </w:p>
    <w:p w14:paraId="0820A871" w14:textId="131E23F7" w:rsidR="00B720EF" w:rsidRPr="00E87CBF" w:rsidRDefault="00B720EF" w:rsidP="008645A8">
      <w:pPr>
        <w:spacing w:line="240" w:lineRule="auto"/>
        <w:jc w:val="center"/>
        <w:rPr>
          <w:rFonts w:ascii="Arial Narrow" w:hAnsi="Arial Narrow"/>
          <w:sz w:val="26"/>
          <w:szCs w:val="26"/>
        </w:rPr>
      </w:pPr>
      <w:r w:rsidRPr="00E87CBF">
        <w:rPr>
          <w:rFonts w:ascii="Arial Narrow" w:hAnsi="Arial Narrow"/>
          <w:sz w:val="26"/>
          <w:szCs w:val="26"/>
          <w:lang w:bidi="en-US"/>
        </w:rPr>
        <w:t xml:space="preserve">Calibration protocol </w:t>
      </w:r>
      <w:proofErr w:type="gramStart"/>
      <w:r w:rsidRPr="00E87CBF">
        <w:rPr>
          <w:rFonts w:ascii="Arial Narrow" w:hAnsi="Arial Narrow"/>
          <w:sz w:val="26"/>
          <w:szCs w:val="26"/>
          <w:lang w:bidi="en-US"/>
        </w:rPr>
        <w:t>No</w:t>
      </w:r>
      <w:proofErr w:type="gramEnd"/>
      <w:r w:rsidRPr="00E87CBF">
        <w:rPr>
          <w:rFonts w:ascii="Arial Narrow" w:hAnsi="Arial Narrow"/>
          <w:sz w:val="26"/>
          <w:szCs w:val="26"/>
          <w:lang w:bidi="en-US"/>
        </w:rPr>
        <w:t>. ____________</w:t>
      </w:r>
      <w:r w:rsidRPr="00E87CBF">
        <w:rPr>
          <w:rFonts w:ascii="Arial Narrow" w:hAnsi="Arial Narrow"/>
          <w:sz w:val="26"/>
          <w:szCs w:val="26"/>
          <w:lang w:bidi="en-US"/>
        </w:rPr>
        <w:tab/>
        <w:t>Sheet _ of _ Sheets</w:t>
      </w:r>
    </w:p>
    <w:p w14:paraId="6B937696" w14:textId="77777777" w:rsidR="00144ABE" w:rsidRPr="00E87CBF" w:rsidRDefault="00144ABE" w:rsidP="008645A8">
      <w:pPr>
        <w:spacing w:line="240" w:lineRule="auto"/>
        <w:jc w:val="center"/>
        <w:rPr>
          <w:rFonts w:ascii="Arial Narrow" w:hAnsi="Arial Narrow"/>
          <w:sz w:val="26"/>
          <w:szCs w:val="26"/>
        </w:rPr>
      </w:pPr>
    </w:p>
    <w:p w14:paraId="2F0A60D2" w14:textId="34B25491"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Calibration site: ________________________________________.</w:t>
      </w:r>
    </w:p>
    <w:p w14:paraId="2FBB2243" w14:textId="5D05F333" w:rsidR="008F792A" w:rsidRPr="00E87CBF" w:rsidRDefault="008F792A" w:rsidP="008645A8">
      <w:pPr>
        <w:spacing w:line="240" w:lineRule="auto"/>
        <w:rPr>
          <w:rFonts w:ascii="Arial Narrow" w:hAnsi="Arial Narrow"/>
          <w:sz w:val="26"/>
          <w:szCs w:val="26"/>
        </w:rPr>
      </w:pPr>
      <w:r w:rsidRPr="00E87CBF">
        <w:rPr>
          <w:rFonts w:ascii="Arial Narrow" w:hAnsi="Arial Narrow"/>
          <w:sz w:val="26"/>
          <w:szCs w:val="26"/>
          <w:lang w:bidi="en-US"/>
        </w:rPr>
        <w:t>Calibration date: _______________.</w:t>
      </w:r>
    </w:p>
    <w:p w14:paraId="3C31332D" w14:textId="7AF138D4"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Name of the measuring instrument: _____________________________</w:t>
      </w:r>
      <w:r w:rsidR="005643DC" w:rsidRPr="00E87CBF">
        <w:rPr>
          <w:rFonts w:ascii="Arial Narrow" w:hAnsi="Arial Narrow"/>
          <w:sz w:val="26"/>
          <w:szCs w:val="26"/>
          <w:lang w:bidi="en-US"/>
        </w:rPr>
        <w:t>__</w:t>
      </w:r>
      <w:r w:rsidRPr="00E87CBF">
        <w:rPr>
          <w:rFonts w:ascii="Arial Narrow" w:hAnsi="Arial Narrow"/>
          <w:sz w:val="26"/>
          <w:szCs w:val="26"/>
          <w:lang w:bidi="en-US"/>
        </w:rPr>
        <w:t>_______.</w:t>
      </w:r>
    </w:p>
    <w:p w14:paraId="46852BD9" w14:textId="1941CE33"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Serial number of the measuring instrument</w:t>
      </w:r>
      <w:r w:rsidR="006F453B" w:rsidRPr="00E87CBF">
        <w:rPr>
          <w:rFonts w:ascii="Arial Narrow" w:hAnsi="Arial Narrow"/>
          <w:sz w:val="26"/>
          <w:szCs w:val="26"/>
          <w:lang w:bidi="en-US"/>
        </w:rPr>
        <w:t>:</w:t>
      </w:r>
      <w:r w:rsidRPr="00E87CBF">
        <w:rPr>
          <w:rFonts w:ascii="Arial Narrow" w:hAnsi="Arial Narrow"/>
          <w:sz w:val="26"/>
          <w:szCs w:val="26"/>
          <w:lang w:bidi="en-US"/>
        </w:rPr>
        <w:t xml:space="preserve"> __________</w:t>
      </w:r>
      <w:r w:rsidR="005643DC" w:rsidRPr="00E87CBF">
        <w:rPr>
          <w:rFonts w:ascii="Arial Narrow" w:hAnsi="Arial Narrow"/>
          <w:sz w:val="26"/>
          <w:szCs w:val="26"/>
          <w:lang w:bidi="en-US"/>
        </w:rPr>
        <w:t>__________________</w:t>
      </w:r>
      <w:r w:rsidRPr="00E87CBF">
        <w:rPr>
          <w:rFonts w:ascii="Arial Narrow" w:hAnsi="Arial Narrow"/>
          <w:sz w:val="26"/>
          <w:szCs w:val="26"/>
          <w:lang w:bidi="en-US"/>
        </w:rPr>
        <w:t>_____.</w:t>
      </w:r>
    </w:p>
    <w:p w14:paraId="7DAC6114" w14:textId="28323763"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Name of the calibration method: _________________________</w:t>
      </w:r>
      <w:r w:rsidR="005643DC" w:rsidRPr="00E87CBF">
        <w:rPr>
          <w:rFonts w:ascii="Arial Narrow" w:hAnsi="Arial Narrow"/>
          <w:sz w:val="26"/>
          <w:szCs w:val="26"/>
          <w:lang w:bidi="en-US"/>
        </w:rPr>
        <w:t>_______</w:t>
      </w:r>
      <w:r w:rsidRPr="00E87CBF">
        <w:rPr>
          <w:rFonts w:ascii="Arial Narrow" w:hAnsi="Arial Narrow"/>
          <w:sz w:val="26"/>
          <w:szCs w:val="26"/>
          <w:lang w:bidi="en-US"/>
        </w:rPr>
        <w:t>_________.</w:t>
      </w:r>
    </w:p>
    <w:p w14:paraId="591549F4" w14:textId="649CB444"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Name of the Customer: ____________________________</w:t>
      </w:r>
      <w:r w:rsidR="005643DC" w:rsidRPr="00E87CBF">
        <w:rPr>
          <w:rFonts w:ascii="Arial Narrow" w:hAnsi="Arial Narrow"/>
          <w:sz w:val="26"/>
          <w:szCs w:val="26"/>
          <w:lang w:bidi="en-US"/>
        </w:rPr>
        <w:t>____</w:t>
      </w:r>
      <w:r w:rsidRPr="00E87CBF">
        <w:rPr>
          <w:rFonts w:ascii="Arial Narrow" w:hAnsi="Arial Narrow"/>
          <w:sz w:val="26"/>
          <w:szCs w:val="26"/>
          <w:lang w:bidi="en-US"/>
        </w:rPr>
        <w:t>________________.</w:t>
      </w:r>
    </w:p>
    <w:p w14:paraId="20C30210" w14:textId="66BBEEC7"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Address of the Customer: ______________________________________________.</w:t>
      </w:r>
    </w:p>
    <w:p w14:paraId="0F4723FB" w14:textId="496A2871" w:rsidR="00635589" w:rsidRPr="00E87CBF" w:rsidRDefault="00635589" w:rsidP="008645A8">
      <w:pPr>
        <w:spacing w:line="240" w:lineRule="auto"/>
        <w:rPr>
          <w:rFonts w:ascii="Arial Narrow" w:hAnsi="Arial Narrow"/>
          <w:sz w:val="26"/>
          <w:szCs w:val="26"/>
        </w:rPr>
      </w:pPr>
      <w:r w:rsidRPr="00E87CBF">
        <w:rPr>
          <w:rFonts w:ascii="Arial Narrow" w:hAnsi="Arial Narrow"/>
          <w:sz w:val="26"/>
          <w:szCs w:val="26"/>
          <w:lang w:bidi="en-US"/>
        </w:rPr>
        <w:t>Name of laboratory: __________________________________________</w:t>
      </w:r>
      <w:r w:rsidR="005643DC" w:rsidRPr="00E87CBF">
        <w:rPr>
          <w:rFonts w:ascii="Arial Narrow" w:hAnsi="Arial Narrow"/>
          <w:sz w:val="26"/>
          <w:szCs w:val="26"/>
          <w:lang w:bidi="en-US"/>
        </w:rPr>
        <w:t>________</w:t>
      </w:r>
      <w:r w:rsidRPr="00E87CBF">
        <w:rPr>
          <w:rFonts w:ascii="Arial Narrow" w:hAnsi="Arial Narrow"/>
          <w:sz w:val="26"/>
          <w:szCs w:val="26"/>
          <w:lang w:bidi="en-US"/>
        </w:rPr>
        <w:t>.</w:t>
      </w:r>
    </w:p>
    <w:p w14:paraId="2AA43416" w14:textId="744F938A" w:rsidR="00635589" w:rsidRPr="00E87CBF" w:rsidRDefault="00635589" w:rsidP="008645A8">
      <w:pPr>
        <w:spacing w:line="240" w:lineRule="auto"/>
        <w:rPr>
          <w:rFonts w:ascii="Arial Narrow" w:hAnsi="Arial Narrow"/>
          <w:sz w:val="26"/>
          <w:szCs w:val="26"/>
        </w:rPr>
      </w:pPr>
      <w:r w:rsidRPr="00E87CBF">
        <w:rPr>
          <w:rFonts w:ascii="Arial Narrow" w:hAnsi="Arial Narrow"/>
          <w:sz w:val="26"/>
          <w:szCs w:val="26"/>
          <w:lang w:bidi="en-US"/>
        </w:rPr>
        <w:t>Address of laboratory: ________________________________________________</w:t>
      </w:r>
      <w:r w:rsidR="005643DC" w:rsidRPr="00E87CBF">
        <w:rPr>
          <w:rFonts w:ascii="Arial Narrow" w:hAnsi="Arial Narrow"/>
          <w:sz w:val="26"/>
          <w:szCs w:val="26"/>
          <w:lang w:bidi="en-US"/>
        </w:rPr>
        <w:t>_</w:t>
      </w:r>
      <w:r w:rsidRPr="00E87CBF">
        <w:rPr>
          <w:rFonts w:ascii="Arial Narrow" w:hAnsi="Arial Narrow"/>
          <w:sz w:val="26"/>
          <w:szCs w:val="26"/>
          <w:lang w:bidi="en-US"/>
        </w:rPr>
        <w:t>.</w:t>
      </w:r>
    </w:p>
    <w:p w14:paraId="7432F348" w14:textId="0282F076"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Calibration site: _______________________________________</w:t>
      </w:r>
      <w:r w:rsidR="005643DC" w:rsidRPr="00E87CBF">
        <w:rPr>
          <w:rFonts w:ascii="Arial Narrow" w:hAnsi="Arial Narrow"/>
          <w:sz w:val="26"/>
          <w:szCs w:val="26"/>
          <w:lang w:bidi="en-US"/>
        </w:rPr>
        <w:t>_______________</w:t>
      </w:r>
      <w:r w:rsidRPr="00E87CBF">
        <w:rPr>
          <w:rFonts w:ascii="Arial Narrow" w:hAnsi="Arial Narrow"/>
          <w:sz w:val="26"/>
          <w:szCs w:val="26"/>
          <w:lang w:bidi="en-US"/>
        </w:rPr>
        <w:t>.</w:t>
      </w:r>
    </w:p>
    <w:p w14:paraId="61ABF855" w14:textId="5C8EEF94"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Calibration instruments: _______________________________________________.</w:t>
      </w:r>
    </w:p>
    <w:p w14:paraId="1D62B35E" w14:textId="77777777" w:rsidR="00B720EF" w:rsidRPr="00E87CBF" w:rsidRDefault="00B720EF" w:rsidP="008645A8">
      <w:pPr>
        <w:spacing w:line="240" w:lineRule="auto"/>
        <w:rPr>
          <w:rFonts w:ascii="Arial Narrow" w:hAnsi="Arial Narrow"/>
          <w:sz w:val="26"/>
          <w:szCs w:val="26"/>
        </w:rPr>
      </w:pPr>
    </w:p>
    <w:p w14:paraId="6E87D27F" w14:textId="0E230708"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 xml:space="preserve">Calibration conditions: </w:t>
      </w:r>
    </w:p>
    <w:p w14:paraId="6BA33890" w14:textId="07336F5B" w:rsidR="00B720EF" w:rsidRPr="00E87CBF" w:rsidRDefault="00B720EF" w:rsidP="008645A8">
      <w:pPr>
        <w:tabs>
          <w:tab w:val="left" w:pos="284"/>
        </w:tabs>
        <w:spacing w:line="240" w:lineRule="auto"/>
        <w:rPr>
          <w:rFonts w:ascii="Arial Narrow" w:hAnsi="Arial Narrow"/>
          <w:sz w:val="26"/>
          <w:szCs w:val="26"/>
        </w:rPr>
      </w:pPr>
      <w:r w:rsidRPr="00E87CBF">
        <w:rPr>
          <w:rFonts w:ascii="Arial Narrow" w:hAnsi="Arial Narrow"/>
          <w:sz w:val="26"/>
          <w:szCs w:val="26"/>
          <w:lang w:bidi="en-US"/>
        </w:rPr>
        <w:t xml:space="preserve">– </w:t>
      </w:r>
      <w:proofErr w:type="gramStart"/>
      <w:r w:rsidRPr="00E87CBF">
        <w:rPr>
          <w:rFonts w:ascii="Arial Narrow" w:hAnsi="Arial Narrow"/>
          <w:sz w:val="26"/>
          <w:szCs w:val="26"/>
          <w:lang w:bidi="en-US"/>
        </w:rPr>
        <w:t>measured</w:t>
      </w:r>
      <w:proofErr w:type="gramEnd"/>
      <w:r w:rsidRPr="00E87CBF">
        <w:rPr>
          <w:rFonts w:ascii="Arial Narrow" w:hAnsi="Arial Narrow"/>
          <w:sz w:val="26"/>
          <w:szCs w:val="26"/>
          <w:lang w:bidi="en-US"/>
        </w:rPr>
        <w:t xml:space="preserve"> medium: water;</w:t>
      </w:r>
    </w:p>
    <w:p w14:paraId="6FBDD1D6" w14:textId="712CAAA1" w:rsidR="00B720EF" w:rsidRPr="00E87CBF" w:rsidRDefault="00B720EF" w:rsidP="008645A8">
      <w:pPr>
        <w:tabs>
          <w:tab w:val="left" w:pos="284"/>
        </w:tabs>
        <w:spacing w:line="240" w:lineRule="auto"/>
        <w:rPr>
          <w:rFonts w:ascii="Arial Narrow" w:hAnsi="Arial Narrow"/>
          <w:sz w:val="26"/>
          <w:szCs w:val="26"/>
        </w:rPr>
      </w:pPr>
      <w:r w:rsidRPr="00E87CBF">
        <w:rPr>
          <w:rFonts w:ascii="Arial Narrow" w:hAnsi="Arial Narrow"/>
          <w:sz w:val="26"/>
          <w:szCs w:val="26"/>
          <w:lang w:bidi="en-US"/>
        </w:rPr>
        <w:t>– </w:t>
      </w:r>
      <w:proofErr w:type="gramStart"/>
      <w:r w:rsidRPr="00E87CBF">
        <w:rPr>
          <w:rFonts w:ascii="Arial Narrow" w:hAnsi="Arial Narrow"/>
          <w:sz w:val="26"/>
          <w:szCs w:val="26"/>
          <w:lang w:bidi="en-US"/>
        </w:rPr>
        <w:t>ambient</w:t>
      </w:r>
      <w:proofErr w:type="gramEnd"/>
      <w:r w:rsidRPr="00E87CBF">
        <w:rPr>
          <w:rFonts w:ascii="Arial Narrow" w:hAnsi="Arial Narrow"/>
          <w:sz w:val="26"/>
          <w:szCs w:val="26"/>
          <w:lang w:bidi="en-US"/>
        </w:rPr>
        <w:t xml:space="preserve"> (air) temperature: _________________;</w:t>
      </w:r>
    </w:p>
    <w:p w14:paraId="167C4CF8" w14:textId="671818F0" w:rsidR="00FF3DFF" w:rsidRPr="00E87CBF" w:rsidRDefault="00FF3DFF" w:rsidP="008645A8">
      <w:pPr>
        <w:tabs>
          <w:tab w:val="left" w:pos="284"/>
        </w:tabs>
        <w:spacing w:line="240" w:lineRule="auto"/>
        <w:rPr>
          <w:rFonts w:ascii="Arial Narrow" w:hAnsi="Arial Narrow"/>
          <w:sz w:val="26"/>
          <w:szCs w:val="26"/>
        </w:rPr>
      </w:pPr>
      <w:r w:rsidRPr="00E87CBF">
        <w:rPr>
          <w:rFonts w:ascii="Arial Narrow" w:hAnsi="Arial Narrow"/>
          <w:sz w:val="26"/>
          <w:szCs w:val="26"/>
          <w:lang w:bidi="en-US"/>
        </w:rPr>
        <w:t>– </w:t>
      </w:r>
      <w:proofErr w:type="gramStart"/>
      <w:r w:rsidRPr="00E87CBF">
        <w:rPr>
          <w:rFonts w:ascii="Arial Narrow" w:hAnsi="Arial Narrow"/>
          <w:sz w:val="26"/>
          <w:szCs w:val="26"/>
          <w:lang w:bidi="en-US"/>
        </w:rPr>
        <w:t>relative</w:t>
      </w:r>
      <w:proofErr w:type="gramEnd"/>
      <w:r w:rsidRPr="00E87CBF">
        <w:rPr>
          <w:rFonts w:ascii="Arial Narrow" w:hAnsi="Arial Narrow"/>
          <w:sz w:val="26"/>
          <w:szCs w:val="26"/>
          <w:lang w:bidi="en-US"/>
        </w:rPr>
        <w:t xml:space="preserve"> humidity of the environment (air): _________________;</w:t>
      </w:r>
    </w:p>
    <w:p w14:paraId="373FB6DE" w14:textId="4EFEE328" w:rsidR="00FB1321" w:rsidRPr="00E87CBF" w:rsidRDefault="00FB1321" w:rsidP="008645A8">
      <w:pPr>
        <w:tabs>
          <w:tab w:val="left" w:pos="284"/>
        </w:tabs>
        <w:spacing w:line="240" w:lineRule="auto"/>
        <w:rPr>
          <w:rFonts w:ascii="Arial Narrow" w:hAnsi="Arial Narrow"/>
          <w:sz w:val="26"/>
          <w:szCs w:val="26"/>
        </w:rPr>
      </w:pPr>
      <w:r w:rsidRPr="00E87CBF">
        <w:rPr>
          <w:rFonts w:ascii="Arial Narrow" w:hAnsi="Arial Narrow"/>
          <w:sz w:val="26"/>
          <w:szCs w:val="26"/>
          <w:lang w:bidi="en-US"/>
        </w:rPr>
        <w:t>– </w:t>
      </w:r>
      <w:proofErr w:type="gramStart"/>
      <w:r w:rsidRPr="00E87CBF">
        <w:rPr>
          <w:rFonts w:ascii="Arial Narrow" w:hAnsi="Arial Narrow"/>
          <w:sz w:val="26"/>
          <w:szCs w:val="26"/>
          <w:lang w:bidi="en-US"/>
        </w:rPr>
        <w:t>atmospheric</w:t>
      </w:r>
      <w:proofErr w:type="gramEnd"/>
      <w:r w:rsidRPr="00E87CBF">
        <w:rPr>
          <w:rFonts w:ascii="Arial Narrow" w:hAnsi="Arial Narrow"/>
          <w:sz w:val="26"/>
          <w:szCs w:val="26"/>
          <w:lang w:bidi="en-US"/>
        </w:rPr>
        <w:t xml:space="preserve"> pressure: _________________.</w:t>
      </w:r>
    </w:p>
    <w:p w14:paraId="602803BD" w14:textId="77777777" w:rsidR="00B720EF" w:rsidRPr="00E87CBF" w:rsidRDefault="00B720EF" w:rsidP="008645A8">
      <w:pPr>
        <w:spacing w:line="240" w:lineRule="auto"/>
        <w:rPr>
          <w:rFonts w:ascii="Arial Narrow" w:hAnsi="Arial Narrow"/>
          <w:sz w:val="26"/>
          <w:szCs w:val="26"/>
        </w:rPr>
      </w:pPr>
    </w:p>
    <w:p w14:paraId="7A245361" w14:textId="6DB056EC"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 xml:space="preserve">Calibration results: </w:t>
      </w:r>
    </w:p>
    <w:p w14:paraId="5E9FBBC1" w14:textId="1CF48F6E" w:rsidR="00B720EF" w:rsidRPr="00E87CBF" w:rsidRDefault="00B720EF" w:rsidP="008645A8">
      <w:pPr>
        <w:tabs>
          <w:tab w:val="left" w:pos="284"/>
        </w:tabs>
        <w:spacing w:line="240" w:lineRule="auto"/>
        <w:rPr>
          <w:rFonts w:ascii="Arial Narrow" w:hAnsi="Arial Narrow"/>
          <w:sz w:val="26"/>
          <w:szCs w:val="26"/>
        </w:rPr>
      </w:pPr>
      <w:r w:rsidRPr="00E87CBF">
        <w:rPr>
          <w:rFonts w:ascii="Arial Narrow" w:hAnsi="Arial Narrow"/>
          <w:sz w:val="26"/>
          <w:szCs w:val="26"/>
          <w:lang w:bidi="en-US"/>
        </w:rPr>
        <w:t>1. Visual inspection: ________________________________________________</w:t>
      </w:r>
      <w:r w:rsidR="005643DC" w:rsidRPr="00E87CBF">
        <w:rPr>
          <w:rFonts w:ascii="Arial Narrow" w:hAnsi="Arial Narrow"/>
          <w:sz w:val="26"/>
          <w:szCs w:val="26"/>
          <w:lang w:bidi="en-US"/>
        </w:rPr>
        <w:t>_</w:t>
      </w:r>
      <w:r w:rsidRPr="00E87CBF">
        <w:rPr>
          <w:rFonts w:ascii="Arial Narrow" w:hAnsi="Arial Narrow"/>
          <w:sz w:val="26"/>
          <w:szCs w:val="26"/>
          <w:lang w:bidi="en-US"/>
        </w:rPr>
        <w:t>_.</w:t>
      </w:r>
    </w:p>
    <w:p w14:paraId="30F2BD58" w14:textId="42FFEF17"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2. Trialing: ___________________________________________________</w:t>
      </w:r>
      <w:r w:rsidR="005643DC" w:rsidRPr="00E87CBF">
        <w:rPr>
          <w:rFonts w:ascii="Arial Narrow" w:hAnsi="Arial Narrow"/>
          <w:sz w:val="26"/>
          <w:szCs w:val="26"/>
          <w:lang w:bidi="en-US"/>
        </w:rPr>
        <w:t>______</w:t>
      </w:r>
      <w:r w:rsidRPr="00E87CBF">
        <w:rPr>
          <w:rFonts w:ascii="Arial Narrow" w:hAnsi="Arial Narrow"/>
          <w:sz w:val="26"/>
          <w:szCs w:val="26"/>
          <w:lang w:bidi="en-US"/>
        </w:rPr>
        <w:t>_.</w:t>
      </w:r>
    </w:p>
    <w:p w14:paraId="6B56B7D3" w14:textId="593A4F76"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3. Software conformity assessment: _______________</w:t>
      </w:r>
    </w:p>
    <w:p w14:paraId="135AF81B" w14:textId="77777777" w:rsidR="00367150" w:rsidRPr="00E87CBF" w:rsidRDefault="00367150" w:rsidP="008645A8">
      <w:pPr>
        <w:spacing w:line="240" w:lineRule="auto"/>
        <w:rPr>
          <w:rFonts w:ascii="Arial Narrow" w:hAnsi="Arial Narrow"/>
          <w:sz w:val="26"/>
          <w:szCs w:val="26"/>
        </w:rPr>
      </w:pPr>
      <w:r w:rsidRPr="00E87CBF">
        <w:rPr>
          <w:rFonts w:ascii="Arial Narrow" w:hAnsi="Arial Narrow"/>
          <w:sz w:val="26"/>
          <w:szCs w:val="26"/>
          <w:lang w:bidi="en-US"/>
        </w:rPr>
        <w:t>__________________________________________________________________.</w:t>
      </w:r>
    </w:p>
    <w:p w14:paraId="6EC87B26" w14:textId="79C1ED7A" w:rsidR="00B720EF" w:rsidRPr="00E87CBF" w:rsidRDefault="008F792A" w:rsidP="008645A8">
      <w:pPr>
        <w:spacing w:line="240" w:lineRule="auto"/>
        <w:rPr>
          <w:rFonts w:ascii="Arial Narrow" w:hAnsi="Arial Narrow"/>
          <w:sz w:val="26"/>
          <w:szCs w:val="26"/>
        </w:rPr>
      </w:pPr>
      <w:r w:rsidRPr="00E87CBF">
        <w:rPr>
          <w:rFonts w:ascii="Arial Narrow" w:hAnsi="Arial Narrow"/>
          <w:sz w:val="26"/>
          <w:szCs w:val="26"/>
          <w:lang w:bidi="en-US"/>
        </w:rPr>
        <w:t>4. Determination of metrological characteristics:</w:t>
      </w:r>
    </w:p>
    <w:p w14:paraId="02599036" w14:textId="77777777" w:rsidR="00A009FD" w:rsidRPr="00E87CBF" w:rsidRDefault="00A009FD" w:rsidP="008645A8">
      <w:pPr>
        <w:spacing w:line="240" w:lineRule="auto"/>
        <w:rPr>
          <w:rFonts w:ascii="Arial Narrow" w:hAnsi="Arial Narrow"/>
          <w:sz w:val="26"/>
          <w:szCs w:val="26"/>
        </w:rPr>
      </w:pPr>
    </w:p>
    <w:p w14:paraId="1C294F2D" w14:textId="1D59352C" w:rsidR="00B720EF" w:rsidRPr="00E87CBF" w:rsidRDefault="00B720EF" w:rsidP="008645A8">
      <w:pPr>
        <w:spacing w:line="240" w:lineRule="auto"/>
        <w:rPr>
          <w:rFonts w:ascii="Arial Narrow" w:hAnsi="Arial Narrow"/>
          <w:sz w:val="26"/>
          <w:szCs w:val="26"/>
        </w:rPr>
      </w:pPr>
      <w:r w:rsidRPr="00E87CBF">
        <w:rPr>
          <w:rFonts w:ascii="Arial Narrow" w:hAnsi="Arial Narrow"/>
          <w:sz w:val="26"/>
          <w:szCs w:val="26"/>
          <w:lang w:bidi="en-US"/>
        </w:rPr>
        <w:t>Abbreviations applied:</w:t>
      </w:r>
    </w:p>
    <w:tbl>
      <w:tblPr>
        <w:tblStyle w:val="ab"/>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61"/>
        <w:gridCol w:w="364"/>
        <w:gridCol w:w="7390"/>
      </w:tblGrid>
      <w:tr w:rsidR="00106ABE" w:rsidRPr="00E87CBF" w14:paraId="2DF9F03E" w14:textId="77777777" w:rsidTr="00800AB2">
        <w:tc>
          <w:tcPr>
            <w:tcW w:w="1961" w:type="dxa"/>
            <w:shd w:val="clear" w:color="auto" w:fill="auto"/>
          </w:tcPr>
          <w:p w14:paraId="754817C1" w14:textId="52AAC2AE" w:rsidR="00106ABE" w:rsidRPr="00E87CBF" w:rsidRDefault="00106ABE" w:rsidP="008645A8">
            <w:pPr>
              <w:spacing w:line="240" w:lineRule="auto"/>
              <w:ind w:left="0" w:firstLine="0"/>
              <w:jc w:val="center"/>
              <w:rPr>
                <w:rFonts w:ascii="Arial Narrow" w:hAnsi="Arial Narrow"/>
                <w:sz w:val="26"/>
                <w:szCs w:val="26"/>
              </w:rPr>
            </w:pPr>
            <w:r w:rsidRPr="00E87CBF">
              <w:rPr>
                <w:rFonts w:ascii="Arial Narrow" w:hAnsi="Arial Narrow"/>
                <w:sz w:val="26"/>
                <w:szCs w:val="26"/>
                <w:lang w:bidi="en-US"/>
              </w:rPr>
              <w:t>CF</w:t>
            </w:r>
          </w:p>
        </w:tc>
        <w:tc>
          <w:tcPr>
            <w:tcW w:w="364" w:type="dxa"/>
            <w:shd w:val="clear" w:color="auto" w:fill="auto"/>
          </w:tcPr>
          <w:p w14:paraId="69C439AD" w14:textId="69812CA7"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lang w:bidi="en-US"/>
              </w:rPr>
              <w:t>–</w:t>
            </w:r>
          </w:p>
        </w:tc>
        <w:tc>
          <w:tcPr>
            <w:tcW w:w="7390" w:type="dxa"/>
            <w:shd w:val="clear" w:color="auto" w:fill="auto"/>
          </w:tcPr>
          <w:p w14:paraId="27E597B6" w14:textId="2AF6BADC" w:rsidR="00106ABE" w:rsidRPr="00E87CBF" w:rsidRDefault="00A009FD" w:rsidP="008645A8">
            <w:pPr>
              <w:spacing w:line="240" w:lineRule="auto"/>
              <w:ind w:left="0" w:firstLine="0"/>
              <w:rPr>
                <w:rFonts w:ascii="Arial Narrow" w:hAnsi="Arial Narrow"/>
                <w:sz w:val="26"/>
                <w:szCs w:val="26"/>
              </w:rPr>
            </w:pPr>
            <w:r w:rsidRPr="00E87CBF">
              <w:rPr>
                <w:rFonts w:ascii="Arial Narrow" w:hAnsi="Arial Narrow"/>
                <w:color w:val="auto"/>
                <w:sz w:val="26"/>
                <w:szCs w:val="26"/>
                <w:lang w:bidi="en-US"/>
              </w:rPr>
              <w:t>calibrated flow transducer, flow meter, volumetric or mass liquid meter;</w:t>
            </w:r>
          </w:p>
        </w:tc>
      </w:tr>
      <w:tr w:rsidR="00106ABE" w:rsidRPr="00E87CBF" w14:paraId="100B8F77" w14:textId="77777777" w:rsidTr="00800AB2">
        <w:tc>
          <w:tcPr>
            <w:tcW w:w="1961" w:type="dxa"/>
            <w:shd w:val="clear" w:color="auto" w:fill="auto"/>
          </w:tcPr>
          <w:p w14:paraId="08EB48D8" w14:textId="3632842D" w:rsidR="00106ABE" w:rsidRPr="00E87CBF" w:rsidRDefault="00106ABE" w:rsidP="008645A8">
            <w:pPr>
              <w:spacing w:line="240" w:lineRule="auto"/>
              <w:ind w:left="0" w:firstLine="0"/>
              <w:jc w:val="center"/>
              <w:rPr>
                <w:rFonts w:ascii="Arial Narrow" w:hAnsi="Arial Narrow"/>
                <w:sz w:val="26"/>
                <w:szCs w:val="26"/>
              </w:rPr>
            </w:pPr>
            <w:r w:rsidRPr="00E87CBF">
              <w:rPr>
                <w:rFonts w:ascii="Arial Narrow" w:hAnsi="Arial Narrow"/>
                <w:sz w:val="26"/>
                <w:szCs w:val="26"/>
                <w:lang w:bidi="en-US"/>
              </w:rPr>
              <w:t>NMS</w:t>
            </w:r>
          </w:p>
        </w:tc>
        <w:tc>
          <w:tcPr>
            <w:tcW w:w="364" w:type="dxa"/>
            <w:shd w:val="clear" w:color="auto" w:fill="auto"/>
          </w:tcPr>
          <w:p w14:paraId="45563FB7" w14:textId="1B9AEE58"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lang w:bidi="en-US"/>
              </w:rPr>
              <w:t>–</w:t>
            </w:r>
          </w:p>
        </w:tc>
        <w:tc>
          <w:tcPr>
            <w:tcW w:w="7390" w:type="dxa"/>
            <w:shd w:val="clear" w:color="auto" w:fill="auto"/>
          </w:tcPr>
          <w:p w14:paraId="18D720A1" w14:textId="29750DF7" w:rsidR="00106ABE" w:rsidRPr="00E87CBF" w:rsidRDefault="00A009FD" w:rsidP="008645A8">
            <w:pPr>
              <w:spacing w:line="240" w:lineRule="auto"/>
              <w:ind w:left="0" w:firstLine="0"/>
              <w:rPr>
                <w:rFonts w:ascii="Arial Narrow" w:hAnsi="Arial Narrow"/>
                <w:sz w:val="26"/>
                <w:szCs w:val="26"/>
              </w:rPr>
            </w:pPr>
            <w:r w:rsidRPr="00E87CBF">
              <w:rPr>
                <w:rFonts w:ascii="Arial Narrow" w:hAnsi="Arial Narrow"/>
                <w:color w:val="auto"/>
                <w:sz w:val="26"/>
                <w:szCs w:val="26"/>
                <w:lang w:bidi="en-US"/>
              </w:rPr>
              <w:t>national measurement standard of a unit;</w:t>
            </w:r>
          </w:p>
        </w:tc>
      </w:tr>
      <w:tr w:rsidR="00106ABE" w:rsidRPr="00E87CBF" w14:paraId="4D89CED2" w14:textId="77777777" w:rsidTr="00950160">
        <w:tc>
          <w:tcPr>
            <w:tcW w:w="1961" w:type="dxa"/>
          </w:tcPr>
          <w:p w14:paraId="5C96209C" w14:textId="4F62D973" w:rsidR="00106ABE" w:rsidRPr="00E87CBF" w:rsidRDefault="00106ABE" w:rsidP="008645A8">
            <w:pPr>
              <w:spacing w:line="240" w:lineRule="auto"/>
              <w:ind w:left="0" w:firstLine="0"/>
              <w:rPr>
                <w:rFonts w:ascii="Arial Narrow" w:hAnsi="Arial Narrow"/>
                <w:color w:val="auto"/>
                <w:sz w:val="26"/>
                <w:szCs w:val="26"/>
              </w:rPr>
            </w:pPr>
            <m:oMathPara>
              <m:oMath>
                <m:r>
                  <w:rPr>
                    <w:rFonts w:ascii="Cambria Math" w:hAnsi="Cambria Math"/>
                    <w:color w:val="auto"/>
                    <w:sz w:val="26"/>
                    <w:szCs w:val="26"/>
                  </w:rPr>
                  <m:t>i</m:t>
                </m:r>
              </m:oMath>
            </m:oMathPara>
          </w:p>
        </w:tc>
        <w:tc>
          <w:tcPr>
            <w:tcW w:w="364" w:type="dxa"/>
          </w:tcPr>
          <w:p w14:paraId="066DF5DD" w14:textId="1E3D007F"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390" w:type="dxa"/>
          </w:tcPr>
          <w:p w14:paraId="437DD60F" w14:textId="2548DB4F" w:rsidR="00106ABE" w:rsidRPr="00E87CBF" w:rsidRDefault="00106ABE" w:rsidP="008645A8">
            <w:pPr>
              <w:spacing w:line="240" w:lineRule="auto"/>
              <w:ind w:left="0" w:firstLine="0"/>
              <w:rPr>
                <w:rFonts w:ascii="Arial Narrow" w:hAnsi="Arial Narrow"/>
                <w:color w:val="auto"/>
                <w:sz w:val="26"/>
                <w:szCs w:val="26"/>
              </w:rPr>
            </w:pPr>
            <w:r w:rsidRPr="00E87CBF">
              <w:rPr>
                <w:rFonts w:ascii="Arial Narrow" w:hAnsi="Arial Narrow"/>
                <w:color w:val="auto"/>
                <w:sz w:val="26"/>
                <w:szCs w:val="26"/>
              </w:rPr>
              <w:t>measurement index;</w:t>
            </w:r>
          </w:p>
        </w:tc>
      </w:tr>
      <w:tr w:rsidR="00106ABE" w:rsidRPr="00E87CBF" w14:paraId="5EDAB7FA" w14:textId="77777777" w:rsidTr="00950160">
        <w:tc>
          <w:tcPr>
            <w:tcW w:w="1961" w:type="dxa"/>
          </w:tcPr>
          <w:p w14:paraId="32501647" w14:textId="38837AFC" w:rsidR="00106ABE" w:rsidRPr="00E87CBF" w:rsidRDefault="00106ABE" w:rsidP="008645A8">
            <w:pPr>
              <w:spacing w:line="240" w:lineRule="auto"/>
              <w:ind w:left="0" w:firstLine="0"/>
              <w:rPr>
                <w:rFonts w:ascii="Arial Narrow" w:hAnsi="Arial Narrow"/>
                <w:sz w:val="26"/>
                <w:szCs w:val="26"/>
              </w:rPr>
            </w:pPr>
            <m:oMathPara>
              <m:oMath>
                <m:r>
                  <w:rPr>
                    <w:rFonts w:ascii="Cambria Math" w:hAnsi="Cambria Math"/>
                    <w:color w:val="auto"/>
                    <w:sz w:val="26"/>
                    <w:szCs w:val="26"/>
                  </w:rPr>
                  <m:t>j</m:t>
                </m:r>
              </m:oMath>
            </m:oMathPara>
          </w:p>
        </w:tc>
        <w:tc>
          <w:tcPr>
            <w:tcW w:w="364" w:type="dxa"/>
          </w:tcPr>
          <w:p w14:paraId="45736514" w14:textId="6A4EED8C"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390" w:type="dxa"/>
          </w:tcPr>
          <w:p w14:paraId="76F98E73" w14:textId="74A2F9A2"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color w:val="auto"/>
                <w:sz w:val="26"/>
                <w:szCs w:val="26"/>
              </w:rPr>
              <w:t>flow rate point index;</w:t>
            </w:r>
          </w:p>
        </w:tc>
      </w:tr>
      <w:tr w:rsidR="00106ABE" w:rsidRPr="00E87CBF" w14:paraId="5FFC0529" w14:textId="77777777" w:rsidTr="00950160">
        <w:tc>
          <w:tcPr>
            <w:tcW w:w="1961" w:type="dxa"/>
          </w:tcPr>
          <w:p w14:paraId="0F783A66" w14:textId="3CB68806" w:rsidR="00106ABE" w:rsidRPr="00E87CBF" w:rsidRDefault="00106ABE" w:rsidP="008645A8">
            <w:pPr>
              <w:spacing w:line="240" w:lineRule="auto"/>
              <w:ind w:left="0" w:firstLine="0"/>
              <w:rPr>
                <w:rFonts w:ascii="Arial Narrow" w:hAnsi="Arial Narrow"/>
                <w:sz w:val="26"/>
                <w:szCs w:val="26"/>
              </w:rPr>
            </w:pPr>
            <m:oMathPara>
              <m:oMath>
                <m:r>
                  <w:rPr>
                    <w:rFonts w:ascii="Cambria Math" w:hAnsi="Cambria Math"/>
                    <w:sz w:val="26"/>
                    <w:szCs w:val="26"/>
                  </w:rPr>
                  <m:t>n</m:t>
                </m:r>
              </m:oMath>
            </m:oMathPara>
          </w:p>
        </w:tc>
        <w:tc>
          <w:tcPr>
            <w:tcW w:w="364" w:type="dxa"/>
          </w:tcPr>
          <w:p w14:paraId="12651F51" w14:textId="418D112A"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390" w:type="dxa"/>
          </w:tcPr>
          <w:p w14:paraId="4C6F2C1C" w14:textId="5BD860EE"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index of the number of measurements;</w:t>
            </w:r>
          </w:p>
        </w:tc>
      </w:tr>
      <w:tr w:rsidR="00106ABE" w:rsidRPr="00E87CBF" w14:paraId="70A64C17" w14:textId="77777777" w:rsidTr="00950160">
        <w:tc>
          <w:tcPr>
            <w:tcW w:w="1961" w:type="dxa"/>
          </w:tcPr>
          <w:p w14:paraId="26D5C781" w14:textId="2C57B16C" w:rsidR="00106ABE" w:rsidRPr="00E87CBF" w:rsidRDefault="00106ABE" w:rsidP="008645A8">
            <w:pPr>
              <w:spacing w:line="240" w:lineRule="auto"/>
              <w:ind w:left="0" w:firstLine="0"/>
              <w:rPr>
                <w:rFonts w:ascii="Arial Narrow" w:hAnsi="Arial Narrow"/>
                <w:color w:val="auto"/>
                <w:sz w:val="26"/>
                <w:szCs w:val="26"/>
              </w:rPr>
            </w:pPr>
            <m:oMathPara>
              <m:oMath>
                <m:r>
                  <w:rPr>
                    <w:rFonts w:ascii="Cambria Math" w:eastAsia="Times New Roman" w:hAnsi="Cambria Math" w:cs="Times New Roman"/>
                    <w:color w:val="auto"/>
                    <w:sz w:val="26"/>
                    <w:szCs w:val="26"/>
                  </w:rPr>
                  <m:t>T</m:t>
                </m:r>
              </m:oMath>
            </m:oMathPara>
          </w:p>
        </w:tc>
        <w:tc>
          <w:tcPr>
            <w:tcW w:w="364" w:type="dxa"/>
          </w:tcPr>
          <w:p w14:paraId="72535DAD" w14:textId="3B3E472A"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390" w:type="dxa"/>
          </w:tcPr>
          <w:p w14:paraId="033DB06F" w14:textId="5F3CE24F" w:rsidR="00106ABE" w:rsidRPr="00E87CBF" w:rsidRDefault="00106ABE" w:rsidP="008645A8">
            <w:pPr>
              <w:spacing w:line="240" w:lineRule="auto"/>
              <w:ind w:left="0" w:firstLine="0"/>
              <w:rPr>
                <w:rFonts w:ascii="Arial Narrow" w:eastAsia="Times New Roman" w:hAnsi="Arial Narrow"/>
                <w:color w:val="auto"/>
                <w:sz w:val="26"/>
                <w:szCs w:val="26"/>
              </w:rPr>
            </w:pPr>
            <w:r w:rsidRPr="00E87CBF">
              <w:rPr>
                <w:rFonts w:ascii="Arial Narrow" w:eastAsia="Times New Roman" w:hAnsi="Arial Narrow"/>
                <w:color w:val="auto"/>
                <w:sz w:val="26"/>
                <w:szCs w:val="26"/>
              </w:rPr>
              <w:t>measurement time, s;</w:t>
            </w:r>
          </w:p>
        </w:tc>
      </w:tr>
      <w:tr w:rsidR="00106ABE" w:rsidRPr="00E87CBF" w14:paraId="6FBF3801" w14:textId="77777777" w:rsidTr="00950160">
        <w:tc>
          <w:tcPr>
            <w:tcW w:w="1961" w:type="dxa"/>
          </w:tcPr>
          <w:p w14:paraId="1DB46567" w14:textId="57314719" w:rsidR="00106ABE" w:rsidRPr="00E87CBF" w:rsidRDefault="002243B6" w:rsidP="008645A8">
            <w:pPr>
              <w:spacing w:line="240" w:lineRule="auto"/>
              <w:ind w:left="0" w:firstLine="0"/>
              <w:rPr>
                <w:rFonts w:ascii="Arial Narrow" w:hAnsi="Arial Narrow"/>
                <w:sz w:val="26"/>
                <w:szCs w:val="26"/>
              </w:rPr>
            </w:pPr>
            <m:oMathPara>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t</m:t>
                    </m:r>
                  </m:e>
                  <m:sub>
                    <m:r>
                      <w:rPr>
                        <w:rFonts w:ascii="Cambria Math" w:eastAsia="Times New Roman" w:hAnsi="Cambria Math"/>
                        <w:color w:val="auto"/>
                        <w:sz w:val="26"/>
                        <w:szCs w:val="26"/>
                      </w:rPr>
                      <m:t>liq.</m:t>
                    </m:r>
                  </m:sub>
                </m:sSub>
              </m:oMath>
            </m:oMathPara>
          </w:p>
        </w:tc>
        <w:tc>
          <w:tcPr>
            <w:tcW w:w="364" w:type="dxa"/>
          </w:tcPr>
          <w:p w14:paraId="2CA2D877" w14:textId="0B8A63F9"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390" w:type="dxa"/>
          </w:tcPr>
          <w:p w14:paraId="7E5721F9" w14:textId="71F82EB2" w:rsidR="00106ABE" w:rsidRPr="00E87CBF" w:rsidRDefault="00106ABE" w:rsidP="008645A8">
            <w:pPr>
              <w:spacing w:line="240" w:lineRule="auto"/>
              <w:ind w:left="0" w:firstLine="0"/>
              <w:rPr>
                <w:rFonts w:ascii="Arial Narrow" w:hAnsi="Arial Narrow"/>
                <w:sz w:val="26"/>
                <w:szCs w:val="26"/>
              </w:rPr>
            </w:pPr>
            <w:r w:rsidRPr="00E87CBF">
              <w:rPr>
                <w:rFonts w:ascii="Arial Narrow" w:eastAsia="Times New Roman" w:hAnsi="Arial Narrow"/>
                <w:color w:val="auto"/>
                <w:sz w:val="26"/>
                <w:szCs w:val="26"/>
              </w:rPr>
              <w:t>measured medium temperature, °С;</w:t>
            </w:r>
          </w:p>
        </w:tc>
      </w:tr>
      <w:tr w:rsidR="00106ABE" w:rsidRPr="00E87CBF" w14:paraId="21289346" w14:textId="77777777" w:rsidTr="00950160">
        <w:tc>
          <w:tcPr>
            <w:tcW w:w="1961" w:type="dxa"/>
          </w:tcPr>
          <w:p w14:paraId="357F6E32" w14:textId="3A794B4E" w:rsidR="00106ABE" w:rsidRPr="00E87CBF" w:rsidRDefault="002243B6" w:rsidP="008645A8">
            <w:pPr>
              <w:spacing w:line="240" w:lineRule="auto"/>
              <w:ind w:left="0" w:firstLine="0"/>
              <w:rPr>
                <w:rFonts w:ascii="Arial Narrow" w:hAnsi="Arial Narrow"/>
                <w:sz w:val="26"/>
                <w:szCs w:val="26"/>
              </w:rPr>
            </w:pPr>
            <m:oMathPara>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P</m:t>
                    </m:r>
                  </m:e>
                  <m:sub>
                    <m:r>
                      <w:rPr>
                        <w:rFonts w:ascii="Cambria Math" w:eastAsia="Times New Roman" w:hAnsi="Cambria Math"/>
                        <w:color w:val="auto"/>
                        <w:sz w:val="26"/>
                        <w:szCs w:val="26"/>
                      </w:rPr>
                      <m:t xml:space="preserve">liq. </m:t>
                    </m:r>
                  </m:sub>
                </m:sSub>
              </m:oMath>
            </m:oMathPara>
          </w:p>
        </w:tc>
        <w:tc>
          <w:tcPr>
            <w:tcW w:w="364" w:type="dxa"/>
          </w:tcPr>
          <w:p w14:paraId="74B33A72" w14:textId="5F90A2D5"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390" w:type="dxa"/>
          </w:tcPr>
          <w:p w14:paraId="1AD60FCB" w14:textId="60B5E74D" w:rsidR="00106ABE" w:rsidRPr="00E87CBF" w:rsidRDefault="00106ABE" w:rsidP="008645A8">
            <w:pPr>
              <w:spacing w:line="240" w:lineRule="auto"/>
              <w:ind w:left="0" w:firstLine="0"/>
              <w:rPr>
                <w:rFonts w:ascii="Arial Narrow" w:hAnsi="Arial Narrow"/>
                <w:sz w:val="26"/>
                <w:szCs w:val="26"/>
              </w:rPr>
            </w:pPr>
            <w:r w:rsidRPr="00E87CBF">
              <w:rPr>
                <w:rFonts w:ascii="Arial Narrow" w:eastAsia="Times New Roman" w:hAnsi="Arial Narrow"/>
                <w:color w:val="auto"/>
                <w:sz w:val="26"/>
                <w:szCs w:val="26"/>
              </w:rPr>
              <w:t xml:space="preserve">measured medium pressure, </w:t>
            </w:r>
            <w:proofErr w:type="spellStart"/>
            <w:r w:rsidRPr="00E87CBF">
              <w:rPr>
                <w:rFonts w:ascii="Arial Narrow" w:eastAsia="Times New Roman" w:hAnsi="Arial Narrow"/>
                <w:color w:val="auto"/>
                <w:sz w:val="26"/>
                <w:szCs w:val="26"/>
              </w:rPr>
              <w:t>kPa</w:t>
            </w:r>
            <w:proofErr w:type="spellEnd"/>
            <w:r w:rsidRPr="00E87CBF">
              <w:rPr>
                <w:rFonts w:ascii="Arial Narrow" w:eastAsia="Times New Roman" w:hAnsi="Arial Narrow"/>
                <w:color w:val="auto"/>
                <w:sz w:val="26"/>
                <w:szCs w:val="26"/>
              </w:rPr>
              <w:t>;</w:t>
            </w:r>
          </w:p>
        </w:tc>
      </w:tr>
      <w:tr w:rsidR="00106ABE" w:rsidRPr="00E87CBF" w14:paraId="34D61902" w14:textId="77777777" w:rsidTr="00950160">
        <w:tc>
          <w:tcPr>
            <w:tcW w:w="1961" w:type="dxa"/>
          </w:tcPr>
          <w:p w14:paraId="11EC731B" w14:textId="012427C4" w:rsidR="00106ABE" w:rsidRPr="00E87CBF" w:rsidRDefault="00106ABE" w:rsidP="008645A8">
            <w:pPr>
              <w:spacing w:line="240" w:lineRule="auto"/>
              <w:ind w:left="0" w:firstLine="0"/>
              <w:rPr>
                <w:rFonts w:ascii="Arial Narrow" w:hAnsi="Arial Narrow"/>
                <w:iCs/>
                <w:sz w:val="26"/>
                <w:szCs w:val="26"/>
              </w:rPr>
            </w:pPr>
            <m:oMathPara>
              <m:oMath>
                <m:r>
                  <w:rPr>
                    <w:rFonts w:ascii="Cambria Math" w:hAnsi="Cambria Math"/>
                    <w:sz w:val="26"/>
                    <w:szCs w:val="26"/>
                  </w:rPr>
                  <m:t>M</m:t>
                </m:r>
              </m:oMath>
            </m:oMathPara>
          </w:p>
        </w:tc>
        <w:tc>
          <w:tcPr>
            <w:tcW w:w="364" w:type="dxa"/>
          </w:tcPr>
          <w:p w14:paraId="37089160" w14:textId="2912A6BF"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390" w:type="dxa"/>
          </w:tcPr>
          <w:p w14:paraId="5EBDDD0D" w14:textId="4CBF9886"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 xml:space="preserve">mass of liquid </w:t>
            </w:r>
            <w:r w:rsidR="00EF110E" w:rsidRPr="00E87CBF">
              <w:rPr>
                <w:rFonts w:ascii="Arial Narrow" w:hAnsi="Arial Narrow"/>
                <w:sz w:val="26"/>
                <w:szCs w:val="26"/>
              </w:rPr>
              <w:t>in a flow</w:t>
            </w:r>
            <w:r w:rsidRPr="00E87CBF">
              <w:rPr>
                <w:rFonts w:ascii="Arial Narrow" w:hAnsi="Arial Narrow"/>
                <w:sz w:val="26"/>
                <w:szCs w:val="26"/>
              </w:rPr>
              <w:t xml:space="preserve"> according to CF readings, kg;</w:t>
            </w:r>
          </w:p>
        </w:tc>
      </w:tr>
      <w:tr w:rsidR="00106ABE" w:rsidRPr="00E87CBF" w14:paraId="409DA98F" w14:textId="77777777" w:rsidTr="00950160">
        <w:tc>
          <w:tcPr>
            <w:tcW w:w="1961" w:type="dxa"/>
          </w:tcPr>
          <w:p w14:paraId="17298332" w14:textId="23E9055A" w:rsidR="00106ABE" w:rsidRPr="00E87CBF" w:rsidRDefault="002243B6" w:rsidP="008645A8">
            <w:pPr>
              <w:spacing w:line="240" w:lineRule="auto"/>
              <w:ind w:left="0" w:firstLine="0"/>
              <w:rPr>
                <w:rFonts w:ascii="Arial Narrow" w:hAnsi="Arial Narrow"/>
                <w:iCs/>
                <w:sz w:val="26"/>
                <w:szCs w:val="26"/>
              </w:rPr>
            </w:pPr>
            <m:oMathPara>
              <m:oMath>
                <m:sSub>
                  <m:sSubPr>
                    <m:ctrlPr>
                      <w:rPr>
                        <w:rFonts w:ascii="Cambria Math" w:hAnsi="Cambria Math"/>
                        <w:sz w:val="26"/>
                        <w:szCs w:val="26"/>
                      </w:rPr>
                    </m:ctrlPr>
                  </m:sSubPr>
                  <m:e>
                    <m:r>
                      <w:rPr>
                        <w:rFonts w:ascii="Cambria Math" w:hAnsi="Cambria Math"/>
                        <w:sz w:val="26"/>
                        <w:szCs w:val="26"/>
                      </w:rPr>
                      <m:t>M</m:t>
                    </m:r>
                  </m:e>
                  <m:sub>
                    <m:r>
                      <w:rPr>
                        <w:rFonts w:ascii="Cambria Math" w:hAnsi="Cambria Math"/>
                        <w:color w:val="auto"/>
                        <w:sz w:val="26"/>
                        <w:szCs w:val="26"/>
                      </w:rPr>
                      <m:t>NMS</m:t>
                    </m:r>
                  </m:sub>
                </m:sSub>
              </m:oMath>
            </m:oMathPara>
          </w:p>
        </w:tc>
        <w:tc>
          <w:tcPr>
            <w:tcW w:w="364" w:type="dxa"/>
          </w:tcPr>
          <w:p w14:paraId="2E9AE15E" w14:textId="4B93A489"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390" w:type="dxa"/>
          </w:tcPr>
          <w:p w14:paraId="06C4A294" w14:textId="7A86E627"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 xml:space="preserve">mass of liquid </w:t>
            </w:r>
            <w:r w:rsidR="00EF110E" w:rsidRPr="00E87CBF">
              <w:rPr>
                <w:rFonts w:ascii="Arial Narrow" w:hAnsi="Arial Narrow"/>
                <w:sz w:val="26"/>
                <w:szCs w:val="26"/>
              </w:rPr>
              <w:t>in a flow</w:t>
            </w:r>
            <w:r w:rsidRPr="00E87CBF">
              <w:rPr>
                <w:rFonts w:ascii="Arial Narrow" w:hAnsi="Arial Narrow"/>
                <w:sz w:val="26"/>
                <w:szCs w:val="26"/>
              </w:rPr>
              <w:t xml:space="preserve"> according to NMS readings, kg;</w:t>
            </w:r>
          </w:p>
        </w:tc>
      </w:tr>
    </w:tbl>
    <w:p w14:paraId="6C742AEB" w14:textId="77777777" w:rsidR="00D12385" w:rsidRPr="00E87CBF" w:rsidRDefault="00D12385" w:rsidP="008645A8">
      <w:pPr>
        <w:spacing w:line="240" w:lineRule="auto"/>
        <w:rPr>
          <w:rFonts w:ascii="Arial Narrow" w:hAnsi="Arial Narrow"/>
        </w:rPr>
      </w:pPr>
    </w:p>
    <w:p w14:paraId="5F000816" w14:textId="77777777" w:rsidR="00D12385" w:rsidRPr="00E87CBF" w:rsidRDefault="00D12385" w:rsidP="008645A8">
      <w:pPr>
        <w:spacing w:line="240" w:lineRule="auto"/>
        <w:rPr>
          <w:rFonts w:ascii="Arial Narrow" w:hAnsi="Arial Narrow"/>
        </w:rPr>
      </w:pPr>
    </w:p>
    <w:tbl>
      <w:tblPr>
        <w:tblStyle w:val="ab"/>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5"/>
        <w:gridCol w:w="358"/>
        <w:gridCol w:w="6032"/>
      </w:tblGrid>
      <w:tr w:rsidR="00106ABE" w:rsidRPr="00E87CBF" w14:paraId="30E6C511" w14:textId="77777777" w:rsidTr="00950160">
        <w:tc>
          <w:tcPr>
            <w:tcW w:w="1961" w:type="dxa"/>
          </w:tcPr>
          <w:p w14:paraId="0663969D" w14:textId="77777777" w:rsidR="00106ABE" w:rsidRPr="00E87CBF" w:rsidRDefault="00106ABE" w:rsidP="008645A8">
            <w:pPr>
              <w:spacing w:line="240" w:lineRule="auto"/>
              <w:ind w:left="0" w:firstLine="0"/>
              <w:rPr>
                <w:rFonts w:ascii="Arial Narrow" w:hAnsi="Arial Narrow"/>
                <w:color w:val="auto"/>
                <w:sz w:val="26"/>
                <w:szCs w:val="26"/>
              </w:rPr>
            </w:pPr>
            <m:oMathPara>
              <m:oMath>
                <m:r>
                  <m:rPr>
                    <m:sty m:val="p"/>
                  </m:rP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M</m:t>
                    </m:r>
                  </m:e>
                </m:d>
                <m:r>
                  <m:rPr>
                    <m:sty m:val="p"/>
                  </m:rPr>
                  <w:rPr>
                    <w:rFonts w:ascii="Cambria Math" w:eastAsia="Times New Roman" w:hAnsi="Cambria Math"/>
                    <w:color w:val="auto"/>
                    <w:sz w:val="26"/>
                    <w:szCs w:val="26"/>
                  </w:rPr>
                  <m:t>, δ</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V</m:t>
                    </m:r>
                  </m:e>
                </m:d>
                <m:r>
                  <w:rPr>
                    <w:rFonts w:ascii="Cambria Math" w:eastAsia="Times New Roman" w:hAnsi="Cambria Math"/>
                    <w:color w:val="auto"/>
                    <w:sz w:val="26"/>
                    <w:szCs w:val="26"/>
                  </w:rPr>
                  <m:t>,</m:t>
                </m:r>
              </m:oMath>
            </m:oMathPara>
          </w:p>
          <w:p w14:paraId="1ABB6D7B" w14:textId="2A8CADB9" w:rsidR="00106ABE" w:rsidRPr="00E87CBF" w:rsidRDefault="00106ABE" w:rsidP="008645A8">
            <w:pPr>
              <w:spacing w:line="240" w:lineRule="auto"/>
              <w:ind w:left="0" w:firstLine="0"/>
              <w:rPr>
                <w:rFonts w:ascii="Arial Narrow" w:hAnsi="Arial Narrow"/>
                <w:sz w:val="26"/>
                <w:szCs w:val="26"/>
              </w:rPr>
            </w:pPr>
            <m:oMathPara>
              <m:oMath>
                <m:r>
                  <m:rPr>
                    <m:sty m:val="p"/>
                  </m:rP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e>
                </m:d>
                <m:r>
                  <w:rPr>
                    <w:rFonts w:ascii="Cambria Math" w:eastAsia="Times New Roman" w:hAnsi="Cambria Math"/>
                    <w:color w:val="auto"/>
                    <w:sz w:val="26"/>
                    <w:szCs w:val="26"/>
                  </w:rPr>
                  <m:t xml:space="preserve">, </m:t>
                </m:r>
                <m:r>
                  <m:rPr>
                    <m:sty m:val="p"/>
                  </m:rPr>
                  <w:rPr>
                    <w:rFonts w:ascii="Cambria Math" w:eastAsia="Times New Roman" w:hAnsi="Cambria Math"/>
                    <w:color w:val="auto"/>
                    <w:sz w:val="26"/>
                    <w:szCs w:val="26"/>
                  </w:rPr>
                  <m:t>δ</m:t>
                </m:r>
                <m:d>
                  <m:dPr>
                    <m:ctrlPr>
                      <w:rPr>
                        <w:rFonts w:ascii="Cambria Math" w:eastAsia="Times New Roman" w:hAnsi="Cambria Math"/>
                        <w:i/>
                        <w:color w:val="auto"/>
                        <w:sz w:val="26"/>
                        <w:szCs w:val="26"/>
                      </w:rPr>
                    </m:ctrlPr>
                  </m:dPr>
                  <m:e>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oMath>
            </m:oMathPara>
          </w:p>
        </w:tc>
        <w:tc>
          <w:tcPr>
            <w:tcW w:w="364" w:type="dxa"/>
          </w:tcPr>
          <w:p w14:paraId="2363BB29" w14:textId="252C49EA"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390" w:type="dxa"/>
          </w:tcPr>
          <w:p w14:paraId="440FE591" w14:textId="778F862F" w:rsidR="00106ABE" w:rsidRPr="00E87CBF" w:rsidRDefault="00106ABE" w:rsidP="006F453B">
            <w:pPr>
              <w:spacing w:line="240" w:lineRule="auto"/>
              <w:ind w:left="0" w:firstLine="0"/>
              <w:rPr>
                <w:rFonts w:ascii="Arial Narrow" w:hAnsi="Arial Narrow"/>
                <w:sz w:val="26"/>
                <w:szCs w:val="26"/>
              </w:rPr>
            </w:pPr>
            <w:r w:rsidRPr="00E87CBF">
              <w:rPr>
                <w:rFonts w:ascii="Arial Narrow" w:hAnsi="Arial Narrow"/>
                <w:color w:val="auto"/>
                <w:sz w:val="26"/>
                <w:szCs w:val="26"/>
              </w:rPr>
              <w:t xml:space="preserve">relative deviation </w:t>
            </w:r>
            <w:r w:rsidR="00AE68FC" w:rsidRPr="00E87CBF">
              <w:rPr>
                <w:rFonts w:ascii="Arial Narrow" w:hAnsi="Arial Narrow"/>
                <w:color w:val="auto"/>
                <w:sz w:val="26"/>
                <w:szCs w:val="26"/>
              </w:rPr>
              <w:t>of CF readings</w:t>
            </w:r>
            <w:r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w:t>
            </w:r>
            <w:r w:rsidR="00C0130A" w:rsidRPr="00E87CBF">
              <w:rPr>
                <w:rFonts w:ascii="Arial Narrow" w:hAnsi="Arial Narrow"/>
                <w:color w:val="auto"/>
                <w:sz w:val="26"/>
                <w:szCs w:val="26"/>
              </w:rPr>
              <w:t xml:space="preserve"> a unit of mass of liquid in a flow</w:t>
            </w:r>
            <w:r w:rsidRPr="00E87CBF">
              <w:rPr>
                <w:rFonts w:ascii="Arial Narrow" w:hAnsi="Arial Narrow"/>
                <w:color w:val="auto"/>
                <w:sz w:val="26"/>
                <w:szCs w:val="26"/>
              </w:rPr>
              <w:t xml:space="preserve">, </w:t>
            </w:r>
            <w:r w:rsidR="00C0130A" w:rsidRPr="00E87CBF">
              <w:rPr>
                <w:rFonts w:ascii="Arial Narrow" w:hAnsi="Arial Narrow"/>
                <w:color w:val="auto"/>
                <w:sz w:val="26"/>
                <w:szCs w:val="26"/>
              </w:rPr>
              <w:t>unit of volume of liquid in a flow</w:t>
            </w:r>
            <w:r w:rsidRPr="00E87CBF">
              <w:rPr>
                <w:rFonts w:ascii="Arial Narrow" w:hAnsi="Arial Narrow"/>
                <w:color w:val="auto"/>
                <w:sz w:val="26"/>
                <w:szCs w:val="26"/>
              </w:rPr>
              <w:t>, liquid mass flow rate and liquid volumetric flow rate, respectively, %;</w:t>
            </w:r>
          </w:p>
        </w:tc>
      </w:tr>
      <w:tr w:rsidR="00106ABE" w:rsidRPr="00E87CBF" w14:paraId="3A88302F" w14:textId="77777777" w:rsidTr="00E87CBF">
        <w:tc>
          <w:tcPr>
            <w:tcW w:w="1961" w:type="dxa"/>
          </w:tcPr>
          <w:p w14:paraId="56B0EE88" w14:textId="77777777" w:rsidR="00106ABE" w:rsidRPr="00E87CBF" w:rsidRDefault="002243B6" w:rsidP="008645A8">
            <w:pPr>
              <w:spacing w:line="240" w:lineRule="auto"/>
              <w:ind w:left="0" w:firstLine="0"/>
              <w:rPr>
                <w:rFonts w:ascii="Arial Narrow" w:hAnsi="Arial Narrow"/>
                <w:color w:val="auto"/>
                <w:sz w:val="26"/>
                <w:szCs w:val="26"/>
              </w:rPr>
            </w:pPr>
            <m:oMathPara>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m:t>
                    </m:r>
                  </m:e>
                </m:bar>
                <m:r>
                  <w:rPr>
                    <w:rFonts w:ascii="Cambria Math" w:hAnsi="Cambria Math"/>
                    <w:color w:val="auto"/>
                    <w:sz w:val="26"/>
                    <w:szCs w:val="26"/>
                  </w:rPr>
                  <m:t xml:space="preserve">, </m:t>
                </m:r>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(V)</m:t>
                    </m:r>
                  </m:e>
                </m:bar>
              </m:oMath>
            </m:oMathPara>
          </w:p>
          <w:p w14:paraId="01D93F72" w14:textId="4A4A0813" w:rsidR="00106ABE" w:rsidRPr="00E87CBF" w:rsidRDefault="002243B6" w:rsidP="008645A8">
            <w:pPr>
              <w:spacing w:line="240" w:lineRule="auto"/>
              <w:ind w:left="0" w:firstLine="0"/>
              <w:rPr>
                <w:rFonts w:ascii="Arial Narrow" w:hAnsi="Arial Narrow"/>
                <w:color w:val="auto"/>
                <w:sz w:val="26"/>
                <w:szCs w:val="26"/>
              </w:rPr>
            </w:pPr>
            <m:oMathPara>
              <m:oMath>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M</m:t>
                        </m:r>
                      </m:sub>
                    </m:sSub>
                    <m:r>
                      <w:rPr>
                        <w:rFonts w:ascii="Cambria Math" w:eastAsia="Times New Roman" w:hAnsi="Cambria Math"/>
                        <w:color w:val="auto"/>
                        <w:sz w:val="26"/>
                        <w:szCs w:val="26"/>
                      </w:rPr>
                      <m:t>)</m:t>
                    </m:r>
                  </m:e>
                </m:bar>
                <m:r>
                  <w:rPr>
                    <w:rFonts w:ascii="Cambria Math" w:hAnsi="Cambria Math"/>
                    <w:color w:val="auto"/>
                    <w:sz w:val="26"/>
                    <w:szCs w:val="26"/>
                  </w:rPr>
                  <m:t xml:space="preserve">, </m:t>
                </m:r>
                <m:bar>
                  <m:barPr>
                    <m:pos m:val="top"/>
                    <m:ctrlPr>
                      <w:rPr>
                        <w:rFonts w:ascii="Cambria Math" w:eastAsia="Times New Roman" w:hAnsi="Cambria Math"/>
                        <w:color w:val="auto"/>
                        <w:sz w:val="26"/>
                        <w:szCs w:val="26"/>
                      </w:rPr>
                    </m:ctrlPr>
                  </m:barPr>
                  <m:e>
                    <m:r>
                      <m:rPr>
                        <m:sty m:val="p"/>
                      </m:rPr>
                      <w:rPr>
                        <w:rFonts w:ascii="Cambria Math" w:eastAsia="Times New Roman" w:hAnsi="Cambria Math"/>
                        <w:color w:val="auto"/>
                        <w:sz w:val="26"/>
                        <w:szCs w:val="26"/>
                      </w:rPr>
                      <m:t>δ</m:t>
                    </m:r>
                    <m:r>
                      <w:rPr>
                        <w:rFonts w:ascii="Cambria Math" w:eastAsia="Times New Roman" w:hAnsi="Cambria Math"/>
                        <w:color w:val="auto"/>
                        <w:sz w:val="26"/>
                        <w:szCs w:val="26"/>
                      </w:rPr>
                      <m:t>(</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r>
                      <w:rPr>
                        <w:rFonts w:ascii="Cambria Math" w:eastAsia="Times New Roman" w:hAnsi="Cambria Math"/>
                        <w:color w:val="auto"/>
                        <w:sz w:val="26"/>
                        <w:szCs w:val="26"/>
                      </w:rPr>
                      <m:t>)</m:t>
                    </m:r>
                  </m:e>
                </m:bar>
              </m:oMath>
            </m:oMathPara>
          </w:p>
        </w:tc>
        <w:tc>
          <w:tcPr>
            <w:tcW w:w="364" w:type="dxa"/>
          </w:tcPr>
          <w:p w14:paraId="0663B3E9" w14:textId="58A9958D" w:rsidR="00106ABE" w:rsidRPr="00E87CBF" w:rsidRDefault="00106ABE"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390" w:type="dxa"/>
            <w:shd w:val="clear" w:color="auto" w:fill="auto"/>
          </w:tcPr>
          <w:p w14:paraId="39F9ADAA" w14:textId="38AE60FD" w:rsidR="00106ABE" w:rsidRPr="00E87CBF" w:rsidRDefault="00106ABE" w:rsidP="006F453B">
            <w:pPr>
              <w:spacing w:line="240" w:lineRule="auto"/>
              <w:ind w:left="0" w:firstLine="0"/>
              <w:rPr>
                <w:rFonts w:ascii="Arial Narrow" w:hAnsi="Arial Narrow"/>
                <w:color w:val="auto"/>
                <w:sz w:val="26"/>
                <w:szCs w:val="26"/>
              </w:rPr>
            </w:pPr>
            <w:r w:rsidRPr="00E87CBF">
              <w:rPr>
                <w:rFonts w:ascii="Arial Narrow" w:hAnsi="Arial Narrow"/>
                <w:color w:val="auto"/>
                <w:sz w:val="26"/>
                <w:szCs w:val="26"/>
              </w:rPr>
              <w:t xml:space="preserve">arithmetic mean deviation </w:t>
            </w:r>
            <w:r w:rsidR="00AE68FC" w:rsidRPr="00E87CBF">
              <w:rPr>
                <w:rFonts w:ascii="Arial Narrow" w:hAnsi="Arial Narrow"/>
                <w:color w:val="auto"/>
                <w:sz w:val="26"/>
                <w:szCs w:val="26"/>
              </w:rPr>
              <w:t>of CF readings</w:t>
            </w:r>
            <w:r w:rsidRPr="00E87CBF">
              <w:rPr>
                <w:rFonts w:ascii="Arial Narrow" w:hAnsi="Arial Narrow"/>
                <w:color w:val="auto"/>
                <w:sz w:val="26"/>
                <w:szCs w:val="26"/>
              </w:rPr>
              <w:t xml:space="preserve">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w:t>
            </w:r>
            <w:r w:rsidR="00C0130A" w:rsidRPr="00E87CBF">
              <w:rPr>
                <w:rFonts w:ascii="Arial Narrow" w:hAnsi="Arial Narrow"/>
                <w:color w:val="auto"/>
                <w:sz w:val="26"/>
                <w:szCs w:val="26"/>
              </w:rPr>
              <w:t xml:space="preserve"> a unit of mass of liquid in a flow</w:t>
            </w:r>
            <w:r w:rsidRPr="00E87CBF">
              <w:rPr>
                <w:rFonts w:ascii="Arial Narrow" w:hAnsi="Arial Narrow"/>
                <w:color w:val="auto"/>
                <w:sz w:val="26"/>
                <w:szCs w:val="26"/>
              </w:rPr>
              <w:t xml:space="preserve">, </w:t>
            </w:r>
            <w:r w:rsidR="00C0130A" w:rsidRPr="00E87CBF">
              <w:rPr>
                <w:rFonts w:ascii="Arial Narrow" w:hAnsi="Arial Narrow"/>
                <w:color w:val="auto"/>
                <w:sz w:val="26"/>
                <w:szCs w:val="26"/>
              </w:rPr>
              <w:t>unit of volume of liquid in a flow</w:t>
            </w:r>
            <w:r w:rsidRPr="00E87CBF">
              <w:rPr>
                <w:rFonts w:ascii="Arial Narrow" w:hAnsi="Arial Narrow"/>
                <w:color w:val="auto"/>
                <w:sz w:val="26"/>
                <w:szCs w:val="26"/>
              </w:rPr>
              <w:t>, liquid mass flow rate and liquid volumetric flow rate, respectively, %;</w:t>
            </w:r>
          </w:p>
        </w:tc>
      </w:tr>
      <w:tr w:rsidR="00A009FD" w:rsidRPr="00E87CBF" w14:paraId="31D6F230" w14:textId="77777777" w:rsidTr="00E87CBF">
        <w:tc>
          <w:tcPr>
            <w:tcW w:w="1961" w:type="dxa"/>
          </w:tcPr>
          <w:p w14:paraId="5E9B35BD" w14:textId="77777777" w:rsidR="001F07B0" w:rsidRPr="00E87CBF" w:rsidRDefault="002243B6" w:rsidP="001F07B0">
            <w:pPr>
              <w:spacing w:after="0" w:line="240" w:lineRule="auto"/>
              <w:ind w:left="0" w:firstLine="0"/>
              <w:rPr>
                <w:rFonts w:ascii="Arial Narrow" w:hAnsi="Arial Narrow"/>
                <w:color w:val="auto"/>
                <w:sz w:val="26"/>
                <w:szCs w:val="26"/>
              </w:rPr>
            </w:pPr>
            <m:oMathPara>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s="Times New Roman"/>
                            <w:sz w:val="26"/>
                            <w:szCs w:val="26"/>
                          </w:rPr>
                          <m:t>M</m:t>
                        </m:r>
                      </m:e>
                    </m:d>
                  </m:e>
                </m:d>
                <m:r>
                  <w:rPr>
                    <w:rFonts w:ascii="Cambria Math" w:eastAsia="Times New Roman" w:hAnsi="Cambria Math"/>
                    <w:color w:val="auto"/>
                    <w:sz w:val="26"/>
                    <w:szCs w:val="26"/>
                  </w:rPr>
                  <m:t>,</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s="Times New Roman"/>
                            <w:sz w:val="26"/>
                            <w:szCs w:val="26"/>
                          </w:rPr>
                          <m:t>V</m:t>
                        </m:r>
                      </m:e>
                    </m:d>
                  </m:e>
                </m:d>
                <m:r>
                  <w:rPr>
                    <w:rFonts w:ascii="Cambria Math" w:eastAsia="Times New Roman" w:hAnsi="Cambria Math"/>
                    <w:color w:val="auto"/>
                    <w:sz w:val="26"/>
                    <w:szCs w:val="26"/>
                  </w:rPr>
                  <m:t>,</m:t>
                </m:r>
              </m:oMath>
            </m:oMathPara>
          </w:p>
          <w:p w14:paraId="0BF6EB24" w14:textId="0369839B" w:rsidR="00A009FD" w:rsidRPr="00E87CBF" w:rsidRDefault="002243B6" w:rsidP="001F07B0">
            <w:pPr>
              <w:spacing w:line="240" w:lineRule="auto"/>
              <w:ind w:left="0" w:firstLine="0"/>
              <w:rPr>
                <w:rFonts w:ascii="Arial Narrow" w:hAnsi="Arial Narrow"/>
                <w:color w:val="auto"/>
                <w:sz w:val="26"/>
                <w:szCs w:val="26"/>
              </w:rPr>
            </w:pPr>
            <m:oMathPara>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sz w:val="26"/>
                                <w:szCs w:val="26"/>
                              </w:rPr>
                              <m:t>M</m:t>
                            </m:r>
                          </m:sub>
                        </m:sSub>
                      </m:e>
                    </m:d>
                  </m:e>
                </m:d>
                <m:r>
                  <w:rPr>
                    <w:rFonts w:ascii="Cambria Math" w:eastAsia="Times New Roman" w:hAnsi="Cambria Math"/>
                    <w:color w:val="auto"/>
                    <w:sz w:val="26"/>
                    <w:szCs w:val="26"/>
                  </w:rPr>
                  <m:t xml:space="preserve">, </m:t>
                </m:r>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A</m:t>
                    </m:r>
                  </m:sub>
                </m:sSub>
                <m:d>
                  <m:dPr>
                    <m:ctrlPr>
                      <w:rPr>
                        <w:rFonts w:ascii="Cambria Math" w:eastAsia="Times New Roman" w:hAnsi="Cambria Math" w:cs="Times New Roman"/>
                        <w:i/>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oMath>
            </m:oMathPara>
          </w:p>
        </w:tc>
        <w:tc>
          <w:tcPr>
            <w:tcW w:w="364" w:type="dxa"/>
          </w:tcPr>
          <w:p w14:paraId="1AA78771" w14:textId="77777777" w:rsidR="00A009FD" w:rsidRPr="00E87CBF" w:rsidRDefault="00A009FD"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400" w:type="dxa"/>
            <w:shd w:val="clear" w:color="auto" w:fill="auto"/>
          </w:tcPr>
          <w:p w14:paraId="2803B8D8" w14:textId="50B61C88" w:rsidR="00A009FD" w:rsidRPr="00E87CBF" w:rsidRDefault="001F69BE" w:rsidP="006F453B">
            <w:pPr>
              <w:spacing w:line="240" w:lineRule="auto"/>
              <w:ind w:left="0" w:firstLine="0"/>
              <w:rPr>
                <w:rFonts w:ascii="Arial Narrow" w:hAnsi="Arial Narrow"/>
                <w:color w:val="auto"/>
                <w:sz w:val="26"/>
                <w:szCs w:val="26"/>
              </w:rPr>
            </w:pPr>
            <w:r w:rsidRPr="00E87CBF">
              <w:rPr>
                <w:rFonts w:ascii="Arial Narrow" w:hAnsi="Arial Narrow"/>
                <w:color w:val="auto"/>
                <w:sz w:val="26"/>
                <w:szCs w:val="26"/>
              </w:rPr>
              <w:t xml:space="preserve">standard uncertainty of estimating </w:t>
            </w:r>
            <w:r w:rsidR="00702171" w:rsidRPr="00E87CBF">
              <w:rPr>
                <w:rFonts w:ascii="Arial Narrow" w:hAnsi="Arial Narrow"/>
                <w:color w:val="auto"/>
                <w:sz w:val="26"/>
                <w:szCs w:val="26"/>
              </w:rPr>
              <w:t>deviations of СF</w:t>
            </w:r>
            <w:r w:rsidR="001F07B0" w:rsidRPr="00E87CBF">
              <w:rPr>
                <w:rFonts w:ascii="Arial Narrow" w:hAnsi="Arial Narrow"/>
                <w:color w:val="auto"/>
                <w:sz w:val="26"/>
                <w:szCs w:val="26"/>
              </w:rPr>
              <w:t xml:space="preserve"> readings </w:t>
            </w:r>
            <w:r w:rsidR="00702171" w:rsidRPr="00E87CBF">
              <w:rPr>
                <w:rFonts w:ascii="Arial Narrow" w:hAnsi="Arial Narrow"/>
                <w:color w:val="auto"/>
                <w:sz w:val="26"/>
                <w:szCs w:val="26"/>
              </w:rPr>
              <w:t>from NMS</w:t>
            </w:r>
            <w:r w:rsidR="00213B7A" w:rsidRPr="00E87CBF">
              <w:rPr>
                <w:rFonts w:ascii="Arial Narrow" w:hAnsi="Arial Narrow"/>
                <w:color w:val="auto"/>
                <w:sz w:val="26"/>
                <w:szCs w:val="26"/>
              </w:rPr>
              <w:t xml:space="preserve"> readings when transferring</w:t>
            </w:r>
            <w:r w:rsidR="00C0130A" w:rsidRPr="00E87CBF">
              <w:rPr>
                <w:rFonts w:ascii="Arial Narrow" w:hAnsi="Arial Narrow"/>
                <w:color w:val="auto"/>
                <w:sz w:val="26"/>
                <w:szCs w:val="26"/>
              </w:rPr>
              <w:t xml:space="preserve"> </w:t>
            </w:r>
            <w:r w:rsidR="004370D6" w:rsidRPr="00E87CBF">
              <w:rPr>
                <w:rFonts w:ascii="Arial Narrow" w:hAnsi="Arial Narrow"/>
                <w:color w:val="auto"/>
                <w:sz w:val="26"/>
                <w:szCs w:val="26"/>
              </w:rPr>
              <w:t xml:space="preserve">a unit of mass of liquid in a flow, unit of volume of liquid in a flow, </w:t>
            </w:r>
            <w:r w:rsidR="00D72F69" w:rsidRPr="00E87CBF">
              <w:rPr>
                <w:rFonts w:ascii="Arial Narrow" w:hAnsi="Arial Narrow"/>
                <w:color w:val="auto"/>
                <w:sz w:val="26"/>
                <w:szCs w:val="26"/>
              </w:rPr>
              <w:t>unit of mass flow rate of liquid</w:t>
            </w:r>
            <w:r w:rsidR="004370D6" w:rsidRPr="00E87CBF">
              <w:rPr>
                <w:rFonts w:ascii="Arial Narrow" w:hAnsi="Arial Narrow"/>
                <w:color w:val="auto"/>
                <w:sz w:val="26"/>
                <w:szCs w:val="26"/>
              </w:rPr>
              <w:t xml:space="preserve"> and </w:t>
            </w:r>
            <w:r w:rsidR="00CA5EEC" w:rsidRPr="00E87CBF">
              <w:rPr>
                <w:rFonts w:ascii="Arial Narrow" w:hAnsi="Arial Narrow"/>
                <w:color w:val="auto"/>
                <w:sz w:val="26"/>
                <w:szCs w:val="26"/>
              </w:rPr>
              <w:t>unit of volumetric flow rate of liquid</w:t>
            </w:r>
            <w:r w:rsidR="00A009FD" w:rsidRPr="00E87CBF">
              <w:rPr>
                <w:rFonts w:ascii="Arial Narrow" w:hAnsi="Arial Narrow"/>
                <w:color w:val="auto"/>
                <w:sz w:val="26"/>
                <w:szCs w:val="26"/>
              </w:rPr>
              <w:t>, respectively, estimated by type A, by CF, %;</w:t>
            </w:r>
          </w:p>
        </w:tc>
      </w:tr>
      <w:tr w:rsidR="00A009FD" w:rsidRPr="00E87CBF" w14:paraId="658D01C0" w14:textId="77777777" w:rsidTr="00E87CBF">
        <w:tc>
          <w:tcPr>
            <w:tcW w:w="1961" w:type="dxa"/>
          </w:tcPr>
          <w:p w14:paraId="40725B09" w14:textId="77777777" w:rsidR="004739F2" w:rsidRPr="00E87CBF" w:rsidRDefault="002243B6" w:rsidP="004739F2">
            <w:pPr>
              <w:spacing w:after="0" w:line="240" w:lineRule="auto"/>
              <w:ind w:left="0" w:firstLine="0"/>
              <w:rPr>
                <w:rFonts w:ascii="Arial Narrow" w:hAnsi="Arial Narrow"/>
                <w:color w:val="auto"/>
                <w:sz w:val="26"/>
                <w:szCs w:val="26"/>
              </w:rPr>
            </w:pPr>
            <m:oMathPara>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lang w:val="ru-RU"/>
                              </w:rPr>
                            </m:ctrlPr>
                          </m:sSubPr>
                          <m:e>
                            <m:r>
                              <w:rPr>
                                <w:rFonts w:ascii="Cambria Math" w:eastAsia="Times New Roman" w:hAnsi="Cambria Math" w:cs="Times New Roman"/>
                                <w:sz w:val="26"/>
                                <w:szCs w:val="26"/>
                              </w:rPr>
                              <m:t>M</m:t>
                            </m:r>
                          </m:e>
                          <m:sub>
                            <m:r>
                              <w:rPr>
                                <w:rFonts w:ascii="Cambria Math" w:eastAsia="Times New Roman" w:hAnsi="Cambria Math" w:cs="Times New Roman"/>
                                <w:sz w:val="26"/>
                                <w:szCs w:val="26"/>
                              </w:rPr>
                              <m:t>cal</m:t>
                            </m:r>
                          </m:sub>
                        </m:sSub>
                      </m:e>
                    </m:d>
                  </m:e>
                </m:d>
                <m:r>
                  <w:rPr>
                    <w:rFonts w:ascii="Cambria Math" w:hAnsi="Cambria Math"/>
                    <w:color w:val="auto"/>
                    <w:sz w:val="26"/>
                    <w:szCs w:val="26"/>
                  </w:rPr>
                  <m:t xml:space="preserve">, </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lang w:val="ru-RU"/>
                              </w:rPr>
                            </m:ctrlPr>
                          </m:sSubPr>
                          <m:e>
                            <m:r>
                              <w:rPr>
                                <w:rFonts w:ascii="Cambria Math" w:eastAsia="Times New Roman" w:hAnsi="Cambria Math" w:cs="Times New Roman"/>
                                <w:sz w:val="26"/>
                                <w:szCs w:val="26"/>
                              </w:rPr>
                              <m:t>V</m:t>
                            </m:r>
                          </m:e>
                          <m:sub>
                            <m:r>
                              <w:rPr>
                                <w:rFonts w:ascii="Cambria Math" w:eastAsia="Times New Roman" w:hAnsi="Cambria Math" w:cs="Times New Roman"/>
                                <w:sz w:val="26"/>
                                <w:szCs w:val="26"/>
                              </w:rPr>
                              <m:t>cal</m:t>
                            </m:r>
                          </m:sub>
                        </m:sSub>
                      </m:e>
                    </m:d>
                  </m:e>
                </m:d>
              </m:oMath>
            </m:oMathPara>
          </w:p>
          <w:p w14:paraId="4A1965DB" w14:textId="7E1B3930" w:rsidR="00A009FD" w:rsidRPr="00E87CBF" w:rsidRDefault="002243B6" w:rsidP="004739F2">
            <w:pPr>
              <w:spacing w:line="240" w:lineRule="auto"/>
              <w:ind w:left="0" w:firstLine="0"/>
              <w:rPr>
                <w:rFonts w:ascii="Arial Narrow" w:hAnsi="Arial Narrow"/>
                <w:color w:val="auto"/>
                <w:sz w:val="26"/>
                <w:szCs w:val="26"/>
              </w:rPr>
            </w:pPr>
            <m:oMathPara>
              <m:oMath>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sz w:val="26"/>
                                <w:szCs w:val="26"/>
                              </w:rPr>
                              <m:t>M cal</m:t>
                            </m:r>
                          </m:sub>
                        </m:sSub>
                      </m:e>
                    </m:d>
                  </m:e>
                </m:d>
                <m:r>
                  <w:rPr>
                    <w:rFonts w:ascii="Cambria Math" w:eastAsia="Times New Roman" w:hAnsi="Cambria Math"/>
                    <w:color w:val="auto"/>
                    <w:sz w:val="26"/>
                    <w:szCs w:val="26"/>
                  </w:rPr>
                  <m:t xml:space="preserve">, </m:t>
                </m:r>
                <m:sSub>
                  <m:sSubPr>
                    <m:ctrlPr>
                      <w:rPr>
                        <w:rFonts w:ascii="Cambria Math" w:eastAsia="Times New Roman" w:hAnsi="Cambria Math"/>
                        <w:i/>
                        <w:color w:val="auto"/>
                        <w:sz w:val="26"/>
                        <w:szCs w:val="26"/>
                      </w:rPr>
                    </m:ctrlPr>
                  </m:sSubPr>
                  <m:e>
                    <m:r>
                      <w:rPr>
                        <w:rFonts w:ascii="Cambria Math" w:eastAsia="Times New Roman" w:hAnsi="Cambria Math"/>
                        <w:color w:val="auto"/>
                        <w:sz w:val="26"/>
                        <w:szCs w:val="26"/>
                      </w:rPr>
                      <m:t>u</m:t>
                    </m:r>
                  </m:e>
                  <m:sub>
                    <m:r>
                      <w:rPr>
                        <w:rFonts w:ascii="Cambria Math" w:eastAsia="Times New Roman" w:hAnsi="Cambria Math"/>
                        <w:color w:val="auto"/>
                        <w:sz w:val="26"/>
                        <w:szCs w:val="26"/>
                      </w:rPr>
                      <m:t>B</m:t>
                    </m:r>
                  </m:sub>
                </m:sSub>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 cal</m:t>
                        </m:r>
                      </m:sub>
                    </m:sSub>
                  </m:e>
                </m:d>
                <m:r>
                  <w:rPr>
                    <w:rFonts w:ascii="Cambria Math" w:eastAsia="Times New Roman" w:hAnsi="Cambria Math"/>
                    <w:color w:val="auto"/>
                    <w:sz w:val="26"/>
                    <w:szCs w:val="26"/>
                  </w:rPr>
                  <m:t>)</m:t>
                </m:r>
              </m:oMath>
            </m:oMathPara>
          </w:p>
        </w:tc>
        <w:tc>
          <w:tcPr>
            <w:tcW w:w="364" w:type="dxa"/>
          </w:tcPr>
          <w:p w14:paraId="4B6553A1" w14:textId="77777777" w:rsidR="00A009FD" w:rsidRPr="00E87CBF" w:rsidRDefault="00A009FD"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400" w:type="dxa"/>
            <w:shd w:val="clear" w:color="auto" w:fill="auto"/>
          </w:tcPr>
          <w:p w14:paraId="094635DC" w14:textId="4CDDDEF2" w:rsidR="00A009FD" w:rsidRPr="00E87CBF" w:rsidRDefault="001F07B0" w:rsidP="00213B7A">
            <w:pPr>
              <w:spacing w:line="240" w:lineRule="auto"/>
              <w:ind w:left="0" w:firstLine="0"/>
              <w:rPr>
                <w:rFonts w:ascii="Arial Narrow" w:hAnsi="Arial Narrow"/>
                <w:color w:val="auto"/>
                <w:sz w:val="26"/>
                <w:szCs w:val="26"/>
              </w:rPr>
            </w:pPr>
            <w:r w:rsidRPr="00E87CBF">
              <w:rPr>
                <w:rFonts w:ascii="Arial Narrow" w:hAnsi="Arial Narrow"/>
                <w:color w:val="auto"/>
                <w:sz w:val="26"/>
                <w:szCs w:val="26"/>
              </w:rPr>
              <w:t xml:space="preserve">standard calibration uncertainty due to the nature </w:t>
            </w:r>
            <w:r w:rsidR="00E02ED3" w:rsidRPr="00E87CBF">
              <w:rPr>
                <w:rFonts w:ascii="Arial Narrow" w:hAnsi="Arial Narrow"/>
                <w:color w:val="auto"/>
                <w:sz w:val="26"/>
                <w:szCs w:val="26"/>
              </w:rPr>
              <w:t>of NMS</w:t>
            </w:r>
            <w:r w:rsidRPr="00E87CBF">
              <w:rPr>
                <w:rFonts w:ascii="Arial Narrow" w:hAnsi="Arial Narrow"/>
                <w:color w:val="auto"/>
                <w:sz w:val="26"/>
                <w:szCs w:val="26"/>
              </w:rPr>
              <w:t xml:space="preserve"> operation when reproducing </w:t>
            </w:r>
            <w:r w:rsidR="00C0130A" w:rsidRPr="00E87CBF">
              <w:rPr>
                <w:rFonts w:ascii="Arial Narrow" w:hAnsi="Arial Narrow"/>
                <w:color w:val="auto"/>
                <w:sz w:val="26"/>
                <w:szCs w:val="26"/>
              </w:rPr>
              <w:t xml:space="preserve"> a unit of mass of liquid in a flow</w:t>
            </w:r>
            <w:r w:rsidR="00A009FD" w:rsidRPr="00E87CBF">
              <w:rPr>
                <w:rFonts w:ascii="Arial Narrow" w:hAnsi="Arial Narrow"/>
                <w:color w:val="auto"/>
                <w:sz w:val="26"/>
                <w:szCs w:val="26"/>
              </w:rPr>
              <w:t xml:space="preserve">, </w:t>
            </w:r>
            <w:r w:rsidR="00C0130A" w:rsidRPr="00E87CBF">
              <w:rPr>
                <w:rFonts w:ascii="Arial Narrow" w:hAnsi="Arial Narrow"/>
                <w:color w:val="auto"/>
                <w:sz w:val="26"/>
                <w:szCs w:val="26"/>
              </w:rPr>
              <w:t>unit of volume of liquid in a flow</w:t>
            </w:r>
            <w:r w:rsidR="00A009FD" w:rsidRPr="00E87CBF">
              <w:rPr>
                <w:rFonts w:ascii="Arial Narrow" w:hAnsi="Arial Narrow"/>
                <w:color w:val="auto"/>
                <w:sz w:val="26"/>
                <w:szCs w:val="26"/>
              </w:rPr>
              <w:t xml:space="preserve">, </w:t>
            </w:r>
            <w:r w:rsidR="00D72F69" w:rsidRPr="00E87CBF">
              <w:rPr>
                <w:rFonts w:ascii="Arial Narrow" w:hAnsi="Arial Narrow"/>
                <w:color w:val="auto"/>
                <w:sz w:val="26"/>
                <w:szCs w:val="26"/>
              </w:rPr>
              <w:t>unit of mass flow rate of liquid</w:t>
            </w:r>
            <w:r w:rsidR="00A009FD" w:rsidRPr="00E87CBF">
              <w:rPr>
                <w:rFonts w:ascii="Arial Narrow" w:hAnsi="Arial Narrow"/>
                <w:color w:val="auto"/>
                <w:sz w:val="26"/>
                <w:szCs w:val="26"/>
              </w:rPr>
              <w:t xml:space="preserve"> and </w:t>
            </w:r>
            <w:r w:rsidR="00CA5EEC" w:rsidRPr="00E87CBF">
              <w:rPr>
                <w:rFonts w:ascii="Arial Narrow" w:hAnsi="Arial Narrow"/>
                <w:color w:val="auto"/>
                <w:sz w:val="26"/>
                <w:szCs w:val="26"/>
              </w:rPr>
              <w:t>unit of volumetric flow rate of liquid</w:t>
            </w:r>
            <w:r w:rsidR="00A009FD" w:rsidRPr="00E87CBF">
              <w:rPr>
                <w:rFonts w:ascii="Arial Narrow" w:hAnsi="Arial Narrow"/>
                <w:color w:val="auto"/>
                <w:sz w:val="26"/>
                <w:szCs w:val="26"/>
              </w:rPr>
              <w:t>, respectively, estimated by type B, by CF, %;</w:t>
            </w:r>
          </w:p>
        </w:tc>
      </w:tr>
      <w:tr w:rsidR="00A009FD" w:rsidRPr="00E87CBF" w14:paraId="6827078D" w14:textId="77777777" w:rsidTr="00E87CBF">
        <w:tc>
          <w:tcPr>
            <w:tcW w:w="1961" w:type="dxa"/>
          </w:tcPr>
          <w:p w14:paraId="381DEC81" w14:textId="77777777" w:rsidR="001F07B0" w:rsidRPr="00E87CBF" w:rsidRDefault="001F07B0" w:rsidP="001F07B0">
            <w:pPr>
              <w:spacing w:after="0" w:line="240" w:lineRule="auto"/>
              <w:ind w:left="0" w:firstLine="0"/>
              <w:rPr>
                <w:rFonts w:ascii="Arial Narrow" w:hAnsi="Arial Narrow"/>
                <w:color w:val="auto"/>
                <w:sz w:val="26"/>
                <w:szCs w:val="26"/>
              </w:rPr>
            </w:pPr>
            <m:oMathPara>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s="Times New Roman"/>
                            <w:sz w:val="26"/>
                            <w:szCs w:val="26"/>
                          </w:rPr>
                          <m:t>M</m:t>
                        </m:r>
                      </m:e>
                    </m:d>
                  </m:e>
                </m:d>
                <m:r>
                  <w:rPr>
                    <w:rFonts w:ascii="Cambria Math" w:hAnsi="Cambria Math"/>
                    <w:color w:val="auto"/>
                    <w:sz w:val="26"/>
                    <w:szCs w:val="26"/>
                  </w:rPr>
                  <m:t xml:space="preserve">, </m:t>
                </m:r>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s="Times New Roman"/>
                            <w:sz w:val="26"/>
                            <w:szCs w:val="26"/>
                          </w:rPr>
                          <m:t>V</m:t>
                        </m:r>
                      </m:e>
                    </m:d>
                  </m:e>
                </m:d>
                <m:r>
                  <w:rPr>
                    <w:rFonts w:ascii="Cambria Math" w:eastAsia="Times New Roman" w:hAnsi="Cambria Math"/>
                    <w:color w:val="auto"/>
                    <w:sz w:val="26"/>
                    <w:szCs w:val="26"/>
                  </w:rPr>
                  <m:t>,</m:t>
                </m:r>
              </m:oMath>
            </m:oMathPara>
          </w:p>
          <w:p w14:paraId="3E7F59CD" w14:textId="6F06D888" w:rsidR="00A009FD" w:rsidRPr="00E87CBF" w:rsidRDefault="001F07B0" w:rsidP="001F07B0">
            <w:pPr>
              <w:spacing w:line="240" w:lineRule="auto"/>
              <w:ind w:left="0" w:firstLine="0"/>
              <w:rPr>
                <w:rFonts w:ascii="Arial Narrow" w:hAnsi="Arial Narrow"/>
                <w:color w:val="auto"/>
                <w:sz w:val="26"/>
                <w:szCs w:val="26"/>
              </w:rPr>
            </w:pPr>
            <m:oMathPara>
              <m:oMath>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r>
                          <w:rPr>
                            <w:rFonts w:ascii="Cambria Math" w:eastAsia="Times New Roman" w:hAnsi="Cambria Math" w:cs="Times New Roman"/>
                            <w:sz w:val="26"/>
                            <w:szCs w:val="26"/>
                          </w:rPr>
                          <m:t>M</m:t>
                        </m:r>
                      </m:e>
                    </m:d>
                  </m:e>
                </m:d>
                <m:r>
                  <w:rPr>
                    <w:rFonts w:ascii="Cambria Math" w:hAnsi="Cambria Math"/>
                    <w:color w:val="auto"/>
                    <w:sz w:val="26"/>
                    <w:szCs w:val="26"/>
                  </w:rPr>
                  <m:t xml:space="preserve">, </m:t>
                </m:r>
                <m:r>
                  <w:rPr>
                    <w:rFonts w:ascii="Cambria Math" w:eastAsia="Times New Roman" w:hAnsi="Cambria Math"/>
                    <w:color w:val="auto"/>
                    <w:sz w:val="26"/>
                    <w:szCs w:val="26"/>
                  </w:rPr>
                  <m:t>U</m:t>
                </m:r>
                <m:d>
                  <m:dPr>
                    <m:ctrlPr>
                      <w:rPr>
                        <w:rFonts w:ascii="Cambria Math" w:eastAsia="Times New Roman" w:hAnsi="Cambria Math"/>
                        <w:i/>
                        <w:color w:val="auto"/>
                        <w:sz w:val="26"/>
                        <w:szCs w:val="26"/>
                      </w:rPr>
                    </m:ctrlPr>
                  </m:dPr>
                  <m:e>
                    <m:r>
                      <w:rPr>
                        <w:rFonts w:ascii="Cambria Math" w:eastAsia="Times New Roman" w:hAnsi="Cambria Math"/>
                        <w:color w:val="auto"/>
                        <w:sz w:val="26"/>
                        <w:szCs w:val="26"/>
                      </w:rPr>
                      <m:t>δ</m:t>
                    </m:r>
                    <m:d>
                      <m:dPr>
                        <m:ctrlPr>
                          <w:rPr>
                            <w:rFonts w:ascii="Cambria Math" w:eastAsia="Times New Roman" w:hAnsi="Cambria Math" w:cs="Times New Roman"/>
                            <w:i/>
                            <w:sz w:val="26"/>
                            <w:szCs w:val="26"/>
                          </w:rPr>
                        </m:ctrlPr>
                      </m:dPr>
                      <m:e>
                        <m:sSub>
                          <m:sSubPr>
                            <m:ctrlPr>
                              <w:rPr>
                                <w:rFonts w:ascii="Cambria Math" w:eastAsia="Times New Roman" w:hAnsi="Cambria Math" w:cs="Times New Roman"/>
                                <w:i/>
                                <w:sz w:val="26"/>
                                <w:szCs w:val="26"/>
                              </w:rPr>
                            </m:ctrlPr>
                          </m:sSubPr>
                          <m:e>
                            <m:r>
                              <w:rPr>
                                <w:rFonts w:ascii="Cambria Math" w:eastAsia="Times New Roman" w:hAnsi="Cambria Math"/>
                                <w:color w:val="auto"/>
                                <w:sz w:val="26"/>
                                <w:szCs w:val="26"/>
                              </w:rPr>
                              <m:t>Q</m:t>
                            </m:r>
                          </m:e>
                          <m:sub>
                            <m:r>
                              <w:rPr>
                                <w:rFonts w:ascii="Cambria Math" w:eastAsia="Times New Roman" w:hAnsi="Cambria Math"/>
                                <w:color w:val="auto"/>
                                <w:sz w:val="26"/>
                                <w:szCs w:val="26"/>
                              </w:rPr>
                              <m:t>V</m:t>
                            </m:r>
                          </m:sub>
                        </m:sSub>
                      </m:e>
                    </m:d>
                  </m:e>
                </m:d>
              </m:oMath>
            </m:oMathPara>
          </w:p>
        </w:tc>
        <w:tc>
          <w:tcPr>
            <w:tcW w:w="364" w:type="dxa"/>
          </w:tcPr>
          <w:p w14:paraId="36A4D388" w14:textId="77777777" w:rsidR="00A009FD" w:rsidRPr="00E87CBF" w:rsidRDefault="00A009FD"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400" w:type="dxa"/>
            <w:shd w:val="clear" w:color="auto" w:fill="auto"/>
          </w:tcPr>
          <w:p w14:paraId="6C53DBE0" w14:textId="75716FDC" w:rsidR="00A009FD" w:rsidRPr="00E87CBF" w:rsidRDefault="001F07B0" w:rsidP="006F453B">
            <w:pPr>
              <w:spacing w:line="240" w:lineRule="auto"/>
              <w:ind w:left="0" w:firstLine="0"/>
              <w:rPr>
                <w:rFonts w:ascii="Arial Narrow" w:hAnsi="Arial Narrow"/>
                <w:color w:val="auto"/>
                <w:sz w:val="26"/>
                <w:szCs w:val="26"/>
              </w:rPr>
            </w:pPr>
            <w:r w:rsidRPr="00E87CBF">
              <w:rPr>
                <w:rFonts w:ascii="Arial Narrow" w:hAnsi="Arial Narrow"/>
                <w:color w:val="auto"/>
                <w:sz w:val="26"/>
                <w:szCs w:val="26"/>
              </w:rPr>
              <w:t xml:space="preserve">expanded </w:t>
            </w:r>
            <w:r w:rsidR="00B70EA7" w:rsidRPr="00E87CBF">
              <w:rPr>
                <w:rFonts w:ascii="Arial Narrow" w:hAnsi="Arial Narrow"/>
                <w:color w:val="auto"/>
                <w:sz w:val="26"/>
                <w:szCs w:val="26"/>
              </w:rPr>
              <w:t>uncertainty of estimating</w:t>
            </w:r>
            <w:r w:rsidR="002B67EA" w:rsidRPr="00E87CBF">
              <w:rPr>
                <w:rFonts w:ascii="Arial Narrow" w:hAnsi="Arial Narrow"/>
                <w:color w:val="auto"/>
                <w:sz w:val="26"/>
                <w:szCs w:val="26"/>
              </w:rPr>
              <w:t xml:space="preserve"> deviations</w:t>
            </w:r>
            <w:r w:rsidRPr="00E87CBF">
              <w:rPr>
                <w:rFonts w:ascii="Arial Narrow" w:hAnsi="Arial Narrow"/>
                <w:color w:val="auto"/>
                <w:sz w:val="26"/>
                <w:szCs w:val="26"/>
              </w:rPr>
              <w:t xml:space="preserve"> of CF readings </w:t>
            </w:r>
            <w:r w:rsidR="00702171" w:rsidRPr="00E87CBF">
              <w:rPr>
                <w:rFonts w:ascii="Arial Narrow" w:hAnsi="Arial Narrow"/>
                <w:color w:val="auto"/>
                <w:sz w:val="26"/>
                <w:szCs w:val="26"/>
              </w:rPr>
              <w:t>from NMS</w:t>
            </w:r>
            <w:r w:rsidRPr="00E87CBF">
              <w:rPr>
                <w:rFonts w:ascii="Arial Narrow" w:hAnsi="Arial Narrow"/>
                <w:color w:val="auto"/>
                <w:sz w:val="26"/>
                <w:szCs w:val="26"/>
              </w:rPr>
              <w:t xml:space="preserve"> readings when transferring </w:t>
            </w:r>
            <w:r w:rsidR="00C0130A" w:rsidRPr="00E87CBF">
              <w:rPr>
                <w:rFonts w:ascii="Arial Narrow" w:hAnsi="Arial Narrow"/>
                <w:color w:val="auto"/>
                <w:sz w:val="26"/>
                <w:szCs w:val="26"/>
              </w:rPr>
              <w:t xml:space="preserve"> </w:t>
            </w:r>
            <w:r w:rsidR="00213B7A" w:rsidRPr="00E87CBF">
              <w:rPr>
                <w:rFonts w:ascii="Arial Narrow" w:hAnsi="Arial Narrow"/>
                <w:color w:val="auto"/>
                <w:sz w:val="26"/>
                <w:szCs w:val="26"/>
              </w:rPr>
              <w:t xml:space="preserve">a unit of mass of liquid in a flow, unit of volume of liquid in a flow, </w:t>
            </w:r>
            <w:r w:rsidR="00D72F69" w:rsidRPr="00E87CBF">
              <w:rPr>
                <w:rFonts w:ascii="Arial Narrow" w:hAnsi="Arial Narrow"/>
                <w:color w:val="auto"/>
                <w:sz w:val="26"/>
                <w:szCs w:val="26"/>
              </w:rPr>
              <w:t>unit of mass flow rate of liquid</w:t>
            </w:r>
            <w:r w:rsidR="00213B7A" w:rsidRPr="00E87CBF">
              <w:rPr>
                <w:rFonts w:ascii="Arial Narrow" w:hAnsi="Arial Narrow"/>
                <w:color w:val="auto"/>
                <w:sz w:val="26"/>
                <w:szCs w:val="26"/>
              </w:rPr>
              <w:t xml:space="preserve"> and </w:t>
            </w:r>
            <w:r w:rsidR="00CA5EEC" w:rsidRPr="00E87CBF">
              <w:rPr>
                <w:rFonts w:ascii="Arial Narrow" w:hAnsi="Arial Narrow"/>
                <w:color w:val="auto"/>
                <w:sz w:val="26"/>
                <w:szCs w:val="26"/>
              </w:rPr>
              <w:t>unit of volumetric flow rate of liquid</w:t>
            </w:r>
            <w:r w:rsidR="00A009FD" w:rsidRPr="00E87CBF">
              <w:rPr>
                <w:rFonts w:ascii="Arial Narrow" w:hAnsi="Arial Narrow"/>
                <w:color w:val="auto"/>
                <w:sz w:val="26"/>
                <w:szCs w:val="26"/>
              </w:rPr>
              <w:t>, respectively, by CF, for a confidence level of 0.95, %;</w:t>
            </w:r>
          </w:p>
        </w:tc>
      </w:tr>
      <w:tr w:rsidR="00A009FD" w:rsidRPr="00E87CBF" w14:paraId="0054C67D" w14:textId="77777777" w:rsidTr="00800AB2">
        <w:tc>
          <w:tcPr>
            <w:tcW w:w="1961" w:type="dxa"/>
          </w:tcPr>
          <w:p w14:paraId="3C598AB5" w14:textId="77777777" w:rsidR="00A009FD" w:rsidRPr="00E87CBF" w:rsidRDefault="00A009FD" w:rsidP="008645A8">
            <w:pPr>
              <w:spacing w:line="240" w:lineRule="auto"/>
              <w:ind w:left="0" w:firstLine="0"/>
              <w:rPr>
                <w:rFonts w:ascii="Arial Narrow" w:hAnsi="Arial Narrow"/>
                <w:color w:val="auto"/>
                <w:sz w:val="26"/>
                <w:szCs w:val="26"/>
              </w:rPr>
            </w:pPr>
            <m:oMathPara>
              <m:oMath>
                <m:r>
                  <w:rPr>
                    <w:rFonts w:ascii="Cambria Math" w:hAnsi="Cambria Math"/>
                    <w:color w:val="auto"/>
                    <w:sz w:val="26"/>
                    <w:szCs w:val="26"/>
                  </w:rPr>
                  <m:t>V</m:t>
                </m:r>
              </m:oMath>
            </m:oMathPara>
          </w:p>
        </w:tc>
        <w:tc>
          <w:tcPr>
            <w:tcW w:w="364" w:type="dxa"/>
          </w:tcPr>
          <w:p w14:paraId="522B1D77" w14:textId="77777777" w:rsidR="00A009FD" w:rsidRPr="00E87CBF" w:rsidRDefault="00A009FD"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400" w:type="dxa"/>
          </w:tcPr>
          <w:p w14:paraId="5B1644A8" w14:textId="61BF7EE3" w:rsidR="00A009FD" w:rsidRPr="00E87CBF" w:rsidRDefault="00A009FD" w:rsidP="006F453B">
            <w:pPr>
              <w:spacing w:line="240" w:lineRule="auto"/>
              <w:ind w:left="0" w:firstLine="0"/>
              <w:rPr>
                <w:rFonts w:ascii="Arial Narrow" w:hAnsi="Arial Narrow"/>
                <w:color w:val="auto"/>
                <w:sz w:val="26"/>
                <w:szCs w:val="26"/>
              </w:rPr>
            </w:pPr>
            <w:r w:rsidRPr="00E87CBF">
              <w:rPr>
                <w:rFonts w:ascii="Arial Narrow" w:hAnsi="Arial Narrow"/>
                <w:color w:val="auto"/>
                <w:sz w:val="26"/>
                <w:szCs w:val="26"/>
              </w:rPr>
              <w:t xml:space="preserve">volume of liquid </w:t>
            </w:r>
            <w:r w:rsidR="002830A5" w:rsidRPr="00E87CBF">
              <w:rPr>
                <w:rFonts w:ascii="Arial Narrow" w:hAnsi="Arial Narrow"/>
                <w:color w:val="auto"/>
                <w:sz w:val="26"/>
                <w:szCs w:val="26"/>
              </w:rPr>
              <w:t>in a flow</w:t>
            </w:r>
            <w:r w:rsidRPr="00E87CBF">
              <w:rPr>
                <w:rFonts w:ascii="Arial Narrow" w:hAnsi="Arial Narrow"/>
                <w:color w:val="auto"/>
                <w:sz w:val="26"/>
                <w:szCs w:val="26"/>
              </w:rPr>
              <w:t xml:space="preserve"> according to CF readings, dm³;</w:t>
            </w:r>
          </w:p>
        </w:tc>
      </w:tr>
      <w:tr w:rsidR="00A009FD" w:rsidRPr="00E87CBF" w14:paraId="359AE51F" w14:textId="77777777" w:rsidTr="00800AB2">
        <w:tc>
          <w:tcPr>
            <w:tcW w:w="1961" w:type="dxa"/>
          </w:tcPr>
          <w:p w14:paraId="4F4F5AA3" w14:textId="7B6023A9" w:rsidR="00A009FD" w:rsidRPr="00E87CBF" w:rsidRDefault="002243B6" w:rsidP="008645A8">
            <w:pPr>
              <w:spacing w:line="240" w:lineRule="auto"/>
              <w:ind w:left="0" w:firstLine="0"/>
              <w:rPr>
                <w:rFonts w:ascii="Arial Narrow" w:hAnsi="Arial Narrow"/>
                <w:color w:val="auto"/>
                <w:sz w:val="26"/>
                <w:szCs w:val="26"/>
              </w:rPr>
            </w:pPr>
            <m:oMathPara>
              <m:oMath>
                <m:sSub>
                  <m:sSubPr>
                    <m:ctrlPr>
                      <w:rPr>
                        <w:rFonts w:ascii="Cambria Math" w:hAnsi="Cambria Math"/>
                        <w:i/>
                        <w:color w:val="auto"/>
                        <w:sz w:val="26"/>
                        <w:szCs w:val="26"/>
                      </w:rPr>
                    </m:ctrlPr>
                  </m:sSubPr>
                  <m:e>
                    <m:r>
                      <w:rPr>
                        <w:rFonts w:ascii="Cambria Math" w:hAnsi="Cambria Math"/>
                        <w:color w:val="auto"/>
                        <w:sz w:val="26"/>
                        <w:szCs w:val="26"/>
                      </w:rPr>
                      <m:t>V</m:t>
                    </m:r>
                  </m:e>
                  <m:sub>
                    <m:r>
                      <w:rPr>
                        <w:rFonts w:ascii="Cambria Math" w:hAnsi="Cambria Math"/>
                        <w:color w:val="auto"/>
                        <w:sz w:val="26"/>
                        <w:szCs w:val="26"/>
                      </w:rPr>
                      <m:t>NMS</m:t>
                    </m:r>
                  </m:sub>
                </m:sSub>
              </m:oMath>
            </m:oMathPara>
          </w:p>
        </w:tc>
        <w:tc>
          <w:tcPr>
            <w:tcW w:w="364" w:type="dxa"/>
          </w:tcPr>
          <w:p w14:paraId="32550605" w14:textId="77777777" w:rsidR="00A009FD" w:rsidRPr="00E87CBF" w:rsidRDefault="00A009FD"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400" w:type="dxa"/>
          </w:tcPr>
          <w:p w14:paraId="02D4B7C6" w14:textId="11B812E8" w:rsidR="00A009FD" w:rsidRPr="00E87CBF" w:rsidRDefault="00A009FD" w:rsidP="006F453B">
            <w:pPr>
              <w:spacing w:line="240" w:lineRule="auto"/>
              <w:ind w:left="0" w:firstLine="0"/>
              <w:rPr>
                <w:rFonts w:ascii="Arial Narrow" w:hAnsi="Arial Narrow"/>
                <w:color w:val="auto"/>
                <w:sz w:val="26"/>
                <w:szCs w:val="26"/>
              </w:rPr>
            </w:pPr>
            <w:r w:rsidRPr="00E87CBF">
              <w:rPr>
                <w:rFonts w:ascii="Arial Narrow" w:hAnsi="Arial Narrow"/>
                <w:color w:val="auto"/>
                <w:sz w:val="26"/>
                <w:szCs w:val="26"/>
              </w:rPr>
              <w:t xml:space="preserve">volume of liquid </w:t>
            </w:r>
            <w:r w:rsidR="002830A5" w:rsidRPr="00E87CBF">
              <w:rPr>
                <w:rFonts w:ascii="Arial Narrow" w:hAnsi="Arial Narrow"/>
                <w:color w:val="auto"/>
                <w:sz w:val="26"/>
                <w:szCs w:val="26"/>
              </w:rPr>
              <w:t>in a flow</w:t>
            </w:r>
            <w:r w:rsidRPr="00E87CBF">
              <w:rPr>
                <w:rFonts w:ascii="Arial Narrow" w:hAnsi="Arial Narrow"/>
                <w:color w:val="auto"/>
                <w:sz w:val="26"/>
                <w:szCs w:val="26"/>
              </w:rPr>
              <w:t xml:space="preserve"> according to NMS readings, dm³;</w:t>
            </w:r>
          </w:p>
        </w:tc>
      </w:tr>
      <w:tr w:rsidR="00A009FD" w:rsidRPr="00E87CBF" w14:paraId="64E9BFCD" w14:textId="77777777" w:rsidTr="00800AB2">
        <w:tc>
          <w:tcPr>
            <w:tcW w:w="1961" w:type="dxa"/>
          </w:tcPr>
          <w:p w14:paraId="1254A6F7" w14:textId="77777777" w:rsidR="00A009FD" w:rsidRPr="00E87CBF" w:rsidRDefault="002243B6" w:rsidP="008645A8">
            <w:pPr>
              <w:spacing w:line="240" w:lineRule="auto"/>
              <w:ind w:left="0" w:firstLine="0"/>
              <w:rPr>
                <w:rFonts w:ascii="Arial Narrow" w:hAnsi="Arial Narrow"/>
                <w:color w:val="auto"/>
                <w:sz w:val="26"/>
                <w:szCs w:val="26"/>
              </w:rPr>
            </w:pPr>
            <m:oMathPara>
              <m:oMath>
                <m:sSub>
                  <m:sSubPr>
                    <m:ctrlPr>
                      <w:rPr>
                        <w:rFonts w:ascii="Cambria Math" w:hAnsi="Cambria Math"/>
                        <w:i/>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M</m:t>
                    </m:r>
                  </m:sub>
                </m:sSub>
              </m:oMath>
            </m:oMathPara>
          </w:p>
        </w:tc>
        <w:tc>
          <w:tcPr>
            <w:tcW w:w="364" w:type="dxa"/>
          </w:tcPr>
          <w:p w14:paraId="54960DE6" w14:textId="77777777" w:rsidR="00A009FD" w:rsidRPr="00E87CBF" w:rsidRDefault="00A009FD"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400" w:type="dxa"/>
          </w:tcPr>
          <w:p w14:paraId="1BA004ED" w14:textId="77777777" w:rsidR="00A009FD" w:rsidRPr="00E87CBF" w:rsidRDefault="00A009FD" w:rsidP="008645A8">
            <w:pPr>
              <w:spacing w:line="240" w:lineRule="auto"/>
              <w:ind w:left="0" w:firstLine="0"/>
              <w:rPr>
                <w:rFonts w:ascii="Arial Narrow" w:hAnsi="Arial Narrow"/>
                <w:color w:val="auto"/>
                <w:sz w:val="26"/>
                <w:szCs w:val="26"/>
              </w:rPr>
            </w:pPr>
            <w:r w:rsidRPr="00E87CBF">
              <w:rPr>
                <w:rFonts w:ascii="Arial Narrow" w:hAnsi="Arial Narrow"/>
                <w:color w:val="auto"/>
                <w:sz w:val="26"/>
                <w:szCs w:val="26"/>
              </w:rPr>
              <w:t>liquid mass flow rate according to CF readings, t/h;</w:t>
            </w:r>
          </w:p>
        </w:tc>
      </w:tr>
      <w:tr w:rsidR="00A009FD" w:rsidRPr="00E87CBF" w14:paraId="08A78C36" w14:textId="77777777" w:rsidTr="00800AB2">
        <w:tc>
          <w:tcPr>
            <w:tcW w:w="1961" w:type="dxa"/>
          </w:tcPr>
          <w:p w14:paraId="76701527" w14:textId="47C76DCC" w:rsidR="00A009FD" w:rsidRPr="00E87CBF" w:rsidRDefault="002243B6" w:rsidP="008645A8">
            <w:pPr>
              <w:spacing w:line="240" w:lineRule="auto"/>
              <w:ind w:left="0" w:firstLine="0"/>
              <w:rPr>
                <w:rFonts w:ascii="Arial Narrow" w:hAnsi="Arial Narrow"/>
                <w:color w:val="auto"/>
                <w:sz w:val="26"/>
                <w:szCs w:val="26"/>
              </w:rPr>
            </w:pPr>
            <m:oMathPara>
              <m:oMath>
                <m:sSub>
                  <m:sSubPr>
                    <m:ctrlPr>
                      <w:rPr>
                        <w:rFonts w:ascii="Cambria Math" w:hAnsi="Cambria Math"/>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MNMS</m:t>
                    </m:r>
                  </m:sub>
                </m:sSub>
              </m:oMath>
            </m:oMathPara>
          </w:p>
        </w:tc>
        <w:tc>
          <w:tcPr>
            <w:tcW w:w="364" w:type="dxa"/>
          </w:tcPr>
          <w:p w14:paraId="44E878C5" w14:textId="77777777" w:rsidR="00A009FD" w:rsidRPr="00E87CBF" w:rsidRDefault="00A009FD"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400" w:type="dxa"/>
          </w:tcPr>
          <w:p w14:paraId="256E044C" w14:textId="77777777" w:rsidR="00A009FD" w:rsidRPr="00E87CBF" w:rsidRDefault="00A009FD" w:rsidP="008645A8">
            <w:pPr>
              <w:spacing w:line="240" w:lineRule="auto"/>
              <w:ind w:left="0" w:firstLine="0"/>
              <w:rPr>
                <w:rFonts w:ascii="Arial Narrow" w:hAnsi="Arial Narrow"/>
                <w:color w:val="auto"/>
                <w:sz w:val="26"/>
                <w:szCs w:val="26"/>
              </w:rPr>
            </w:pPr>
            <w:r w:rsidRPr="00E87CBF">
              <w:rPr>
                <w:rFonts w:ascii="Arial Narrow" w:hAnsi="Arial Narrow"/>
                <w:color w:val="auto"/>
                <w:sz w:val="26"/>
                <w:szCs w:val="26"/>
              </w:rPr>
              <w:t>liquid mass flow rate according to NMS readings, t/h;</w:t>
            </w:r>
          </w:p>
        </w:tc>
      </w:tr>
      <w:tr w:rsidR="00A009FD" w:rsidRPr="00E87CBF" w14:paraId="7B3F5444" w14:textId="77777777" w:rsidTr="00800AB2">
        <w:tc>
          <w:tcPr>
            <w:tcW w:w="1961" w:type="dxa"/>
          </w:tcPr>
          <w:p w14:paraId="1EBABABA" w14:textId="77777777" w:rsidR="00A009FD" w:rsidRPr="00E87CBF" w:rsidRDefault="002243B6" w:rsidP="008645A8">
            <w:pPr>
              <w:spacing w:line="240" w:lineRule="auto"/>
              <w:ind w:left="0" w:firstLine="0"/>
              <w:rPr>
                <w:rFonts w:ascii="Arial Narrow" w:hAnsi="Arial Narrow"/>
                <w:color w:val="auto"/>
                <w:sz w:val="26"/>
                <w:szCs w:val="26"/>
              </w:rPr>
            </w:pPr>
            <m:oMathPara>
              <m:oMath>
                <m:sSub>
                  <m:sSubPr>
                    <m:ctrlPr>
                      <w:rPr>
                        <w:rFonts w:ascii="Cambria Math" w:hAnsi="Cambria Math"/>
                        <w:i/>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V</m:t>
                    </m:r>
                  </m:sub>
                </m:sSub>
              </m:oMath>
            </m:oMathPara>
          </w:p>
        </w:tc>
        <w:tc>
          <w:tcPr>
            <w:tcW w:w="364" w:type="dxa"/>
          </w:tcPr>
          <w:p w14:paraId="7C9A3381" w14:textId="77777777" w:rsidR="00A009FD" w:rsidRPr="00E87CBF" w:rsidRDefault="00A009FD"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400" w:type="dxa"/>
          </w:tcPr>
          <w:p w14:paraId="42B6D612" w14:textId="77777777" w:rsidR="00A009FD" w:rsidRPr="00E87CBF" w:rsidRDefault="00A009FD" w:rsidP="008645A8">
            <w:pPr>
              <w:spacing w:line="240" w:lineRule="auto"/>
              <w:ind w:left="0" w:firstLine="0"/>
              <w:rPr>
                <w:rFonts w:ascii="Arial Narrow" w:hAnsi="Arial Narrow"/>
                <w:color w:val="auto"/>
                <w:sz w:val="26"/>
                <w:szCs w:val="26"/>
              </w:rPr>
            </w:pPr>
            <w:r w:rsidRPr="00E87CBF">
              <w:rPr>
                <w:rFonts w:ascii="Arial Narrow" w:hAnsi="Arial Narrow"/>
                <w:color w:val="auto"/>
                <w:sz w:val="26"/>
                <w:szCs w:val="26"/>
              </w:rPr>
              <w:t>liquid volumetric flow rate according to CF readings, m³/h;</w:t>
            </w:r>
          </w:p>
        </w:tc>
      </w:tr>
      <w:tr w:rsidR="00A009FD" w:rsidRPr="002911DA" w14:paraId="1208EF62" w14:textId="77777777" w:rsidTr="00800AB2">
        <w:tc>
          <w:tcPr>
            <w:tcW w:w="1961" w:type="dxa"/>
          </w:tcPr>
          <w:p w14:paraId="4790ABD7" w14:textId="28351CF5" w:rsidR="00A009FD" w:rsidRPr="00E87CBF" w:rsidRDefault="002243B6" w:rsidP="008645A8">
            <w:pPr>
              <w:spacing w:line="240" w:lineRule="auto"/>
              <w:ind w:left="0" w:firstLine="0"/>
              <w:rPr>
                <w:rFonts w:ascii="Arial Narrow" w:hAnsi="Arial Narrow"/>
                <w:color w:val="auto"/>
                <w:sz w:val="26"/>
                <w:szCs w:val="26"/>
              </w:rPr>
            </w:pPr>
            <m:oMathPara>
              <m:oMath>
                <m:sSub>
                  <m:sSubPr>
                    <m:ctrlPr>
                      <w:rPr>
                        <w:rFonts w:ascii="Cambria Math" w:hAnsi="Cambria Math"/>
                        <w:color w:val="auto"/>
                        <w:sz w:val="26"/>
                        <w:szCs w:val="26"/>
                      </w:rPr>
                    </m:ctrlPr>
                  </m:sSubPr>
                  <m:e>
                    <m:r>
                      <w:rPr>
                        <w:rFonts w:ascii="Cambria Math" w:hAnsi="Cambria Math"/>
                        <w:color w:val="auto"/>
                        <w:sz w:val="26"/>
                        <w:szCs w:val="26"/>
                      </w:rPr>
                      <m:t>Q</m:t>
                    </m:r>
                  </m:e>
                  <m:sub>
                    <m:r>
                      <w:rPr>
                        <w:rFonts w:ascii="Cambria Math" w:hAnsi="Cambria Math"/>
                        <w:color w:val="auto"/>
                        <w:sz w:val="26"/>
                        <w:szCs w:val="26"/>
                      </w:rPr>
                      <m:t>VNMS</m:t>
                    </m:r>
                  </m:sub>
                </m:sSub>
              </m:oMath>
            </m:oMathPara>
          </w:p>
        </w:tc>
        <w:tc>
          <w:tcPr>
            <w:tcW w:w="364" w:type="dxa"/>
          </w:tcPr>
          <w:p w14:paraId="141D29C1" w14:textId="77777777" w:rsidR="00A009FD" w:rsidRPr="00E87CBF" w:rsidRDefault="00A009FD" w:rsidP="008645A8">
            <w:pPr>
              <w:spacing w:line="240" w:lineRule="auto"/>
              <w:ind w:left="0" w:firstLine="0"/>
              <w:rPr>
                <w:rFonts w:ascii="Arial Narrow" w:hAnsi="Arial Narrow"/>
                <w:sz w:val="26"/>
                <w:szCs w:val="26"/>
              </w:rPr>
            </w:pPr>
            <w:r w:rsidRPr="00E87CBF">
              <w:rPr>
                <w:rFonts w:ascii="Arial Narrow" w:hAnsi="Arial Narrow"/>
                <w:sz w:val="26"/>
                <w:szCs w:val="26"/>
              </w:rPr>
              <w:t>–</w:t>
            </w:r>
          </w:p>
        </w:tc>
        <w:tc>
          <w:tcPr>
            <w:tcW w:w="7400" w:type="dxa"/>
          </w:tcPr>
          <w:p w14:paraId="3DD79200" w14:textId="77777777" w:rsidR="00A009FD" w:rsidRPr="002911DA" w:rsidRDefault="00A009FD" w:rsidP="008645A8">
            <w:pPr>
              <w:spacing w:line="240" w:lineRule="auto"/>
              <w:ind w:left="0" w:firstLine="0"/>
              <w:rPr>
                <w:rFonts w:ascii="Arial Narrow" w:hAnsi="Arial Narrow"/>
                <w:color w:val="auto"/>
                <w:sz w:val="26"/>
                <w:szCs w:val="26"/>
              </w:rPr>
            </w:pPr>
            <w:r w:rsidRPr="00E87CBF">
              <w:rPr>
                <w:rFonts w:ascii="Arial Narrow" w:hAnsi="Arial Narrow"/>
                <w:color w:val="auto"/>
                <w:sz w:val="26"/>
                <w:szCs w:val="26"/>
              </w:rPr>
              <w:t>liquid volumetric flow rate according to NMS readings, m³/h.</w:t>
            </w:r>
          </w:p>
        </w:tc>
      </w:tr>
    </w:tbl>
    <w:p w14:paraId="5229410D" w14:textId="77777777" w:rsidR="00A009FD" w:rsidRPr="002911DA" w:rsidRDefault="00A009FD" w:rsidP="008645A8">
      <w:pPr>
        <w:spacing w:after="0" w:line="240" w:lineRule="auto"/>
        <w:ind w:left="0" w:right="0" w:firstLine="0"/>
        <w:jc w:val="left"/>
        <w:rPr>
          <w:rFonts w:ascii="Arial Narrow" w:eastAsia="Times New Roman" w:hAnsi="Arial Narrow" w:cs="Times New Roman"/>
          <w:color w:val="auto"/>
          <w:sz w:val="2"/>
          <w:szCs w:val="2"/>
        </w:rPr>
      </w:pPr>
    </w:p>
    <w:p w14:paraId="16DE19FD" w14:textId="77777777" w:rsidR="00A009FD" w:rsidRPr="002911DA" w:rsidRDefault="00A009FD" w:rsidP="008645A8">
      <w:pPr>
        <w:spacing w:after="0" w:line="240" w:lineRule="auto"/>
        <w:ind w:left="0" w:right="0" w:firstLine="0"/>
        <w:jc w:val="left"/>
        <w:rPr>
          <w:rFonts w:ascii="Arial Narrow" w:eastAsia="Times New Roman" w:hAnsi="Arial Narrow" w:cs="Times New Roman"/>
          <w:color w:val="auto"/>
          <w:sz w:val="2"/>
          <w:szCs w:val="2"/>
        </w:rPr>
      </w:pPr>
    </w:p>
    <w:p w14:paraId="163873E5" w14:textId="77777777" w:rsidR="00A009FD" w:rsidRPr="002911DA" w:rsidRDefault="00A009FD" w:rsidP="008645A8">
      <w:pPr>
        <w:spacing w:after="0" w:line="240" w:lineRule="auto"/>
        <w:ind w:left="0" w:right="0" w:firstLine="0"/>
        <w:jc w:val="left"/>
        <w:rPr>
          <w:rFonts w:ascii="Arial Narrow" w:eastAsia="Times New Roman" w:hAnsi="Arial Narrow" w:cs="Times New Roman"/>
          <w:color w:val="auto"/>
          <w:sz w:val="2"/>
          <w:szCs w:val="2"/>
        </w:rPr>
      </w:pPr>
    </w:p>
    <w:p w14:paraId="63AA1E2B" w14:textId="77777777" w:rsidR="00A009FD" w:rsidRPr="002911DA" w:rsidRDefault="00A009FD" w:rsidP="008645A8">
      <w:pPr>
        <w:spacing w:after="0" w:line="240" w:lineRule="auto"/>
        <w:ind w:left="0" w:right="0" w:firstLine="0"/>
        <w:jc w:val="left"/>
        <w:rPr>
          <w:rFonts w:ascii="Arial Narrow" w:eastAsia="Times New Roman" w:hAnsi="Arial Narrow" w:cs="Times New Roman"/>
          <w:color w:val="auto"/>
          <w:sz w:val="2"/>
          <w:szCs w:val="2"/>
        </w:rPr>
      </w:pPr>
    </w:p>
    <w:p w14:paraId="14B1AB20" w14:textId="1733CBAA" w:rsidR="00287686" w:rsidRPr="002911DA" w:rsidRDefault="00287686" w:rsidP="008645A8">
      <w:pPr>
        <w:tabs>
          <w:tab w:val="left" w:pos="284"/>
        </w:tabs>
        <w:spacing w:line="240" w:lineRule="auto"/>
        <w:ind w:firstLine="1124"/>
        <w:rPr>
          <w:rFonts w:ascii="Arial Narrow" w:hAnsi="Arial Narrow"/>
          <w:sz w:val="26"/>
          <w:szCs w:val="26"/>
        </w:rPr>
        <w:sectPr w:rsidR="00287686" w:rsidRPr="002911DA" w:rsidSect="00024BE1">
          <w:headerReference w:type="default" r:id="rId14"/>
          <w:pgSz w:w="11909" w:h="16834"/>
          <w:pgMar w:top="858" w:right="1322" w:bottom="1217" w:left="852" w:header="720" w:footer="720" w:gutter="0"/>
          <w:cols w:space="720"/>
          <w:titlePg/>
          <w:docGrid w:linePitch="326"/>
        </w:sectPr>
      </w:pPr>
    </w:p>
    <w:p w14:paraId="59FA820A" w14:textId="77777777" w:rsidR="00687B1E" w:rsidRPr="002911DA" w:rsidRDefault="00687B1E" w:rsidP="008645A8">
      <w:pPr>
        <w:spacing w:line="240" w:lineRule="auto"/>
        <w:rPr>
          <w:rFonts w:ascii="Arial Narrow" w:hAnsi="Arial Narrow"/>
        </w:rPr>
      </w:pPr>
    </w:p>
    <w:p w14:paraId="4C9F968F" w14:textId="6663C0F4" w:rsidR="00FB6B75" w:rsidRPr="002911DA" w:rsidRDefault="00A06EC6" w:rsidP="008645A8">
      <w:pPr>
        <w:spacing w:line="240" w:lineRule="auto"/>
        <w:rPr>
          <w:rFonts w:ascii="Arial Narrow" w:hAnsi="Arial Narrow"/>
          <w:sz w:val="26"/>
          <w:szCs w:val="26"/>
        </w:rPr>
      </w:pPr>
      <w:r w:rsidRPr="002911DA">
        <w:rPr>
          <w:rFonts w:ascii="Arial Narrow" w:hAnsi="Arial Narrow"/>
          <w:sz w:val="26"/>
          <w:szCs w:val="26"/>
          <w:lang w:bidi="en-US"/>
        </w:rPr>
        <w:t xml:space="preserve">Table 1 - Processing measurement results and calculating the </w:t>
      </w:r>
      <w:r w:rsidR="0088585F">
        <w:rPr>
          <w:rFonts w:ascii="Arial Narrow" w:hAnsi="Arial Narrow"/>
          <w:sz w:val="26"/>
          <w:szCs w:val="26"/>
          <w:lang w:bidi="en-US"/>
        </w:rPr>
        <w:t>expanded measurement uncertainty</w:t>
      </w:r>
      <w:r w:rsidRPr="002911DA">
        <w:rPr>
          <w:rFonts w:ascii="Arial Narrow" w:hAnsi="Arial Narrow"/>
          <w:sz w:val="26"/>
          <w:szCs w:val="26"/>
          <w:lang w:bidi="en-US"/>
        </w:rPr>
        <w:t xml:space="preserve"> </w:t>
      </w:r>
      <w:proofErr w:type="gramStart"/>
      <w:r w:rsidRPr="002911DA">
        <w:rPr>
          <w:rFonts w:ascii="Arial Narrow" w:hAnsi="Arial Narrow"/>
          <w:sz w:val="26"/>
          <w:szCs w:val="26"/>
          <w:lang w:bidi="en-US"/>
        </w:rPr>
        <w:t xml:space="preserve">of </w:t>
      </w:r>
      <w:r w:rsidR="00C0130A">
        <w:rPr>
          <w:rFonts w:ascii="Arial Narrow" w:hAnsi="Arial Narrow"/>
          <w:sz w:val="26"/>
          <w:szCs w:val="26"/>
          <w:lang w:bidi="en-US"/>
        </w:rPr>
        <w:t xml:space="preserve"> a</w:t>
      </w:r>
      <w:proofErr w:type="gramEnd"/>
      <w:r w:rsidR="00C0130A">
        <w:rPr>
          <w:rFonts w:ascii="Arial Narrow" w:hAnsi="Arial Narrow"/>
          <w:sz w:val="26"/>
          <w:szCs w:val="26"/>
          <w:lang w:bidi="en-US"/>
        </w:rPr>
        <w:t xml:space="preserve"> unit of mass of liquid </w:t>
      </w:r>
      <w:r w:rsidR="00B82950">
        <w:rPr>
          <w:rFonts w:ascii="Arial Narrow" w:hAnsi="Arial Narrow"/>
          <w:sz w:val="26"/>
          <w:szCs w:val="26"/>
          <w:lang w:bidi="en-US"/>
        </w:rPr>
        <w:t>in a flow of CF</w:t>
      </w:r>
    </w:p>
    <w:tbl>
      <w:tblPr>
        <w:tblStyle w:val="ab"/>
        <w:tblW w:w="14737" w:type="dxa"/>
        <w:tblLayout w:type="fixed"/>
        <w:tblLook w:val="04A0" w:firstRow="1" w:lastRow="0" w:firstColumn="1" w:lastColumn="0" w:noHBand="0" w:noVBand="1"/>
      </w:tblPr>
      <w:tblGrid>
        <w:gridCol w:w="846"/>
        <w:gridCol w:w="1182"/>
        <w:gridCol w:w="1270"/>
        <w:gridCol w:w="1271"/>
        <w:gridCol w:w="1271"/>
        <w:gridCol w:w="1271"/>
        <w:gridCol w:w="1271"/>
        <w:gridCol w:w="1271"/>
        <w:gridCol w:w="1271"/>
        <w:gridCol w:w="1271"/>
        <w:gridCol w:w="1271"/>
        <w:gridCol w:w="1271"/>
      </w:tblGrid>
      <w:tr w:rsidR="001F07B0" w:rsidRPr="002911DA" w14:paraId="4AA701D5" w14:textId="4F6C833E" w:rsidTr="005643DC">
        <w:tc>
          <w:tcPr>
            <w:tcW w:w="846" w:type="dxa"/>
            <w:vAlign w:val="center"/>
          </w:tcPr>
          <w:p w14:paraId="7650B19F" w14:textId="5710DABB" w:rsidR="001F07B0" w:rsidRPr="002911DA" w:rsidRDefault="001F07B0" w:rsidP="001F07B0">
            <w:pPr>
              <w:spacing w:after="0" w:line="240" w:lineRule="auto"/>
              <w:ind w:left="-117" w:right="-48" w:firstLine="117"/>
              <w:jc w:val="center"/>
              <w:rPr>
                <w:rFonts w:ascii="Arial Narrow" w:eastAsia="Times New Roman" w:hAnsi="Arial Narrow"/>
                <w:color w:val="auto"/>
                <w:sz w:val="22"/>
              </w:rPr>
            </w:pPr>
            <w:r w:rsidRPr="002911DA">
              <w:rPr>
                <w:rFonts w:ascii="Arial Narrow" w:eastAsia="Times New Roman" w:hAnsi="Arial Narrow"/>
                <w:color w:val="auto"/>
                <w:sz w:val="22"/>
                <w:lang w:bidi="en-US"/>
              </w:rPr>
              <w:t>Meas. No.</w:t>
            </w:r>
          </w:p>
        </w:tc>
        <w:tc>
          <w:tcPr>
            <w:tcW w:w="1182" w:type="dxa"/>
            <w:vAlign w:val="center"/>
          </w:tcPr>
          <w:p w14:paraId="10BB0DC9" w14:textId="50DBE27E"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lang w:bidi="en-US"/>
              </w:rPr>
              <w:t xml:space="preserve">Flow rate point, </w:t>
            </w:r>
            <w:r w:rsidRPr="002911DA">
              <w:rPr>
                <w:rFonts w:ascii="Arial Narrow" w:hAnsi="Arial Narrow"/>
                <w:sz w:val="22"/>
                <w:lang w:bidi="en-US"/>
              </w:rPr>
              <w:t>t/h</w:t>
            </w:r>
          </w:p>
        </w:tc>
        <w:tc>
          <w:tcPr>
            <w:tcW w:w="1270" w:type="dxa"/>
            <w:vAlign w:val="center"/>
          </w:tcPr>
          <w:p w14:paraId="6F6F417D" w14:textId="0E84DAB1" w:rsidR="001F07B0" w:rsidRPr="002911DA" w:rsidRDefault="002243B6" w:rsidP="001F07B0">
            <w:pPr>
              <w:spacing w:after="0" w:line="240" w:lineRule="auto"/>
              <w:ind w:left="0" w:right="0" w:firstLine="0"/>
              <w:jc w:val="center"/>
              <w:rPr>
                <w:rFonts w:ascii="Arial Narrow" w:eastAsia="Times New Roman" w:hAnsi="Arial Narrow" w:cs="Times New Roman"/>
                <w:color w:val="auto"/>
                <w:sz w:val="22"/>
              </w:rPr>
            </w:pPr>
            <m:oMath>
              <m:sSub>
                <m:sSubPr>
                  <m:ctrlPr>
                    <w:rPr>
                      <w:rFonts w:ascii="Cambria Math" w:eastAsia="Times New Roman" w:hAnsi="Cambria Math" w:cs="Times New Roman"/>
                      <w:i/>
                      <w:iCs/>
                      <w:color w:val="auto"/>
                      <w:sz w:val="22"/>
                    </w:rPr>
                  </m:ctrlPr>
                </m:sSubPr>
                <m:e>
                  <m:r>
                    <w:rPr>
                      <w:rFonts w:ascii="Cambria Math" w:eastAsia="Times New Roman" w:hAnsi="Cambria Math" w:cs="Times New Roman"/>
                      <w:color w:val="auto"/>
                      <w:sz w:val="22"/>
                    </w:rPr>
                    <m:t>T</m:t>
                  </m:r>
                </m:e>
                <m:sub>
                  <m:r>
                    <w:rPr>
                      <w:rFonts w:ascii="Cambria Math" w:eastAsia="Times New Roman" w:hAnsi="Cambria Math" w:cs="Times New Roman"/>
                      <w:color w:val="auto"/>
                      <w:sz w:val="22"/>
                    </w:rPr>
                    <m:t>ji</m:t>
                  </m:r>
                </m:sub>
              </m:sSub>
            </m:oMath>
            <w:r w:rsidR="001F07B0" w:rsidRPr="002911DA">
              <w:rPr>
                <w:rFonts w:ascii="Arial Narrow" w:eastAsia="Times New Roman" w:hAnsi="Arial Narrow" w:cs="Times New Roman"/>
                <w:color w:val="auto"/>
                <w:sz w:val="22"/>
              </w:rPr>
              <w:t>,</w:t>
            </w:r>
          </w:p>
          <w:p w14:paraId="085F4DF0" w14:textId="1A303B18" w:rsidR="001F07B0" w:rsidRPr="002911DA" w:rsidRDefault="001F07B0" w:rsidP="001F07B0">
            <w:pPr>
              <w:spacing w:after="0" w:line="240" w:lineRule="auto"/>
              <w:ind w:left="0" w:right="0" w:firstLine="0"/>
              <w:jc w:val="center"/>
              <w:rPr>
                <w:rFonts w:ascii="Arial Narrow" w:eastAsia="Times New Roman" w:hAnsi="Arial Narrow" w:cs="Times New Roman"/>
                <w:color w:val="auto"/>
                <w:sz w:val="22"/>
              </w:rPr>
            </w:pPr>
            <w:r w:rsidRPr="002911DA">
              <w:rPr>
                <w:rFonts w:ascii="Arial Narrow" w:eastAsia="Times New Roman" w:hAnsi="Arial Narrow" w:cs="Times New Roman"/>
                <w:color w:val="auto"/>
                <w:sz w:val="22"/>
              </w:rPr>
              <w:t>s</w:t>
            </w:r>
          </w:p>
        </w:tc>
        <w:tc>
          <w:tcPr>
            <w:tcW w:w="1271" w:type="dxa"/>
            <w:vAlign w:val="center"/>
          </w:tcPr>
          <w:p w14:paraId="442F0ABE" w14:textId="18FA441B" w:rsidR="001F07B0" w:rsidRPr="002911DA" w:rsidRDefault="002243B6" w:rsidP="001F07B0">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t</m:t>
                  </m:r>
                </m:e>
                <m:sub>
                  <m:r>
                    <w:rPr>
                      <w:rFonts w:ascii="Cambria Math" w:eastAsia="Times New Roman" w:hAnsi="Cambria Math"/>
                      <w:color w:val="auto"/>
                      <w:sz w:val="22"/>
                    </w:rPr>
                    <m:t>liq. ji</m:t>
                  </m:r>
                </m:sub>
              </m:sSub>
            </m:oMath>
            <w:r w:rsidR="001F07B0" w:rsidRPr="002911DA">
              <w:rPr>
                <w:rFonts w:ascii="Arial Narrow" w:eastAsia="Times New Roman" w:hAnsi="Arial Narrow"/>
                <w:color w:val="auto"/>
                <w:sz w:val="22"/>
              </w:rPr>
              <w:t>,</w:t>
            </w:r>
          </w:p>
          <w:p w14:paraId="629BA0C6" w14:textId="4D6B6F1B"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rPr>
              <w:t>°С</w:t>
            </w:r>
          </w:p>
        </w:tc>
        <w:tc>
          <w:tcPr>
            <w:tcW w:w="1271" w:type="dxa"/>
            <w:vAlign w:val="center"/>
          </w:tcPr>
          <w:p w14:paraId="6B2F7EBB" w14:textId="19486D55" w:rsidR="001F07B0" w:rsidRPr="002911DA" w:rsidRDefault="002243B6" w:rsidP="001F07B0">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P</m:t>
                  </m:r>
                </m:e>
                <m:sub>
                  <m:r>
                    <w:rPr>
                      <w:rFonts w:ascii="Cambria Math" w:eastAsia="Times New Roman" w:hAnsi="Cambria Math"/>
                      <w:color w:val="auto"/>
                      <w:sz w:val="22"/>
                    </w:rPr>
                    <m:t>liq. ji</m:t>
                  </m:r>
                </m:sub>
              </m:sSub>
            </m:oMath>
            <w:r w:rsidR="001F07B0" w:rsidRPr="002911DA">
              <w:rPr>
                <w:rFonts w:ascii="Arial Narrow" w:eastAsia="Times New Roman" w:hAnsi="Arial Narrow"/>
                <w:color w:val="auto"/>
                <w:sz w:val="22"/>
              </w:rPr>
              <w:t>,</w:t>
            </w:r>
          </w:p>
          <w:p w14:paraId="0773AC24" w14:textId="68244A26" w:rsidR="001F07B0" w:rsidRPr="002911DA" w:rsidRDefault="001F07B0" w:rsidP="001F07B0">
            <w:pPr>
              <w:spacing w:after="0" w:line="240" w:lineRule="auto"/>
              <w:ind w:left="0" w:right="0" w:firstLine="0"/>
              <w:jc w:val="center"/>
              <w:rPr>
                <w:rFonts w:ascii="Arial Narrow" w:eastAsia="Times New Roman" w:hAnsi="Arial Narrow"/>
                <w:color w:val="auto"/>
                <w:sz w:val="22"/>
              </w:rPr>
            </w:pPr>
            <w:proofErr w:type="spellStart"/>
            <w:r w:rsidRPr="002911DA">
              <w:rPr>
                <w:rFonts w:ascii="Arial Narrow" w:eastAsia="Times New Roman" w:hAnsi="Arial Narrow"/>
                <w:color w:val="auto"/>
                <w:sz w:val="22"/>
              </w:rPr>
              <w:t>kPa</w:t>
            </w:r>
            <w:proofErr w:type="spellEnd"/>
          </w:p>
        </w:tc>
        <w:tc>
          <w:tcPr>
            <w:tcW w:w="1271" w:type="dxa"/>
            <w:vAlign w:val="center"/>
          </w:tcPr>
          <w:p w14:paraId="0E117216" w14:textId="59253833" w:rsidR="001F07B0" w:rsidRPr="002911DA" w:rsidRDefault="002243B6" w:rsidP="001F07B0">
            <w:pPr>
              <w:spacing w:after="0" w:line="240" w:lineRule="auto"/>
              <w:ind w:left="0" w:right="0" w:firstLine="0"/>
              <w:jc w:val="center"/>
              <w:rPr>
                <w:rFonts w:ascii="Arial Narrow" w:eastAsia="Times New Roman" w:hAnsi="Arial Narrow"/>
                <w:sz w:val="22"/>
              </w:rPr>
            </w:pPr>
            <m:oMath>
              <m:sSub>
                <m:sSubPr>
                  <m:ctrlPr>
                    <w:rPr>
                      <w:rFonts w:ascii="Cambria Math" w:hAnsi="Cambria Math"/>
                      <w:i/>
                      <w:sz w:val="22"/>
                    </w:rPr>
                  </m:ctrlPr>
                </m:sSubPr>
                <m:e>
                  <m:r>
                    <w:rPr>
                      <w:rFonts w:ascii="Cambria Math" w:hAnsi="Cambria Math"/>
                      <w:sz w:val="22"/>
                    </w:rPr>
                    <m:t>M</m:t>
                  </m:r>
                </m:e>
                <m:sub>
                  <m:r>
                    <w:rPr>
                      <w:rFonts w:ascii="Cambria Math" w:hAnsi="Cambria Math"/>
                      <w:sz w:val="22"/>
                    </w:rPr>
                    <m:t>ji</m:t>
                  </m:r>
                </m:sub>
              </m:sSub>
            </m:oMath>
            <w:r w:rsidR="001F07B0" w:rsidRPr="002911DA">
              <w:rPr>
                <w:rFonts w:ascii="Arial Narrow" w:eastAsia="Times New Roman" w:hAnsi="Arial Narrow"/>
                <w:sz w:val="22"/>
              </w:rPr>
              <w:t>,</w:t>
            </w:r>
          </w:p>
          <w:p w14:paraId="6929380F" w14:textId="4C2BE0AD"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sz w:val="22"/>
              </w:rPr>
              <w:t>kg</w:t>
            </w:r>
          </w:p>
        </w:tc>
        <w:tc>
          <w:tcPr>
            <w:tcW w:w="1271" w:type="dxa"/>
            <w:vAlign w:val="center"/>
          </w:tcPr>
          <w:p w14:paraId="062F4E1C" w14:textId="6C63A7B9" w:rsidR="001F07B0" w:rsidRPr="002911DA" w:rsidRDefault="002243B6" w:rsidP="001F07B0">
            <w:pPr>
              <w:spacing w:after="0" w:line="240" w:lineRule="auto"/>
              <w:ind w:left="0" w:right="0" w:firstLine="0"/>
              <w:jc w:val="center"/>
              <w:rPr>
                <w:rFonts w:ascii="Arial Narrow" w:eastAsia="Times New Roman" w:hAnsi="Arial Narrow"/>
                <w:sz w:val="22"/>
              </w:rPr>
            </w:pPr>
            <m:oMath>
              <m:sSub>
                <m:sSubPr>
                  <m:ctrlPr>
                    <w:rPr>
                      <w:rFonts w:ascii="Cambria Math" w:hAnsi="Cambria Math"/>
                      <w:sz w:val="22"/>
                    </w:rPr>
                  </m:ctrlPr>
                </m:sSubPr>
                <m:e>
                  <m:r>
                    <w:rPr>
                      <w:rFonts w:ascii="Cambria Math" w:hAnsi="Cambria Math"/>
                      <w:sz w:val="22"/>
                    </w:rPr>
                    <m:t>M</m:t>
                  </m:r>
                </m:e>
                <m:sub>
                  <m:r>
                    <w:rPr>
                      <w:rFonts w:ascii="Cambria Math" w:hAnsi="Cambria Math"/>
                      <w:color w:val="auto"/>
                      <w:sz w:val="26"/>
                      <w:szCs w:val="26"/>
                    </w:rPr>
                    <m:t>NMS</m:t>
                  </m:r>
                  <m:r>
                    <m:rPr>
                      <m:sty m:val="p"/>
                    </m:rPr>
                    <w:rPr>
                      <w:rFonts w:ascii="Cambria Math" w:hAnsi="Cambria Math"/>
                      <w:sz w:val="22"/>
                    </w:rPr>
                    <m:t xml:space="preserve"> </m:t>
                  </m:r>
                  <m:r>
                    <w:rPr>
                      <w:rFonts w:ascii="Cambria Math" w:hAnsi="Cambria Math"/>
                      <w:sz w:val="22"/>
                    </w:rPr>
                    <m:t>ji</m:t>
                  </m:r>
                </m:sub>
              </m:sSub>
            </m:oMath>
            <w:r w:rsidR="001F07B0" w:rsidRPr="002911DA">
              <w:rPr>
                <w:rFonts w:ascii="Arial Narrow" w:eastAsia="Times New Roman" w:hAnsi="Arial Narrow"/>
                <w:sz w:val="22"/>
              </w:rPr>
              <w:t>,</w:t>
            </w:r>
          </w:p>
          <w:p w14:paraId="6383814F" w14:textId="0FE98007"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sz w:val="22"/>
              </w:rPr>
              <w:t>kg</w:t>
            </w:r>
          </w:p>
        </w:tc>
        <w:tc>
          <w:tcPr>
            <w:tcW w:w="1271" w:type="dxa"/>
            <w:vAlign w:val="center"/>
          </w:tcPr>
          <w:p w14:paraId="38F12881" w14:textId="527460DD" w:rsidR="001F07B0" w:rsidRPr="002911DA" w:rsidRDefault="002243B6" w:rsidP="001F07B0">
            <w:pPr>
              <w:spacing w:after="0" w:line="240" w:lineRule="auto"/>
              <w:ind w:left="0" w:right="0" w:firstLine="0"/>
              <w:jc w:val="center"/>
              <w:rPr>
                <w:rFonts w:ascii="Arial Narrow" w:eastAsia="Times New Roman" w:hAnsi="Arial Narrow"/>
                <w:sz w:val="22"/>
              </w:rPr>
            </w:pPr>
            <m:oMath>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m:t>
                  </m:r>
                </m:e>
                <m:sub>
                  <m:r>
                    <w:rPr>
                      <w:rFonts w:ascii="Cambria Math" w:eastAsia="Times New Roman" w:hAnsi="Cambria Math"/>
                      <w:color w:val="auto"/>
                      <w:sz w:val="22"/>
                    </w:rPr>
                    <m:t>ji</m:t>
                  </m:r>
                </m:sub>
              </m:sSub>
            </m:oMath>
            <w:r w:rsidR="001F07B0" w:rsidRPr="002911DA">
              <w:rPr>
                <w:rFonts w:ascii="Arial Narrow" w:eastAsia="Times New Roman" w:hAnsi="Arial Narrow"/>
                <w:sz w:val="22"/>
              </w:rPr>
              <w:t>,</w:t>
            </w:r>
          </w:p>
          <w:p w14:paraId="7B9F9D3E" w14:textId="29EF5189"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vAlign w:val="center"/>
          </w:tcPr>
          <w:p w14:paraId="03D659C0" w14:textId="2E00DD2D" w:rsidR="001F07B0" w:rsidRPr="002911DA" w:rsidRDefault="002243B6" w:rsidP="001F07B0">
            <w:pPr>
              <w:spacing w:after="0" w:line="240" w:lineRule="auto"/>
              <w:ind w:left="0" w:right="0" w:firstLine="0"/>
              <w:jc w:val="center"/>
              <w:rPr>
                <w:rFonts w:ascii="Arial Narrow" w:eastAsia="Times New Roman" w:hAnsi="Arial Narrow"/>
                <w:sz w:val="22"/>
              </w:rPr>
            </w:pPr>
            <m:oMath>
              <m:bar>
                <m:barPr>
                  <m:pos m:val="top"/>
                  <m:ctrlPr>
                    <w:rPr>
                      <w:rFonts w:ascii="Cambria Math" w:eastAsia="Times New Roman" w:hAnsi="Cambria Math"/>
                      <w:color w:val="auto"/>
                      <w:sz w:val="22"/>
                    </w:rPr>
                  </m:ctrlPr>
                </m:barPr>
                <m:e>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m:t>
                      </m:r>
                    </m:e>
                    <m:sub>
                      <m:r>
                        <w:rPr>
                          <w:rFonts w:ascii="Cambria Math" w:eastAsia="Times New Roman" w:hAnsi="Cambria Math"/>
                          <w:color w:val="auto"/>
                          <w:sz w:val="22"/>
                        </w:rPr>
                        <m:t>j</m:t>
                      </m:r>
                    </m:sub>
                  </m:sSub>
                </m:e>
              </m:bar>
            </m:oMath>
            <w:r w:rsidR="001F07B0" w:rsidRPr="002911DA">
              <w:rPr>
                <w:rFonts w:ascii="Arial Narrow" w:eastAsia="Times New Roman" w:hAnsi="Arial Narrow"/>
                <w:sz w:val="22"/>
              </w:rPr>
              <w:t>,</w:t>
            </w:r>
          </w:p>
          <w:p w14:paraId="79A1B9CF" w14:textId="513DC070" w:rsidR="001F07B0" w:rsidRPr="002911DA" w:rsidRDefault="001F07B0" w:rsidP="001F07B0">
            <w:pPr>
              <w:spacing w:after="0" w:line="240" w:lineRule="auto"/>
              <w:ind w:left="0" w:right="0" w:firstLine="0"/>
              <w:jc w:val="center"/>
              <w:rPr>
                <w:rFonts w:ascii="Arial Narrow" w:eastAsia="Times New Roman" w:hAnsi="Arial Narrow" w:cs="Times New Roman"/>
                <w:sz w:val="22"/>
              </w:rPr>
            </w:pPr>
            <w:r w:rsidRPr="002911DA">
              <w:rPr>
                <w:rFonts w:ascii="Arial Narrow" w:hAnsi="Arial Narrow"/>
                <w:sz w:val="22"/>
              </w:rPr>
              <w:t>%</w:t>
            </w:r>
          </w:p>
        </w:tc>
        <w:tc>
          <w:tcPr>
            <w:tcW w:w="1271" w:type="dxa"/>
            <w:vAlign w:val="center"/>
          </w:tcPr>
          <w:p w14:paraId="2547DE3D" w14:textId="77777777" w:rsidR="001F07B0" w:rsidRPr="003D697A" w:rsidRDefault="002243B6" w:rsidP="001F07B0">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sz w:val="22"/>
                    </w:rPr>
                  </m:ctrlPr>
                </m:sSubPr>
                <m:e>
                  <m:r>
                    <w:rPr>
                      <w:rFonts w:ascii="Cambria Math" w:eastAsia="Times New Roman" w:hAnsi="Cambria Math"/>
                      <w:color w:val="auto"/>
                      <w:sz w:val="22"/>
                    </w:rPr>
                    <m:t>u</m:t>
                  </m:r>
                </m:e>
                <m:sub>
                  <m:r>
                    <w:rPr>
                      <w:rFonts w:ascii="Cambria Math" w:eastAsia="Times New Roman" w:hAnsi="Cambria Math"/>
                      <w:color w:val="auto"/>
                      <w:sz w:val="22"/>
                    </w:rPr>
                    <m:t>A</m:t>
                  </m:r>
                </m:sub>
              </m:sSub>
              <m:sSub>
                <m:sSubPr>
                  <m:ctrlPr>
                    <w:rPr>
                      <w:rFonts w:ascii="Cambria Math" w:eastAsia="Times New Roman" w:hAnsi="Cambria Math"/>
                      <w:i/>
                      <w:sz w:val="22"/>
                    </w:rPr>
                  </m:ctrlPr>
                </m:sSubPr>
                <m:e>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r>
                            <w:rPr>
                              <w:rFonts w:ascii="Cambria Math" w:eastAsia="Times New Roman" w:hAnsi="Cambria Math" w:cs="Times New Roman"/>
                              <w:sz w:val="22"/>
                            </w:rPr>
                            <m:t>M</m:t>
                          </m:r>
                        </m:e>
                      </m:d>
                    </m:e>
                  </m:d>
                </m:e>
                <m:sub>
                  <m:r>
                    <w:rPr>
                      <w:rFonts w:ascii="Cambria Math" w:eastAsia="Times New Roman" w:hAnsi="Cambria Math"/>
                      <w:color w:val="auto"/>
                      <w:sz w:val="22"/>
                    </w:rPr>
                    <m:t>j</m:t>
                  </m:r>
                </m:sub>
              </m:sSub>
            </m:oMath>
            <w:r w:rsidR="001F07B0" w:rsidRPr="003D697A">
              <w:rPr>
                <w:rFonts w:ascii="Arial Narrow" w:eastAsia="Times New Roman" w:hAnsi="Arial Narrow"/>
                <w:sz w:val="22"/>
              </w:rPr>
              <w:t>,</w:t>
            </w:r>
          </w:p>
          <w:p w14:paraId="35604E42" w14:textId="512594B7"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3D697A">
              <w:rPr>
                <w:rFonts w:ascii="Arial Narrow" w:eastAsia="Times New Roman" w:hAnsi="Arial Narrow"/>
                <w:sz w:val="22"/>
              </w:rPr>
              <w:t>%</w:t>
            </w:r>
          </w:p>
        </w:tc>
        <w:tc>
          <w:tcPr>
            <w:tcW w:w="1271" w:type="dxa"/>
            <w:vAlign w:val="center"/>
          </w:tcPr>
          <w:p w14:paraId="381640B9" w14:textId="77777777" w:rsidR="0037085D" w:rsidRPr="003D697A" w:rsidRDefault="002243B6" w:rsidP="0037085D">
            <w:pPr>
              <w:spacing w:after="0" w:line="240" w:lineRule="auto"/>
              <w:ind w:left="-124" w:right="-101"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e>
                <m:sub>
                  <m:r>
                    <w:rPr>
                      <w:rFonts w:ascii="Cambria Math" w:eastAsia="Times New Roman" w:hAnsi="Cambria Math"/>
                      <w:color w:val="auto"/>
                      <w:sz w:val="22"/>
                    </w:rPr>
                    <m:t>B</m:t>
                  </m:r>
                </m:sub>
              </m:sSub>
              <m:d>
                <m:dPr>
                  <m:ctrlPr>
                    <w:rPr>
                      <w:rFonts w:ascii="Cambria Math" w:eastAsia="Times New Roman" w:hAnsi="Cambria Math"/>
                      <w:i/>
                      <w:color w:val="auto"/>
                      <w:sz w:val="22"/>
                    </w:rPr>
                  </m:ctrlPr>
                </m:dPr>
                <m:e>
                  <m:sSub>
                    <m:sSubPr>
                      <m:ctrlPr>
                        <w:rPr>
                          <w:rFonts w:ascii="Cambria Math" w:eastAsia="Times New Roman" w:hAnsi="Cambria Math"/>
                          <w:i/>
                          <w:color w:val="auto"/>
                          <w:sz w:val="22"/>
                        </w:rPr>
                      </m:ctrlPr>
                    </m:sSub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lang w:val="ru-RU"/>
                                </w:rPr>
                              </m:ctrlPr>
                            </m:sSubPr>
                            <m:e>
                              <m:r>
                                <w:rPr>
                                  <w:rFonts w:ascii="Cambria Math" w:eastAsia="Times New Roman" w:hAnsi="Cambria Math" w:cs="Times New Roman"/>
                                  <w:sz w:val="22"/>
                                </w:rPr>
                                <m:t>M</m:t>
                              </m:r>
                            </m:e>
                            <m:sub>
                              <m:r>
                                <w:rPr>
                                  <w:rFonts w:ascii="Cambria Math" w:eastAsia="Times New Roman" w:hAnsi="Cambria Math" w:cs="Times New Roman"/>
                                  <w:sz w:val="22"/>
                                </w:rPr>
                                <m:t>cal</m:t>
                              </m:r>
                            </m:sub>
                          </m:sSub>
                        </m:e>
                      </m:d>
                    </m:e>
                    <m:sub>
                      <m:r>
                        <w:rPr>
                          <w:rFonts w:ascii="Cambria Math" w:eastAsia="Times New Roman" w:hAnsi="Cambria Math"/>
                          <w:color w:val="auto"/>
                          <w:sz w:val="22"/>
                        </w:rPr>
                        <m:t>j</m:t>
                      </m:r>
                    </m:sub>
                  </m:sSub>
                </m:e>
              </m:d>
            </m:oMath>
            <w:r w:rsidR="0037085D" w:rsidRPr="003D697A">
              <w:rPr>
                <w:rFonts w:ascii="Arial Narrow" w:eastAsia="Times New Roman" w:hAnsi="Arial Narrow"/>
                <w:color w:val="auto"/>
                <w:sz w:val="22"/>
              </w:rPr>
              <w:t>,</w:t>
            </w:r>
          </w:p>
          <w:p w14:paraId="122C570E" w14:textId="48BDC050" w:rsidR="001F07B0" w:rsidRPr="002911DA" w:rsidRDefault="0037085D" w:rsidP="0037085D">
            <w:pPr>
              <w:spacing w:after="0" w:line="240" w:lineRule="auto"/>
              <w:ind w:left="-118" w:right="-99" w:firstLine="0"/>
              <w:jc w:val="center"/>
              <w:rPr>
                <w:rFonts w:ascii="Arial Narrow" w:eastAsia="Times New Roman" w:hAnsi="Arial Narrow" w:cs="Times New Roman"/>
                <w:i/>
                <w:color w:val="auto"/>
                <w:sz w:val="22"/>
              </w:rPr>
            </w:pPr>
            <w:r w:rsidRPr="003D697A">
              <w:rPr>
                <w:rFonts w:ascii="Arial Narrow" w:eastAsia="Times New Roman" w:hAnsi="Arial Narrow"/>
                <w:color w:val="auto"/>
                <w:sz w:val="22"/>
              </w:rPr>
              <w:t>%</w:t>
            </w:r>
          </w:p>
        </w:tc>
        <w:tc>
          <w:tcPr>
            <w:tcW w:w="1271" w:type="dxa"/>
            <w:vAlign w:val="center"/>
          </w:tcPr>
          <w:p w14:paraId="68277817" w14:textId="77777777" w:rsidR="001F07B0" w:rsidRPr="003D697A" w:rsidRDefault="001F07B0" w:rsidP="001F07B0">
            <w:pPr>
              <w:spacing w:after="0" w:line="240" w:lineRule="auto"/>
              <w:ind w:left="-124" w:right="-101" w:firstLine="0"/>
              <w:jc w:val="center"/>
              <w:rPr>
                <w:rFonts w:ascii="Arial Narrow" w:eastAsia="Times New Roman" w:hAnsi="Arial Narrow"/>
                <w:sz w:val="22"/>
              </w:rPr>
            </w:pPr>
            <m:oMath>
              <m:r>
                <w:rPr>
                  <w:rFonts w:ascii="Cambria Math" w:eastAsia="Times New Roman" w:hAnsi="Cambria Math"/>
                  <w:color w:val="auto"/>
                  <w:sz w:val="22"/>
                </w:rPr>
                <m:t>U</m:t>
              </m:r>
              <m:d>
                <m:dPr>
                  <m:ctrlPr>
                    <w:rPr>
                      <w:rFonts w:ascii="Cambria Math" w:eastAsia="Times New Roman" w:hAnsi="Cambria Math"/>
                      <w:i/>
                      <w:color w:val="auto"/>
                      <w:sz w:val="22"/>
                    </w:rPr>
                  </m:ctrlPr>
                </m:dPr>
                <m:e>
                  <m:sSub>
                    <m:sSubPr>
                      <m:ctrlPr>
                        <w:rPr>
                          <w:rFonts w:ascii="Cambria Math" w:eastAsia="Times New Roman" w:hAnsi="Cambria Math"/>
                          <w:i/>
                          <w:color w:val="auto"/>
                          <w:sz w:val="22"/>
                        </w:rPr>
                      </m:ctrlPr>
                    </m:sSubPr>
                    <m:e>
                      <m:r>
                        <w:rPr>
                          <w:rFonts w:ascii="Cambria Math" w:eastAsia="Times New Roman" w:hAnsi="Cambria Math"/>
                          <w:color w:val="auto"/>
                          <w:sz w:val="22"/>
                        </w:rPr>
                        <m:t>δ</m:t>
                      </m:r>
                      <m:d>
                        <m:dPr>
                          <m:ctrlPr>
                            <w:rPr>
                              <w:rFonts w:ascii="Cambria Math" w:eastAsia="Times New Roman" w:hAnsi="Cambria Math" w:cs="Times New Roman"/>
                              <w:i/>
                              <w:sz w:val="22"/>
                            </w:rPr>
                          </m:ctrlPr>
                        </m:dPr>
                        <m:e>
                          <m:r>
                            <w:rPr>
                              <w:rFonts w:ascii="Cambria Math" w:eastAsia="Times New Roman" w:hAnsi="Cambria Math" w:cs="Times New Roman"/>
                              <w:sz w:val="22"/>
                            </w:rPr>
                            <m:t>M</m:t>
                          </m:r>
                        </m:e>
                      </m:d>
                    </m:e>
                    <m:sub>
                      <m:r>
                        <w:rPr>
                          <w:rFonts w:ascii="Cambria Math" w:eastAsia="Times New Roman" w:hAnsi="Cambria Math"/>
                          <w:color w:val="auto"/>
                          <w:sz w:val="22"/>
                        </w:rPr>
                        <m:t>j</m:t>
                      </m:r>
                    </m:sub>
                  </m:sSub>
                </m:e>
              </m:d>
            </m:oMath>
            <w:r w:rsidRPr="003D697A">
              <w:rPr>
                <w:rFonts w:ascii="Arial Narrow" w:eastAsia="Times New Roman" w:hAnsi="Arial Narrow"/>
                <w:sz w:val="22"/>
              </w:rPr>
              <w:t>,</w:t>
            </w:r>
          </w:p>
          <w:p w14:paraId="4826115C" w14:textId="4D36ECBC" w:rsidR="001F07B0" w:rsidRPr="002911DA" w:rsidRDefault="001F07B0" w:rsidP="001F07B0">
            <w:pPr>
              <w:spacing w:after="0" w:line="240" w:lineRule="auto"/>
              <w:ind w:left="0" w:right="0" w:firstLine="0"/>
              <w:jc w:val="center"/>
              <w:rPr>
                <w:rFonts w:ascii="Arial Narrow" w:eastAsia="Times New Roman" w:hAnsi="Arial Narrow" w:cs="Times New Roman"/>
                <w:i/>
                <w:color w:val="auto"/>
                <w:sz w:val="22"/>
              </w:rPr>
            </w:pPr>
            <w:r w:rsidRPr="003D697A">
              <w:rPr>
                <w:rFonts w:ascii="Arial Narrow" w:eastAsia="Times New Roman" w:hAnsi="Arial Narrow"/>
                <w:sz w:val="22"/>
              </w:rPr>
              <w:t>%</w:t>
            </w:r>
          </w:p>
        </w:tc>
      </w:tr>
      <w:tr w:rsidR="005F1BB1" w:rsidRPr="002911DA" w14:paraId="3C75E77D" w14:textId="5ECC53D4" w:rsidTr="005643DC">
        <w:tc>
          <w:tcPr>
            <w:tcW w:w="846" w:type="dxa"/>
            <w:vAlign w:val="center"/>
          </w:tcPr>
          <w:p w14:paraId="03FE29A4" w14:textId="20068BDD" w:rsidR="005F1BB1" w:rsidRPr="002911DA" w:rsidRDefault="005F1BB1" w:rsidP="008645A8">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rPr>
              <w:t>1</w:t>
            </w:r>
          </w:p>
        </w:tc>
        <w:tc>
          <w:tcPr>
            <w:tcW w:w="1182" w:type="dxa"/>
            <w:vMerge w:val="restart"/>
            <w:vAlign w:val="center"/>
          </w:tcPr>
          <w:p w14:paraId="48902336"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0" w:type="dxa"/>
          </w:tcPr>
          <w:p w14:paraId="7E678937"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B902F02" w14:textId="611BB123"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5682363"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BAA2CA1" w14:textId="43DB84BF"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41A92A2" w14:textId="0112072E"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72267A0" w14:textId="4BE8914A"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22648C33"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7DEE5D15" w14:textId="503BD4EE"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14EAEC6C" w14:textId="77777777" w:rsidR="005F1BB1" w:rsidRPr="002911DA" w:rsidRDefault="005F1BB1" w:rsidP="008645A8">
            <w:pPr>
              <w:spacing w:after="0" w:line="240" w:lineRule="auto"/>
              <w:ind w:left="0" w:right="0"/>
              <w:jc w:val="center"/>
              <w:rPr>
                <w:rFonts w:ascii="Arial Narrow" w:eastAsia="Times New Roman" w:hAnsi="Arial Narrow"/>
                <w:color w:val="auto"/>
                <w:sz w:val="22"/>
              </w:rPr>
            </w:pPr>
          </w:p>
        </w:tc>
        <w:tc>
          <w:tcPr>
            <w:tcW w:w="1271" w:type="dxa"/>
            <w:vMerge w:val="restart"/>
          </w:tcPr>
          <w:p w14:paraId="67C00026"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r>
      <w:tr w:rsidR="005F1BB1" w:rsidRPr="002911DA" w14:paraId="3F2C42AC" w14:textId="70C2217C" w:rsidTr="005643DC">
        <w:trPr>
          <w:cantSplit/>
          <w:trHeight w:val="77"/>
        </w:trPr>
        <w:tc>
          <w:tcPr>
            <w:tcW w:w="846" w:type="dxa"/>
            <w:textDirection w:val="tbRl"/>
            <w:vAlign w:val="center"/>
          </w:tcPr>
          <w:p w14:paraId="5C7087DF" w14:textId="7F0BCA19" w:rsidR="005F1BB1" w:rsidRPr="002911DA" w:rsidRDefault="005F1BB1" w:rsidP="008645A8">
            <w:pPr>
              <w:spacing w:after="0" w:line="240" w:lineRule="auto"/>
              <w:ind w:left="113" w:right="113" w:firstLine="0"/>
              <w:jc w:val="center"/>
              <w:rPr>
                <w:rFonts w:ascii="Arial Narrow" w:eastAsia="Times New Roman" w:hAnsi="Arial Narrow"/>
                <w:color w:val="auto"/>
                <w:sz w:val="22"/>
              </w:rPr>
            </w:pPr>
            <w:r w:rsidRPr="002911DA">
              <w:rPr>
                <w:rFonts w:ascii="Arial Narrow" w:eastAsia="Times New Roman" w:hAnsi="Arial Narrow"/>
                <w:color w:val="auto"/>
                <w:sz w:val="22"/>
              </w:rPr>
              <w:t>…</w:t>
            </w:r>
          </w:p>
        </w:tc>
        <w:tc>
          <w:tcPr>
            <w:tcW w:w="1182" w:type="dxa"/>
            <w:vMerge/>
            <w:vAlign w:val="center"/>
          </w:tcPr>
          <w:p w14:paraId="64194C41"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0" w:type="dxa"/>
          </w:tcPr>
          <w:p w14:paraId="64F7A10D"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C6E6E64" w14:textId="137E07A3"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38DCCFE"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AC74789" w14:textId="65407AA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62ADF10" w14:textId="7DD62145"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1FDFDE0" w14:textId="69477A4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680A4FBF"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5801266F" w14:textId="2B9757A6"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67AFFD0B" w14:textId="77777777" w:rsidR="005F1BB1" w:rsidRPr="002911DA" w:rsidRDefault="005F1BB1" w:rsidP="008645A8">
            <w:pPr>
              <w:spacing w:after="0" w:line="240" w:lineRule="auto"/>
              <w:ind w:left="0" w:right="0"/>
              <w:jc w:val="center"/>
              <w:rPr>
                <w:rFonts w:ascii="Arial Narrow" w:eastAsia="Times New Roman" w:hAnsi="Arial Narrow"/>
                <w:color w:val="auto"/>
                <w:sz w:val="22"/>
              </w:rPr>
            </w:pPr>
          </w:p>
        </w:tc>
        <w:tc>
          <w:tcPr>
            <w:tcW w:w="1271" w:type="dxa"/>
            <w:vMerge/>
          </w:tcPr>
          <w:p w14:paraId="5910DFA1"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r>
      <w:tr w:rsidR="005F1BB1" w:rsidRPr="002911DA" w14:paraId="36A12868" w14:textId="7762D7EB" w:rsidTr="005643DC">
        <w:tc>
          <w:tcPr>
            <w:tcW w:w="846" w:type="dxa"/>
            <w:vAlign w:val="center"/>
          </w:tcPr>
          <w:p w14:paraId="46B4A481" w14:textId="12DA9E2D" w:rsidR="005F1BB1" w:rsidRPr="002911DA" w:rsidRDefault="005F1BB1" w:rsidP="008645A8">
            <w:pPr>
              <w:spacing w:after="0" w:line="240" w:lineRule="auto"/>
              <w:ind w:left="0" w:right="0" w:firstLine="0"/>
              <w:jc w:val="center"/>
              <w:rPr>
                <w:rFonts w:ascii="Arial Narrow" w:eastAsia="Times New Roman" w:hAnsi="Arial Narrow"/>
                <w:color w:val="auto"/>
                <w:sz w:val="22"/>
              </w:rPr>
            </w:pPr>
            <m:oMathPara>
              <m:oMath>
                <m:r>
                  <w:rPr>
                    <w:rFonts w:ascii="Cambria Math" w:hAnsi="Cambria Math"/>
                    <w:sz w:val="22"/>
                  </w:rPr>
                  <m:t>n</m:t>
                </m:r>
              </m:oMath>
            </m:oMathPara>
          </w:p>
        </w:tc>
        <w:tc>
          <w:tcPr>
            <w:tcW w:w="1182" w:type="dxa"/>
            <w:vMerge/>
            <w:vAlign w:val="center"/>
          </w:tcPr>
          <w:p w14:paraId="1B17B0B9"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0" w:type="dxa"/>
          </w:tcPr>
          <w:p w14:paraId="71231CFB"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E1715FD" w14:textId="66EB6F8B"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6B376F5"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F952981" w14:textId="59E83D69"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D7F4DF9" w14:textId="045FF05F"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DE76C25" w14:textId="79286388"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0AEC0236"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722CAACB" w14:textId="6CEE3ECC"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2EB0576A" w14:textId="77777777" w:rsidR="005F1BB1" w:rsidRPr="002911DA" w:rsidRDefault="005F1BB1" w:rsidP="008645A8">
            <w:pPr>
              <w:spacing w:after="0" w:line="240" w:lineRule="auto"/>
              <w:ind w:left="0" w:right="0"/>
              <w:jc w:val="center"/>
              <w:rPr>
                <w:rFonts w:ascii="Arial Narrow" w:eastAsia="Times New Roman" w:hAnsi="Arial Narrow"/>
                <w:color w:val="auto"/>
                <w:sz w:val="22"/>
              </w:rPr>
            </w:pPr>
          </w:p>
        </w:tc>
        <w:tc>
          <w:tcPr>
            <w:tcW w:w="1271" w:type="dxa"/>
            <w:vMerge/>
          </w:tcPr>
          <w:p w14:paraId="24F4D91E"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r>
      <w:tr w:rsidR="005F1BB1" w:rsidRPr="002911DA" w14:paraId="00C2D7AD" w14:textId="60893143" w:rsidTr="005643DC">
        <w:tc>
          <w:tcPr>
            <w:tcW w:w="846" w:type="dxa"/>
            <w:vAlign w:val="center"/>
          </w:tcPr>
          <w:p w14:paraId="69EA0383" w14:textId="1A4C6D9B" w:rsidR="005F1BB1" w:rsidRPr="002911DA" w:rsidRDefault="005F1BB1"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182" w:type="dxa"/>
            <w:vAlign w:val="center"/>
          </w:tcPr>
          <w:p w14:paraId="51959BF2" w14:textId="0115819E" w:rsidR="005F1BB1" w:rsidRPr="002911DA" w:rsidRDefault="005F1BB1"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0" w:type="dxa"/>
          </w:tcPr>
          <w:p w14:paraId="7551B8D4" w14:textId="43E2349B" w:rsidR="005F1BB1" w:rsidRPr="002911DA" w:rsidRDefault="005F1BB1"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1BDF5DD5" w14:textId="47CBED0C" w:rsidR="005F1BB1" w:rsidRPr="002911DA" w:rsidRDefault="005F1BB1"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vAlign w:val="center"/>
          </w:tcPr>
          <w:p w14:paraId="631F727E" w14:textId="3BAB035D" w:rsidR="005F1BB1" w:rsidRPr="002911DA" w:rsidRDefault="005F1BB1"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tcPr>
          <w:p w14:paraId="102A1F69" w14:textId="06DC65F1" w:rsidR="005F1BB1" w:rsidRPr="002911DA" w:rsidRDefault="005F1BB1"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tcPr>
          <w:p w14:paraId="498743DD" w14:textId="503F949C" w:rsidR="005F1BB1" w:rsidRPr="002911DA" w:rsidRDefault="005F1BB1"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48783BDE" w14:textId="5969C3BE" w:rsidR="005F1BB1" w:rsidRPr="002911DA" w:rsidRDefault="005F1BB1"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tcPr>
          <w:p w14:paraId="491C3C4A" w14:textId="0AEFC9D4" w:rsidR="005F1BB1" w:rsidRPr="002911DA" w:rsidRDefault="005F1BB1"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479D834C" w14:textId="09883314" w:rsidR="005F1BB1" w:rsidRPr="002911DA" w:rsidRDefault="005F1BB1"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tcPr>
          <w:p w14:paraId="2247310B" w14:textId="1BD5A9CE" w:rsidR="005F1BB1" w:rsidRPr="002911DA" w:rsidRDefault="005F1BB1"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tcPr>
          <w:p w14:paraId="7D34B4D3" w14:textId="6EDFF523" w:rsidR="005F1BB1" w:rsidRPr="002911DA" w:rsidRDefault="005F1BB1"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r>
      <w:tr w:rsidR="005F1BB1" w:rsidRPr="002911DA" w14:paraId="47824D30" w14:textId="0684A763" w:rsidTr="005643DC">
        <w:tc>
          <w:tcPr>
            <w:tcW w:w="846" w:type="dxa"/>
            <w:vAlign w:val="center"/>
          </w:tcPr>
          <w:p w14:paraId="70932FE4" w14:textId="3E63A8B6" w:rsidR="005F1BB1" w:rsidRPr="002911DA" w:rsidRDefault="005F1BB1" w:rsidP="008645A8">
            <w:pPr>
              <w:spacing w:after="0" w:line="240" w:lineRule="auto"/>
              <w:ind w:left="0" w:right="0" w:firstLine="0"/>
              <w:jc w:val="center"/>
              <w:rPr>
                <w:rFonts w:ascii="Arial Narrow" w:hAnsi="Arial Narrow"/>
                <w:sz w:val="22"/>
              </w:rPr>
            </w:pPr>
            <w:r w:rsidRPr="002911DA">
              <w:rPr>
                <w:rFonts w:ascii="Arial Narrow" w:eastAsia="Times New Roman" w:hAnsi="Arial Narrow"/>
                <w:color w:val="auto"/>
                <w:sz w:val="22"/>
              </w:rPr>
              <w:t>1</w:t>
            </w:r>
          </w:p>
        </w:tc>
        <w:tc>
          <w:tcPr>
            <w:tcW w:w="1182" w:type="dxa"/>
            <w:vMerge w:val="restart"/>
            <w:vAlign w:val="center"/>
          </w:tcPr>
          <w:p w14:paraId="59A1357D"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0" w:type="dxa"/>
          </w:tcPr>
          <w:p w14:paraId="4EBDD3DC"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BB74E72" w14:textId="60DB0E3B"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2494854"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8487CE4" w14:textId="414A1749"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0454330" w14:textId="2677AD85"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0687AFB" w14:textId="1C32B48D"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73B77F5C"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5342DF6D" w14:textId="40937335"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154CE125"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1EB8D22F"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r>
      <w:tr w:rsidR="005F1BB1" w:rsidRPr="002911DA" w14:paraId="75A3360A" w14:textId="5956978A" w:rsidTr="005643DC">
        <w:trPr>
          <w:cantSplit/>
          <w:trHeight w:val="77"/>
        </w:trPr>
        <w:tc>
          <w:tcPr>
            <w:tcW w:w="846" w:type="dxa"/>
            <w:textDirection w:val="tbRl"/>
            <w:vAlign w:val="center"/>
          </w:tcPr>
          <w:p w14:paraId="08258293" w14:textId="104C361F" w:rsidR="005F1BB1" w:rsidRPr="002911DA" w:rsidRDefault="005F1BB1" w:rsidP="008645A8">
            <w:pPr>
              <w:spacing w:after="0" w:line="240" w:lineRule="auto"/>
              <w:ind w:left="113" w:right="113" w:firstLine="0"/>
              <w:jc w:val="center"/>
              <w:rPr>
                <w:rFonts w:ascii="Arial Narrow" w:hAnsi="Arial Narrow"/>
                <w:sz w:val="22"/>
              </w:rPr>
            </w:pPr>
            <w:r w:rsidRPr="002911DA">
              <w:rPr>
                <w:rFonts w:ascii="Arial Narrow" w:eastAsia="Times New Roman" w:hAnsi="Arial Narrow"/>
                <w:color w:val="auto"/>
                <w:sz w:val="22"/>
              </w:rPr>
              <w:t>…</w:t>
            </w:r>
          </w:p>
        </w:tc>
        <w:tc>
          <w:tcPr>
            <w:tcW w:w="1182" w:type="dxa"/>
            <w:vMerge/>
            <w:vAlign w:val="center"/>
          </w:tcPr>
          <w:p w14:paraId="220EF1A9"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0" w:type="dxa"/>
          </w:tcPr>
          <w:p w14:paraId="39BE7ED7"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9CAA854" w14:textId="54577208"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EA87BA6"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D62A9A1" w14:textId="64F12D03"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A7D657E" w14:textId="452FFF51"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09C870B" w14:textId="39180B7C"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0AE7EA32"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2FF56EAA" w14:textId="54278360"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589EE489"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59D4E85D"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r>
      <w:tr w:rsidR="005F1BB1" w:rsidRPr="002911DA" w14:paraId="11BC4220" w14:textId="6C1831AB" w:rsidTr="005643DC">
        <w:tc>
          <w:tcPr>
            <w:tcW w:w="846" w:type="dxa"/>
            <w:vAlign w:val="center"/>
          </w:tcPr>
          <w:p w14:paraId="1DEAE30D" w14:textId="2B3C8B13" w:rsidR="005F1BB1" w:rsidRPr="002911DA" w:rsidRDefault="005F1BB1" w:rsidP="008645A8">
            <w:pPr>
              <w:spacing w:after="0" w:line="240" w:lineRule="auto"/>
              <w:ind w:left="0" w:right="0" w:firstLine="0"/>
              <w:jc w:val="center"/>
              <w:rPr>
                <w:rFonts w:ascii="Arial Narrow" w:hAnsi="Arial Narrow"/>
                <w:sz w:val="22"/>
              </w:rPr>
            </w:pPr>
            <m:oMathPara>
              <m:oMath>
                <m:r>
                  <w:rPr>
                    <w:rFonts w:ascii="Cambria Math" w:hAnsi="Cambria Math"/>
                    <w:sz w:val="22"/>
                  </w:rPr>
                  <m:t>n</m:t>
                </m:r>
              </m:oMath>
            </m:oMathPara>
          </w:p>
        </w:tc>
        <w:tc>
          <w:tcPr>
            <w:tcW w:w="1182" w:type="dxa"/>
            <w:vMerge/>
            <w:vAlign w:val="center"/>
          </w:tcPr>
          <w:p w14:paraId="571537DF"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0" w:type="dxa"/>
          </w:tcPr>
          <w:p w14:paraId="51D4F57B"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7387BE9" w14:textId="7B499B3A"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CF6895D"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35DAB56" w14:textId="6C0278B6"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77320B3" w14:textId="1A9EA64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9008808" w14:textId="2D2FA253"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0CA60AAC"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146F6D2E" w14:textId="1B5E5315"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0F7C6076"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50A1F0E7" w14:textId="77777777" w:rsidR="005F1BB1" w:rsidRPr="002911DA" w:rsidRDefault="005F1BB1" w:rsidP="008645A8">
            <w:pPr>
              <w:spacing w:after="0" w:line="240" w:lineRule="auto"/>
              <w:ind w:left="0" w:right="0" w:firstLine="0"/>
              <w:jc w:val="center"/>
              <w:rPr>
                <w:rFonts w:ascii="Arial Narrow" w:eastAsia="Times New Roman" w:hAnsi="Arial Narrow"/>
                <w:color w:val="auto"/>
                <w:sz w:val="22"/>
              </w:rPr>
            </w:pPr>
          </w:p>
        </w:tc>
      </w:tr>
    </w:tbl>
    <w:p w14:paraId="6E47FF10" w14:textId="77777777" w:rsidR="00024BE1" w:rsidRPr="002911DA" w:rsidRDefault="00024BE1" w:rsidP="008645A8">
      <w:pPr>
        <w:spacing w:line="240" w:lineRule="auto"/>
        <w:rPr>
          <w:rFonts w:ascii="Arial Narrow" w:hAnsi="Arial Narrow"/>
          <w:sz w:val="26"/>
          <w:szCs w:val="26"/>
        </w:rPr>
      </w:pPr>
    </w:p>
    <w:p w14:paraId="317A9A2A" w14:textId="1D674542" w:rsidR="00AD5DFF" w:rsidRPr="002911DA" w:rsidRDefault="00AD5DFF" w:rsidP="008645A8">
      <w:pPr>
        <w:spacing w:line="240" w:lineRule="auto"/>
        <w:rPr>
          <w:rFonts w:ascii="Arial Narrow" w:hAnsi="Arial Narrow"/>
          <w:sz w:val="26"/>
          <w:szCs w:val="26"/>
        </w:rPr>
      </w:pPr>
      <w:r w:rsidRPr="002911DA">
        <w:rPr>
          <w:rFonts w:ascii="Arial Narrow" w:hAnsi="Arial Narrow"/>
          <w:sz w:val="26"/>
          <w:szCs w:val="26"/>
          <w:lang w:bidi="en-US"/>
        </w:rPr>
        <w:t xml:space="preserve">Table 2 - Processing measurement results and calculating the </w:t>
      </w:r>
      <w:r w:rsidR="0088585F">
        <w:rPr>
          <w:rFonts w:ascii="Arial Narrow" w:hAnsi="Arial Narrow"/>
          <w:sz w:val="26"/>
          <w:szCs w:val="26"/>
          <w:lang w:bidi="en-US"/>
        </w:rPr>
        <w:t>expanded measurement uncertainty</w:t>
      </w:r>
      <w:r w:rsidRPr="002911DA">
        <w:rPr>
          <w:rFonts w:ascii="Arial Narrow" w:hAnsi="Arial Narrow"/>
          <w:sz w:val="26"/>
          <w:szCs w:val="26"/>
          <w:lang w:bidi="en-US"/>
        </w:rPr>
        <w:t xml:space="preserve"> of a </w:t>
      </w:r>
      <w:r w:rsidR="00C0130A">
        <w:rPr>
          <w:rFonts w:ascii="Arial Narrow" w:hAnsi="Arial Narrow"/>
          <w:sz w:val="26"/>
          <w:szCs w:val="26"/>
          <w:lang w:bidi="en-US"/>
        </w:rPr>
        <w:t xml:space="preserve">unit of volume of liquid </w:t>
      </w:r>
      <w:r w:rsidR="00B82950">
        <w:rPr>
          <w:rFonts w:ascii="Arial Narrow" w:hAnsi="Arial Narrow"/>
          <w:sz w:val="26"/>
          <w:szCs w:val="26"/>
          <w:lang w:bidi="en-US"/>
        </w:rPr>
        <w:t>in a flow of CF</w:t>
      </w:r>
      <w:r w:rsidRPr="002911DA">
        <w:rPr>
          <w:rFonts w:ascii="Arial Narrow" w:hAnsi="Arial Narrow"/>
          <w:sz w:val="26"/>
          <w:szCs w:val="26"/>
          <w:lang w:bidi="en-US"/>
        </w:rPr>
        <w:t xml:space="preserve"> </w:t>
      </w:r>
    </w:p>
    <w:tbl>
      <w:tblPr>
        <w:tblStyle w:val="ab"/>
        <w:tblW w:w="14737" w:type="dxa"/>
        <w:tblLayout w:type="fixed"/>
        <w:tblLook w:val="04A0" w:firstRow="1" w:lastRow="0" w:firstColumn="1" w:lastColumn="0" w:noHBand="0" w:noVBand="1"/>
      </w:tblPr>
      <w:tblGrid>
        <w:gridCol w:w="846"/>
        <w:gridCol w:w="1182"/>
        <w:gridCol w:w="1270"/>
        <w:gridCol w:w="1271"/>
        <w:gridCol w:w="1271"/>
        <w:gridCol w:w="1271"/>
        <w:gridCol w:w="1271"/>
        <w:gridCol w:w="1271"/>
        <w:gridCol w:w="1271"/>
        <w:gridCol w:w="1271"/>
        <w:gridCol w:w="1271"/>
        <w:gridCol w:w="1271"/>
      </w:tblGrid>
      <w:tr w:rsidR="001F07B0" w:rsidRPr="002911DA" w14:paraId="13249F8F" w14:textId="77777777" w:rsidTr="005643DC">
        <w:tc>
          <w:tcPr>
            <w:tcW w:w="846" w:type="dxa"/>
            <w:vAlign w:val="center"/>
          </w:tcPr>
          <w:p w14:paraId="477904D0" w14:textId="77777777" w:rsidR="001F07B0" w:rsidRPr="002911DA" w:rsidRDefault="001F07B0" w:rsidP="001F07B0">
            <w:pPr>
              <w:spacing w:after="0" w:line="240" w:lineRule="auto"/>
              <w:ind w:left="-117" w:right="-48" w:firstLine="0"/>
              <w:jc w:val="center"/>
              <w:rPr>
                <w:rFonts w:ascii="Arial Narrow" w:eastAsia="Times New Roman" w:hAnsi="Arial Narrow"/>
                <w:color w:val="auto"/>
                <w:sz w:val="22"/>
              </w:rPr>
            </w:pPr>
            <w:r w:rsidRPr="002911DA">
              <w:rPr>
                <w:rFonts w:ascii="Arial Narrow" w:eastAsia="Times New Roman" w:hAnsi="Arial Narrow"/>
                <w:color w:val="auto"/>
                <w:sz w:val="22"/>
                <w:lang w:bidi="en-US"/>
              </w:rPr>
              <w:t>Meas. No.</w:t>
            </w:r>
          </w:p>
        </w:tc>
        <w:tc>
          <w:tcPr>
            <w:tcW w:w="1182" w:type="dxa"/>
            <w:vAlign w:val="center"/>
          </w:tcPr>
          <w:p w14:paraId="08BA8B50" w14:textId="77777777"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lang w:bidi="en-US"/>
              </w:rPr>
              <w:t xml:space="preserve">Flow rate point, </w:t>
            </w:r>
            <w:r w:rsidRPr="002911DA">
              <w:rPr>
                <w:rFonts w:ascii="Arial Narrow" w:hAnsi="Arial Narrow"/>
                <w:sz w:val="22"/>
                <w:lang w:bidi="en-US"/>
              </w:rPr>
              <w:t>m³/h</w:t>
            </w:r>
          </w:p>
        </w:tc>
        <w:tc>
          <w:tcPr>
            <w:tcW w:w="1270" w:type="dxa"/>
            <w:vAlign w:val="center"/>
          </w:tcPr>
          <w:p w14:paraId="31DF1E85" w14:textId="77777777" w:rsidR="001F07B0" w:rsidRPr="002911DA" w:rsidRDefault="002243B6" w:rsidP="001F07B0">
            <w:pPr>
              <w:spacing w:after="0" w:line="240" w:lineRule="auto"/>
              <w:ind w:left="0" w:right="0" w:firstLine="0"/>
              <w:jc w:val="center"/>
              <w:rPr>
                <w:rFonts w:ascii="Arial Narrow" w:eastAsia="Times New Roman" w:hAnsi="Arial Narrow" w:cs="Times New Roman"/>
                <w:color w:val="auto"/>
                <w:sz w:val="22"/>
              </w:rPr>
            </w:pPr>
            <m:oMath>
              <m:sSub>
                <m:sSubPr>
                  <m:ctrlPr>
                    <w:rPr>
                      <w:rFonts w:ascii="Cambria Math" w:eastAsia="Times New Roman" w:hAnsi="Cambria Math" w:cs="Times New Roman"/>
                      <w:i/>
                      <w:iCs/>
                      <w:color w:val="auto"/>
                      <w:sz w:val="22"/>
                    </w:rPr>
                  </m:ctrlPr>
                </m:sSubPr>
                <m:e>
                  <m:r>
                    <w:rPr>
                      <w:rFonts w:ascii="Cambria Math" w:eastAsia="Times New Roman" w:hAnsi="Cambria Math" w:cs="Times New Roman"/>
                      <w:color w:val="auto"/>
                      <w:sz w:val="22"/>
                    </w:rPr>
                    <m:t>T</m:t>
                  </m:r>
                </m:e>
                <m:sub>
                  <m:r>
                    <w:rPr>
                      <w:rFonts w:ascii="Cambria Math" w:eastAsia="Times New Roman" w:hAnsi="Cambria Math" w:cs="Times New Roman"/>
                      <w:color w:val="auto"/>
                      <w:sz w:val="22"/>
                    </w:rPr>
                    <m:t>ji</m:t>
                  </m:r>
                </m:sub>
              </m:sSub>
            </m:oMath>
            <w:r w:rsidR="001F07B0" w:rsidRPr="002911DA">
              <w:rPr>
                <w:rFonts w:ascii="Arial Narrow" w:eastAsia="Times New Roman" w:hAnsi="Arial Narrow" w:cs="Times New Roman"/>
                <w:color w:val="auto"/>
                <w:sz w:val="22"/>
              </w:rPr>
              <w:t>,</w:t>
            </w:r>
          </w:p>
          <w:p w14:paraId="4A5173FC" w14:textId="57A2A9E2" w:rsidR="001F07B0" w:rsidRPr="002911DA" w:rsidRDefault="001F07B0" w:rsidP="001F07B0">
            <w:pPr>
              <w:spacing w:after="0" w:line="240" w:lineRule="auto"/>
              <w:ind w:left="0" w:right="0" w:firstLine="0"/>
              <w:jc w:val="center"/>
              <w:rPr>
                <w:rFonts w:ascii="Arial Narrow" w:eastAsia="Times New Roman" w:hAnsi="Arial Narrow" w:cs="Times New Roman"/>
                <w:color w:val="auto"/>
                <w:sz w:val="22"/>
              </w:rPr>
            </w:pPr>
            <w:r w:rsidRPr="002911DA">
              <w:rPr>
                <w:rFonts w:ascii="Arial Narrow" w:eastAsia="Times New Roman" w:hAnsi="Arial Narrow" w:cs="Times New Roman"/>
                <w:color w:val="auto"/>
                <w:sz w:val="22"/>
              </w:rPr>
              <w:t>s</w:t>
            </w:r>
          </w:p>
        </w:tc>
        <w:tc>
          <w:tcPr>
            <w:tcW w:w="1271" w:type="dxa"/>
            <w:vAlign w:val="center"/>
          </w:tcPr>
          <w:p w14:paraId="7D499435" w14:textId="23D8F012" w:rsidR="001F07B0" w:rsidRPr="002911DA" w:rsidRDefault="002243B6" w:rsidP="001F07B0">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t</m:t>
                  </m:r>
                </m:e>
                <m:sub>
                  <m:r>
                    <w:rPr>
                      <w:rFonts w:ascii="Cambria Math" w:eastAsia="Times New Roman" w:hAnsi="Cambria Math"/>
                      <w:color w:val="auto"/>
                      <w:sz w:val="22"/>
                    </w:rPr>
                    <m:t>liq. ji</m:t>
                  </m:r>
                </m:sub>
              </m:sSub>
            </m:oMath>
            <w:r w:rsidR="001F07B0" w:rsidRPr="002911DA">
              <w:rPr>
                <w:rFonts w:ascii="Arial Narrow" w:eastAsia="Times New Roman" w:hAnsi="Arial Narrow"/>
                <w:color w:val="auto"/>
                <w:sz w:val="22"/>
              </w:rPr>
              <w:t>,</w:t>
            </w:r>
          </w:p>
          <w:p w14:paraId="6674C59D" w14:textId="0AC7BF0D"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rPr>
              <w:t>°С</w:t>
            </w:r>
          </w:p>
        </w:tc>
        <w:tc>
          <w:tcPr>
            <w:tcW w:w="1271" w:type="dxa"/>
            <w:vAlign w:val="center"/>
          </w:tcPr>
          <w:p w14:paraId="0C1C389E" w14:textId="6ADE88CC" w:rsidR="001F07B0" w:rsidRPr="002911DA" w:rsidRDefault="002243B6" w:rsidP="001F07B0">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P</m:t>
                  </m:r>
                </m:e>
                <m:sub>
                  <m:r>
                    <w:rPr>
                      <w:rFonts w:ascii="Cambria Math" w:eastAsia="Times New Roman" w:hAnsi="Cambria Math"/>
                      <w:color w:val="auto"/>
                      <w:sz w:val="22"/>
                    </w:rPr>
                    <m:t>liq. ji</m:t>
                  </m:r>
                </m:sub>
              </m:sSub>
            </m:oMath>
            <w:r w:rsidR="001F07B0" w:rsidRPr="002911DA">
              <w:rPr>
                <w:rFonts w:ascii="Arial Narrow" w:eastAsia="Times New Roman" w:hAnsi="Arial Narrow"/>
                <w:color w:val="auto"/>
                <w:sz w:val="22"/>
              </w:rPr>
              <w:t>,</w:t>
            </w:r>
          </w:p>
          <w:p w14:paraId="7FF2EDF9" w14:textId="31B4B2BB" w:rsidR="001F07B0" w:rsidRPr="002911DA" w:rsidRDefault="001F07B0" w:rsidP="001F07B0">
            <w:pPr>
              <w:spacing w:after="0" w:line="240" w:lineRule="auto"/>
              <w:ind w:left="0" w:right="0" w:firstLine="0"/>
              <w:jc w:val="center"/>
              <w:rPr>
                <w:rFonts w:ascii="Arial Narrow" w:eastAsia="Times New Roman" w:hAnsi="Arial Narrow"/>
                <w:color w:val="auto"/>
                <w:sz w:val="22"/>
              </w:rPr>
            </w:pPr>
            <w:proofErr w:type="spellStart"/>
            <w:r w:rsidRPr="002911DA">
              <w:rPr>
                <w:rFonts w:ascii="Arial Narrow" w:eastAsia="Times New Roman" w:hAnsi="Arial Narrow"/>
                <w:color w:val="auto"/>
                <w:sz w:val="22"/>
              </w:rPr>
              <w:t>kPa</w:t>
            </w:r>
            <w:proofErr w:type="spellEnd"/>
          </w:p>
        </w:tc>
        <w:tc>
          <w:tcPr>
            <w:tcW w:w="1271" w:type="dxa"/>
            <w:vAlign w:val="center"/>
          </w:tcPr>
          <w:p w14:paraId="25A07400" w14:textId="31047F20" w:rsidR="001F07B0" w:rsidRPr="002911DA" w:rsidRDefault="002243B6" w:rsidP="001F07B0">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color w:val="auto"/>
                      <w:sz w:val="22"/>
                    </w:rPr>
                  </m:ctrlPr>
                </m:sSubPr>
                <m:e>
                  <m:r>
                    <w:rPr>
                      <w:rFonts w:ascii="Cambria Math" w:eastAsia="Times New Roman" w:hAnsi="Cambria Math"/>
                      <w:color w:val="auto"/>
                      <w:sz w:val="22"/>
                    </w:rPr>
                    <m:t>V</m:t>
                  </m:r>
                </m:e>
                <m:sub>
                  <m:r>
                    <w:rPr>
                      <w:rFonts w:ascii="Cambria Math" w:eastAsia="Times New Roman" w:hAnsi="Cambria Math"/>
                      <w:color w:val="auto"/>
                      <w:sz w:val="22"/>
                    </w:rPr>
                    <m:t>ji</m:t>
                  </m:r>
                </m:sub>
              </m:sSub>
            </m:oMath>
            <w:r w:rsidR="001F07B0" w:rsidRPr="002911DA">
              <w:rPr>
                <w:rFonts w:ascii="Arial Narrow" w:eastAsia="Times New Roman" w:hAnsi="Arial Narrow"/>
                <w:color w:val="auto"/>
                <w:sz w:val="22"/>
              </w:rPr>
              <w:t>,</w:t>
            </w:r>
          </w:p>
          <w:p w14:paraId="178EF84C" w14:textId="2CBEF7EF"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rPr>
              <w:t>dm³</w:t>
            </w:r>
          </w:p>
        </w:tc>
        <w:tc>
          <w:tcPr>
            <w:tcW w:w="1271" w:type="dxa"/>
            <w:vAlign w:val="center"/>
          </w:tcPr>
          <w:p w14:paraId="62D83C58" w14:textId="17097730" w:rsidR="001F07B0" w:rsidRPr="002911DA" w:rsidRDefault="002243B6" w:rsidP="001F07B0">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color w:val="auto"/>
                      <w:sz w:val="22"/>
                    </w:rPr>
                  </m:ctrlPr>
                </m:sSubPr>
                <m:e>
                  <m:r>
                    <w:rPr>
                      <w:rFonts w:ascii="Cambria Math" w:eastAsia="Times New Roman" w:hAnsi="Cambria Math"/>
                      <w:color w:val="auto"/>
                      <w:sz w:val="22"/>
                    </w:rPr>
                    <m:t>V</m:t>
                  </m:r>
                </m:e>
                <m:sub>
                  <m:r>
                    <w:rPr>
                      <w:rFonts w:ascii="Cambria Math" w:hAnsi="Cambria Math"/>
                      <w:color w:val="auto"/>
                      <w:sz w:val="26"/>
                      <w:szCs w:val="26"/>
                    </w:rPr>
                    <m:t>NMS</m:t>
                  </m:r>
                  <m:r>
                    <m:rPr>
                      <m:sty m:val="p"/>
                    </m:rPr>
                    <w:rPr>
                      <w:rFonts w:ascii="Cambria Math" w:eastAsia="Times New Roman" w:hAnsi="Cambria Math"/>
                      <w:color w:val="auto"/>
                      <w:sz w:val="22"/>
                    </w:rPr>
                    <m:t xml:space="preserve"> </m:t>
                  </m:r>
                  <m:r>
                    <w:rPr>
                      <w:rFonts w:ascii="Cambria Math" w:eastAsia="Times New Roman" w:hAnsi="Cambria Math"/>
                      <w:color w:val="auto"/>
                      <w:sz w:val="22"/>
                    </w:rPr>
                    <m:t>ji</m:t>
                  </m:r>
                </m:sub>
              </m:sSub>
            </m:oMath>
            <w:r w:rsidR="001F07B0" w:rsidRPr="002911DA">
              <w:rPr>
                <w:rFonts w:ascii="Arial Narrow" w:eastAsia="Times New Roman" w:hAnsi="Arial Narrow"/>
                <w:color w:val="auto"/>
                <w:sz w:val="22"/>
              </w:rPr>
              <w:t>,</w:t>
            </w:r>
          </w:p>
          <w:p w14:paraId="1C8FF9C7" w14:textId="16C52296"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rPr>
              <w:t>dm³</w:t>
            </w:r>
          </w:p>
        </w:tc>
        <w:tc>
          <w:tcPr>
            <w:tcW w:w="1271" w:type="dxa"/>
            <w:vAlign w:val="center"/>
          </w:tcPr>
          <w:p w14:paraId="5A6DF9CB" w14:textId="73A1C992" w:rsidR="001F07B0" w:rsidRPr="002911DA" w:rsidRDefault="002243B6" w:rsidP="001F07B0">
            <w:pPr>
              <w:spacing w:after="0" w:line="240" w:lineRule="auto"/>
              <w:ind w:left="0" w:right="0" w:firstLine="0"/>
              <w:jc w:val="center"/>
              <w:rPr>
                <w:rFonts w:ascii="Arial Narrow" w:eastAsia="Times New Roman" w:hAnsi="Arial Narrow"/>
                <w:sz w:val="22"/>
              </w:rPr>
            </w:pPr>
            <m:oMath>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(V)</m:t>
                  </m:r>
                </m:e>
                <m:sub>
                  <m:r>
                    <w:rPr>
                      <w:rFonts w:ascii="Cambria Math" w:eastAsia="Times New Roman" w:hAnsi="Cambria Math"/>
                      <w:color w:val="auto"/>
                      <w:sz w:val="22"/>
                    </w:rPr>
                    <m:t>ji</m:t>
                  </m:r>
                </m:sub>
              </m:sSub>
            </m:oMath>
            <w:r w:rsidR="001F07B0" w:rsidRPr="002911DA">
              <w:rPr>
                <w:rFonts w:ascii="Arial Narrow" w:eastAsia="Times New Roman" w:hAnsi="Arial Narrow"/>
                <w:sz w:val="22"/>
              </w:rPr>
              <w:t>,</w:t>
            </w:r>
          </w:p>
          <w:p w14:paraId="4814CAEB" w14:textId="77777777"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vAlign w:val="center"/>
          </w:tcPr>
          <w:p w14:paraId="0C2FD58C" w14:textId="3A9541FF" w:rsidR="001F07B0" w:rsidRPr="002911DA" w:rsidRDefault="002243B6" w:rsidP="001F07B0">
            <w:pPr>
              <w:spacing w:after="0" w:line="240" w:lineRule="auto"/>
              <w:ind w:left="0" w:right="0" w:firstLine="0"/>
              <w:jc w:val="center"/>
              <w:rPr>
                <w:rFonts w:ascii="Arial Narrow" w:eastAsia="Times New Roman" w:hAnsi="Arial Narrow"/>
                <w:sz w:val="22"/>
              </w:rPr>
            </w:pPr>
            <m:oMath>
              <m:bar>
                <m:barPr>
                  <m:pos m:val="top"/>
                  <m:ctrlPr>
                    <w:rPr>
                      <w:rFonts w:ascii="Cambria Math" w:eastAsia="Times New Roman" w:hAnsi="Cambria Math"/>
                      <w:color w:val="auto"/>
                      <w:sz w:val="22"/>
                    </w:rPr>
                  </m:ctrlPr>
                </m:barPr>
                <m:e>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(V)</m:t>
                      </m:r>
                    </m:e>
                    <m:sub>
                      <m:r>
                        <w:rPr>
                          <w:rFonts w:ascii="Cambria Math" w:eastAsia="Times New Roman" w:hAnsi="Cambria Math"/>
                          <w:color w:val="auto"/>
                          <w:sz w:val="22"/>
                        </w:rPr>
                        <m:t>j</m:t>
                      </m:r>
                    </m:sub>
                  </m:sSub>
                </m:e>
              </m:bar>
            </m:oMath>
            <w:r w:rsidR="001F07B0" w:rsidRPr="002911DA">
              <w:rPr>
                <w:rFonts w:ascii="Arial Narrow" w:eastAsia="Times New Roman" w:hAnsi="Arial Narrow"/>
                <w:sz w:val="22"/>
              </w:rPr>
              <w:t>,</w:t>
            </w:r>
          </w:p>
          <w:p w14:paraId="259F0A8F" w14:textId="222014A8" w:rsidR="001F07B0" w:rsidRPr="002911DA" w:rsidRDefault="001F07B0" w:rsidP="001F07B0">
            <w:pPr>
              <w:spacing w:after="0" w:line="240" w:lineRule="auto"/>
              <w:ind w:left="0" w:right="0" w:firstLine="0"/>
              <w:jc w:val="center"/>
              <w:rPr>
                <w:rFonts w:ascii="Arial Narrow" w:eastAsia="Times New Roman" w:hAnsi="Arial Narrow" w:cs="Times New Roman"/>
                <w:sz w:val="22"/>
              </w:rPr>
            </w:pPr>
            <w:r w:rsidRPr="002911DA">
              <w:rPr>
                <w:rFonts w:ascii="Arial Narrow" w:hAnsi="Arial Narrow"/>
                <w:sz w:val="22"/>
              </w:rPr>
              <w:t>%</w:t>
            </w:r>
          </w:p>
        </w:tc>
        <w:tc>
          <w:tcPr>
            <w:tcW w:w="1271" w:type="dxa"/>
            <w:vAlign w:val="center"/>
          </w:tcPr>
          <w:p w14:paraId="72A68458" w14:textId="77777777" w:rsidR="001F07B0" w:rsidRPr="00E532DF" w:rsidRDefault="002243B6" w:rsidP="001F07B0">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sz w:val="22"/>
                    </w:rPr>
                  </m:ctrlPr>
                </m:sSubPr>
                <m:e>
                  <m:r>
                    <w:rPr>
                      <w:rFonts w:ascii="Cambria Math" w:eastAsia="Times New Roman" w:hAnsi="Cambria Math"/>
                      <w:color w:val="auto"/>
                      <w:sz w:val="22"/>
                    </w:rPr>
                    <m:t>u</m:t>
                  </m:r>
                </m:e>
                <m:sub>
                  <m:r>
                    <w:rPr>
                      <w:rFonts w:ascii="Cambria Math" w:eastAsia="Times New Roman" w:hAnsi="Cambria Math"/>
                      <w:color w:val="auto"/>
                      <w:sz w:val="22"/>
                    </w:rPr>
                    <m:t>A</m:t>
                  </m:r>
                </m:sub>
              </m:sSub>
              <m:sSub>
                <m:sSubPr>
                  <m:ctrlPr>
                    <w:rPr>
                      <w:rFonts w:ascii="Cambria Math" w:eastAsia="Times New Roman" w:hAnsi="Cambria Math"/>
                      <w:i/>
                      <w:sz w:val="22"/>
                    </w:rPr>
                  </m:ctrlPr>
                </m:sSubPr>
                <m:e>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r>
                            <w:rPr>
                              <w:rFonts w:ascii="Cambria Math" w:eastAsia="Times New Roman" w:hAnsi="Cambria Math" w:cs="Times New Roman"/>
                              <w:sz w:val="22"/>
                            </w:rPr>
                            <m:t>V</m:t>
                          </m:r>
                        </m:e>
                      </m:d>
                    </m:e>
                  </m:d>
                </m:e>
                <m:sub>
                  <m:r>
                    <w:rPr>
                      <w:rFonts w:ascii="Cambria Math" w:eastAsia="Times New Roman" w:hAnsi="Cambria Math"/>
                      <w:color w:val="auto"/>
                      <w:sz w:val="22"/>
                    </w:rPr>
                    <m:t>j</m:t>
                  </m:r>
                </m:sub>
              </m:sSub>
            </m:oMath>
            <w:r w:rsidR="001F07B0" w:rsidRPr="00E532DF">
              <w:rPr>
                <w:rFonts w:ascii="Arial Narrow" w:eastAsia="Times New Roman" w:hAnsi="Arial Narrow"/>
                <w:sz w:val="22"/>
              </w:rPr>
              <w:t>,</w:t>
            </w:r>
          </w:p>
          <w:p w14:paraId="47BBF6D0" w14:textId="79302704"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E532DF">
              <w:rPr>
                <w:rFonts w:ascii="Arial Narrow" w:eastAsia="Times New Roman" w:hAnsi="Arial Narrow"/>
                <w:sz w:val="22"/>
              </w:rPr>
              <w:t>%</w:t>
            </w:r>
          </w:p>
        </w:tc>
        <w:tc>
          <w:tcPr>
            <w:tcW w:w="1271" w:type="dxa"/>
            <w:vAlign w:val="center"/>
          </w:tcPr>
          <w:p w14:paraId="08C89A77" w14:textId="77777777" w:rsidR="001610C8" w:rsidRPr="00E532DF" w:rsidRDefault="002243B6" w:rsidP="001610C8">
            <w:pPr>
              <w:spacing w:after="0" w:line="240" w:lineRule="auto"/>
              <w:ind w:left="-124" w:right="-101"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e>
                <m:sub>
                  <m:r>
                    <w:rPr>
                      <w:rFonts w:ascii="Cambria Math" w:eastAsia="Times New Roman" w:hAnsi="Cambria Math"/>
                      <w:color w:val="auto"/>
                      <w:sz w:val="22"/>
                    </w:rPr>
                    <m:t>B</m:t>
                  </m:r>
                </m:sub>
              </m:sSub>
              <m:sSub>
                <m:sSubPr>
                  <m:ctrlPr>
                    <w:rPr>
                      <w:rFonts w:ascii="Cambria Math" w:eastAsia="Times New Roman" w:hAnsi="Cambria Math"/>
                      <w:i/>
                      <w:color w:val="auto"/>
                      <w:sz w:val="22"/>
                    </w:rPr>
                  </m:ctrlPr>
                </m:sSub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lang w:val="ru-RU"/>
                            </w:rPr>
                          </m:ctrlPr>
                        </m:sSubPr>
                        <m:e>
                          <m:r>
                            <w:rPr>
                              <w:rFonts w:ascii="Cambria Math" w:eastAsia="Times New Roman" w:hAnsi="Cambria Math" w:cs="Times New Roman"/>
                              <w:sz w:val="22"/>
                            </w:rPr>
                            <m:t>V</m:t>
                          </m:r>
                        </m:e>
                        <m:sub>
                          <m:r>
                            <w:rPr>
                              <w:rFonts w:ascii="Cambria Math" w:eastAsia="Times New Roman" w:hAnsi="Cambria Math" w:cs="Times New Roman"/>
                              <w:sz w:val="22"/>
                            </w:rPr>
                            <m:t>cal</m:t>
                          </m:r>
                        </m:sub>
                      </m:sSub>
                    </m:e>
                  </m:d>
                  <m:r>
                    <w:rPr>
                      <w:rFonts w:ascii="Cambria Math" w:eastAsia="Times New Roman" w:hAnsi="Cambria Math"/>
                      <w:color w:val="auto"/>
                      <w:sz w:val="22"/>
                    </w:rPr>
                    <m:t>)</m:t>
                  </m:r>
                </m:e>
                <m:sub>
                  <m:r>
                    <w:rPr>
                      <w:rFonts w:ascii="Cambria Math" w:eastAsia="Times New Roman" w:hAnsi="Cambria Math"/>
                      <w:color w:val="auto"/>
                      <w:sz w:val="22"/>
                    </w:rPr>
                    <m:t>j</m:t>
                  </m:r>
                </m:sub>
              </m:sSub>
            </m:oMath>
            <w:r w:rsidR="001610C8" w:rsidRPr="00E532DF">
              <w:rPr>
                <w:rFonts w:ascii="Arial Narrow" w:eastAsia="Times New Roman" w:hAnsi="Arial Narrow"/>
                <w:color w:val="auto"/>
                <w:sz w:val="22"/>
              </w:rPr>
              <w:t>,</w:t>
            </w:r>
          </w:p>
          <w:p w14:paraId="3D6DB85E" w14:textId="12DA7A1C" w:rsidR="001F07B0" w:rsidRPr="002911DA" w:rsidRDefault="001610C8" w:rsidP="001610C8">
            <w:pPr>
              <w:spacing w:after="0" w:line="240" w:lineRule="auto"/>
              <w:ind w:left="0" w:right="0" w:firstLine="0"/>
              <w:jc w:val="center"/>
              <w:rPr>
                <w:rFonts w:ascii="Arial Narrow" w:eastAsia="Times New Roman" w:hAnsi="Arial Narrow" w:cs="Times New Roman"/>
                <w:i/>
                <w:color w:val="auto"/>
                <w:sz w:val="22"/>
              </w:rPr>
            </w:pPr>
            <w:r w:rsidRPr="00E532DF">
              <w:rPr>
                <w:rFonts w:ascii="Arial Narrow" w:eastAsia="Times New Roman" w:hAnsi="Arial Narrow"/>
                <w:color w:val="auto"/>
                <w:sz w:val="22"/>
              </w:rPr>
              <w:t>%</w:t>
            </w:r>
          </w:p>
        </w:tc>
        <w:tc>
          <w:tcPr>
            <w:tcW w:w="1271" w:type="dxa"/>
            <w:vAlign w:val="center"/>
          </w:tcPr>
          <w:p w14:paraId="7480D7C1" w14:textId="77777777" w:rsidR="001F07B0" w:rsidRPr="00E532DF" w:rsidRDefault="002243B6" w:rsidP="001F07B0">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r>
                            <w:rPr>
                              <w:rFonts w:ascii="Cambria Math" w:eastAsia="Times New Roman" w:hAnsi="Cambria Math" w:cs="Times New Roman"/>
                              <w:sz w:val="22"/>
                            </w:rPr>
                            <m:t>V</m:t>
                          </m:r>
                        </m:e>
                      </m:d>
                    </m:e>
                  </m:d>
                </m:e>
                <m:sub>
                  <m:r>
                    <w:rPr>
                      <w:rFonts w:ascii="Cambria Math" w:eastAsia="Times New Roman" w:hAnsi="Cambria Math"/>
                      <w:color w:val="auto"/>
                      <w:sz w:val="22"/>
                    </w:rPr>
                    <m:t>j</m:t>
                  </m:r>
                </m:sub>
              </m:sSub>
            </m:oMath>
            <w:r w:rsidR="001F07B0" w:rsidRPr="00E532DF">
              <w:rPr>
                <w:rFonts w:ascii="Arial Narrow" w:eastAsia="Times New Roman" w:hAnsi="Arial Narrow"/>
                <w:sz w:val="22"/>
              </w:rPr>
              <w:t>,</w:t>
            </w:r>
          </w:p>
          <w:p w14:paraId="6ACA96E0" w14:textId="0DE1F0B1" w:rsidR="001F07B0" w:rsidRPr="002911DA" w:rsidRDefault="001F07B0" w:rsidP="001F07B0">
            <w:pPr>
              <w:spacing w:after="0" w:line="240" w:lineRule="auto"/>
              <w:ind w:left="0" w:right="0" w:firstLine="0"/>
              <w:jc w:val="center"/>
              <w:rPr>
                <w:rFonts w:ascii="Arial Narrow" w:eastAsia="Times New Roman" w:hAnsi="Arial Narrow" w:cs="Times New Roman"/>
                <w:i/>
                <w:color w:val="auto"/>
                <w:sz w:val="22"/>
              </w:rPr>
            </w:pPr>
            <w:r w:rsidRPr="00E532DF">
              <w:rPr>
                <w:rFonts w:ascii="Arial Narrow" w:eastAsia="Times New Roman" w:hAnsi="Arial Narrow"/>
                <w:sz w:val="22"/>
              </w:rPr>
              <w:t>%</w:t>
            </w:r>
          </w:p>
        </w:tc>
      </w:tr>
      <w:tr w:rsidR="00DB03E4" w:rsidRPr="002911DA" w14:paraId="0E22568B" w14:textId="77777777" w:rsidTr="005643DC">
        <w:tc>
          <w:tcPr>
            <w:tcW w:w="846" w:type="dxa"/>
            <w:vAlign w:val="center"/>
          </w:tcPr>
          <w:p w14:paraId="7F09FFB2"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rPr>
              <w:t>1</w:t>
            </w:r>
          </w:p>
        </w:tc>
        <w:tc>
          <w:tcPr>
            <w:tcW w:w="1182" w:type="dxa"/>
            <w:vMerge w:val="restart"/>
            <w:vAlign w:val="center"/>
          </w:tcPr>
          <w:p w14:paraId="3DA34C32"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0" w:type="dxa"/>
          </w:tcPr>
          <w:p w14:paraId="7FC62034"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CAEEFCF" w14:textId="77580CE0"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E32A348"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7AEB4C9"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45A3C44"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4C6CDDA"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3A53BDAC"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49D3F32B" w14:textId="1D615703"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1E94A0B0"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16750801"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r>
      <w:tr w:rsidR="00DB03E4" w:rsidRPr="002911DA" w14:paraId="797B481A" w14:textId="77777777" w:rsidTr="005643DC">
        <w:trPr>
          <w:cantSplit/>
          <w:trHeight w:val="77"/>
        </w:trPr>
        <w:tc>
          <w:tcPr>
            <w:tcW w:w="846" w:type="dxa"/>
            <w:textDirection w:val="tbRl"/>
            <w:vAlign w:val="center"/>
          </w:tcPr>
          <w:p w14:paraId="565ED9E7" w14:textId="77777777" w:rsidR="00DB03E4" w:rsidRPr="002911DA" w:rsidRDefault="00DB03E4" w:rsidP="008645A8">
            <w:pPr>
              <w:spacing w:after="0" w:line="240" w:lineRule="auto"/>
              <w:ind w:left="113" w:right="113" w:firstLine="0"/>
              <w:jc w:val="center"/>
              <w:rPr>
                <w:rFonts w:ascii="Arial Narrow" w:eastAsia="Times New Roman" w:hAnsi="Arial Narrow"/>
                <w:color w:val="auto"/>
                <w:sz w:val="22"/>
              </w:rPr>
            </w:pPr>
            <w:r w:rsidRPr="002911DA">
              <w:rPr>
                <w:rFonts w:ascii="Arial Narrow" w:eastAsia="Times New Roman" w:hAnsi="Arial Narrow"/>
                <w:color w:val="auto"/>
                <w:sz w:val="22"/>
              </w:rPr>
              <w:t>…</w:t>
            </w:r>
          </w:p>
        </w:tc>
        <w:tc>
          <w:tcPr>
            <w:tcW w:w="1182" w:type="dxa"/>
            <w:vMerge/>
            <w:vAlign w:val="center"/>
          </w:tcPr>
          <w:p w14:paraId="0FDA50BB"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0" w:type="dxa"/>
          </w:tcPr>
          <w:p w14:paraId="297ACE4F"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557D94B" w14:textId="056B3D65"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637F766"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C1AE623"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EFB9DA3"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5DB56A6"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2B8AEDE4"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0A97EF75" w14:textId="140C00E4"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4E65C646"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72558CFB"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r>
      <w:tr w:rsidR="00DB03E4" w:rsidRPr="002911DA" w14:paraId="5D63F1C2" w14:textId="77777777" w:rsidTr="005643DC">
        <w:tc>
          <w:tcPr>
            <w:tcW w:w="846" w:type="dxa"/>
            <w:vAlign w:val="center"/>
          </w:tcPr>
          <w:p w14:paraId="098A0269"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m:oMathPara>
              <m:oMath>
                <m:r>
                  <w:rPr>
                    <w:rFonts w:ascii="Cambria Math" w:hAnsi="Cambria Math"/>
                    <w:sz w:val="22"/>
                  </w:rPr>
                  <m:t>n</m:t>
                </m:r>
              </m:oMath>
            </m:oMathPara>
          </w:p>
        </w:tc>
        <w:tc>
          <w:tcPr>
            <w:tcW w:w="1182" w:type="dxa"/>
            <w:vMerge/>
            <w:vAlign w:val="center"/>
          </w:tcPr>
          <w:p w14:paraId="0E8B3E74"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0" w:type="dxa"/>
          </w:tcPr>
          <w:p w14:paraId="359E9658"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EE7A67C" w14:textId="6B941FF4"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7EA9B51"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E555C13"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BBA2317"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EE0E932"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2F942B21"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255EF3B7" w14:textId="3DDBAD4D"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42464A9F"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199126EF"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r>
      <w:tr w:rsidR="00DB03E4" w:rsidRPr="002911DA" w14:paraId="18B52116" w14:textId="77777777" w:rsidTr="005643DC">
        <w:tc>
          <w:tcPr>
            <w:tcW w:w="846" w:type="dxa"/>
            <w:vAlign w:val="center"/>
          </w:tcPr>
          <w:p w14:paraId="5E3E8288" w14:textId="77777777" w:rsidR="00DB03E4" w:rsidRPr="002911DA" w:rsidRDefault="00DB03E4"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182" w:type="dxa"/>
            <w:vAlign w:val="center"/>
          </w:tcPr>
          <w:p w14:paraId="1F227A31"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0" w:type="dxa"/>
          </w:tcPr>
          <w:p w14:paraId="125ABD61" w14:textId="165C2D94" w:rsidR="00DB03E4" w:rsidRPr="002911DA" w:rsidRDefault="00DB03E4"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08B67B07" w14:textId="2741CE5A" w:rsidR="00DB03E4" w:rsidRPr="002911DA" w:rsidRDefault="00DB03E4"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vAlign w:val="center"/>
          </w:tcPr>
          <w:p w14:paraId="5B9A6B1F"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tcPr>
          <w:p w14:paraId="4E0C6B36" w14:textId="5994E5E2" w:rsidR="00DB03E4" w:rsidRPr="002911DA" w:rsidRDefault="00DB03E4"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tcPr>
          <w:p w14:paraId="4D79E67C" w14:textId="40440736" w:rsidR="00DB03E4" w:rsidRPr="002911DA" w:rsidRDefault="00DB03E4"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588C0427"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tcPr>
          <w:p w14:paraId="028B196E" w14:textId="319C3942" w:rsidR="00DB03E4" w:rsidRPr="002911DA" w:rsidRDefault="00DB03E4"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0E883598" w14:textId="68AAFBCF" w:rsidR="00DB03E4" w:rsidRPr="002911DA" w:rsidRDefault="00DB03E4"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tcPr>
          <w:p w14:paraId="31F8FD42" w14:textId="63853A18" w:rsidR="00DB03E4" w:rsidRPr="002911DA" w:rsidRDefault="00DB03E4"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tcPr>
          <w:p w14:paraId="68AFB5B3" w14:textId="0912A53B" w:rsidR="00DB03E4" w:rsidRPr="002911DA" w:rsidRDefault="00DB03E4"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r>
      <w:tr w:rsidR="00DB03E4" w:rsidRPr="002911DA" w14:paraId="376E3F2A" w14:textId="77777777" w:rsidTr="005643DC">
        <w:tc>
          <w:tcPr>
            <w:tcW w:w="846" w:type="dxa"/>
            <w:vAlign w:val="center"/>
          </w:tcPr>
          <w:p w14:paraId="77C2F965" w14:textId="77777777" w:rsidR="00DB03E4" w:rsidRPr="002911DA" w:rsidRDefault="00DB03E4" w:rsidP="008645A8">
            <w:pPr>
              <w:spacing w:after="0" w:line="240" w:lineRule="auto"/>
              <w:ind w:left="0" w:right="0" w:firstLine="0"/>
              <w:jc w:val="center"/>
              <w:rPr>
                <w:rFonts w:ascii="Arial Narrow" w:hAnsi="Arial Narrow"/>
                <w:sz w:val="22"/>
              </w:rPr>
            </w:pPr>
            <w:r w:rsidRPr="002911DA">
              <w:rPr>
                <w:rFonts w:ascii="Arial Narrow" w:eastAsia="Times New Roman" w:hAnsi="Arial Narrow"/>
                <w:color w:val="auto"/>
                <w:sz w:val="22"/>
              </w:rPr>
              <w:t>1</w:t>
            </w:r>
          </w:p>
        </w:tc>
        <w:tc>
          <w:tcPr>
            <w:tcW w:w="1182" w:type="dxa"/>
            <w:vMerge w:val="restart"/>
            <w:vAlign w:val="center"/>
          </w:tcPr>
          <w:p w14:paraId="0DE67E92"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0" w:type="dxa"/>
          </w:tcPr>
          <w:p w14:paraId="04544206"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E9269A6" w14:textId="2E6E768E"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1EBF181"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39CA06E"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AC36923"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5A54100"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4FB3233F"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0FBB7C50" w14:textId="056A079F"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5A43A3A7"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14AFF7F2"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r>
      <w:tr w:rsidR="00DB03E4" w:rsidRPr="002911DA" w14:paraId="0980102C" w14:textId="77777777" w:rsidTr="005643DC">
        <w:trPr>
          <w:cantSplit/>
          <w:trHeight w:val="77"/>
        </w:trPr>
        <w:tc>
          <w:tcPr>
            <w:tcW w:w="846" w:type="dxa"/>
            <w:textDirection w:val="tbRl"/>
            <w:vAlign w:val="center"/>
          </w:tcPr>
          <w:p w14:paraId="1B79F238" w14:textId="77777777" w:rsidR="00DB03E4" w:rsidRPr="002911DA" w:rsidRDefault="00DB03E4" w:rsidP="008645A8">
            <w:pPr>
              <w:spacing w:after="0" w:line="240" w:lineRule="auto"/>
              <w:ind w:left="113" w:right="113" w:firstLine="0"/>
              <w:jc w:val="center"/>
              <w:rPr>
                <w:rFonts w:ascii="Arial Narrow" w:hAnsi="Arial Narrow"/>
                <w:sz w:val="22"/>
              </w:rPr>
            </w:pPr>
            <w:r w:rsidRPr="002911DA">
              <w:rPr>
                <w:rFonts w:ascii="Arial Narrow" w:eastAsia="Times New Roman" w:hAnsi="Arial Narrow"/>
                <w:color w:val="auto"/>
                <w:sz w:val="22"/>
              </w:rPr>
              <w:t>…</w:t>
            </w:r>
          </w:p>
        </w:tc>
        <w:tc>
          <w:tcPr>
            <w:tcW w:w="1182" w:type="dxa"/>
            <w:vMerge/>
            <w:vAlign w:val="center"/>
          </w:tcPr>
          <w:p w14:paraId="304E1E85"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0" w:type="dxa"/>
          </w:tcPr>
          <w:p w14:paraId="4254EFA7"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FF5956E" w14:textId="6EE70B9F"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B7270E1"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061525E"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0A17F78"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EA3F596"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3C9BB643"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33115F4C" w14:textId="1BDE5CD2"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02539A53"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46DDD78E"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r>
      <w:tr w:rsidR="00DB03E4" w:rsidRPr="002911DA" w14:paraId="34DD367A" w14:textId="77777777" w:rsidTr="005643DC">
        <w:tc>
          <w:tcPr>
            <w:tcW w:w="846" w:type="dxa"/>
            <w:vAlign w:val="center"/>
          </w:tcPr>
          <w:p w14:paraId="10F92341" w14:textId="77777777" w:rsidR="00DB03E4" w:rsidRPr="002911DA" w:rsidRDefault="00DB03E4" w:rsidP="008645A8">
            <w:pPr>
              <w:spacing w:after="0" w:line="240" w:lineRule="auto"/>
              <w:ind w:left="0" w:right="0" w:firstLine="0"/>
              <w:jc w:val="center"/>
              <w:rPr>
                <w:rFonts w:ascii="Arial Narrow" w:hAnsi="Arial Narrow"/>
                <w:sz w:val="22"/>
              </w:rPr>
            </w:pPr>
            <m:oMathPara>
              <m:oMath>
                <m:r>
                  <w:rPr>
                    <w:rFonts w:ascii="Cambria Math" w:hAnsi="Cambria Math"/>
                    <w:sz w:val="22"/>
                  </w:rPr>
                  <m:t>n</m:t>
                </m:r>
              </m:oMath>
            </m:oMathPara>
          </w:p>
        </w:tc>
        <w:tc>
          <w:tcPr>
            <w:tcW w:w="1182" w:type="dxa"/>
            <w:vMerge/>
            <w:vAlign w:val="center"/>
          </w:tcPr>
          <w:p w14:paraId="40CA4217"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0" w:type="dxa"/>
          </w:tcPr>
          <w:p w14:paraId="69301FB8"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A563F27" w14:textId="0C61276C"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9C189FE"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0D7B269"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DE43785"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732A6D6"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79A178E4"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3D371817" w14:textId="18A7D4F5"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0B1C2DB0"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415EAB9C" w14:textId="77777777" w:rsidR="00DB03E4" w:rsidRPr="002911DA" w:rsidRDefault="00DB03E4" w:rsidP="008645A8">
            <w:pPr>
              <w:spacing w:after="0" w:line="240" w:lineRule="auto"/>
              <w:ind w:left="0" w:right="0" w:firstLine="0"/>
              <w:jc w:val="center"/>
              <w:rPr>
                <w:rFonts w:ascii="Arial Narrow" w:eastAsia="Times New Roman" w:hAnsi="Arial Narrow"/>
                <w:color w:val="auto"/>
                <w:sz w:val="22"/>
              </w:rPr>
            </w:pPr>
          </w:p>
        </w:tc>
      </w:tr>
    </w:tbl>
    <w:p w14:paraId="4EB4EE4F" w14:textId="77777777" w:rsidR="00AD5DFF" w:rsidRPr="002911DA" w:rsidRDefault="00AD5DFF" w:rsidP="008645A8">
      <w:pPr>
        <w:spacing w:after="0" w:line="240" w:lineRule="auto"/>
        <w:ind w:left="0" w:right="0" w:firstLine="0"/>
        <w:jc w:val="left"/>
        <w:rPr>
          <w:rFonts w:ascii="Arial Narrow" w:eastAsia="Times New Roman" w:hAnsi="Arial Narrow" w:cs="Times New Roman"/>
          <w:color w:val="auto"/>
          <w:sz w:val="22"/>
        </w:rPr>
      </w:pPr>
    </w:p>
    <w:p w14:paraId="1AFEF1D6" w14:textId="77777777" w:rsidR="00950160" w:rsidRPr="002911DA" w:rsidRDefault="00950160" w:rsidP="008645A8">
      <w:pPr>
        <w:spacing w:after="160" w:line="240" w:lineRule="auto"/>
        <w:ind w:left="0" w:right="0" w:firstLine="0"/>
        <w:jc w:val="left"/>
        <w:rPr>
          <w:rFonts w:ascii="Arial Narrow" w:hAnsi="Arial Narrow"/>
          <w:sz w:val="26"/>
          <w:szCs w:val="26"/>
        </w:rPr>
      </w:pPr>
      <w:r w:rsidRPr="002911DA">
        <w:rPr>
          <w:rFonts w:ascii="Arial Narrow" w:hAnsi="Arial Narrow"/>
          <w:sz w:val="26"/>
          <w:szCs w:val="26"/>
          <w:lang w:bidi="en-US"/>
        </w:rPr>
        <w:br w:type="page"/>
      </w:r>
    </w:p>
    <w:p w14:paraId="5EF7E5FB" w14:textId="7E789C99" w:rsidR="00696F9F" w:rsidRPr="002911DA" w:rsidRDefault="00696F9F" w:rsidP="008645A8">
      <w:pPr>
        <w:spacing w:line="240" w:lineRule="auto"/>
        <w:rPr>
          <w:rFonts w:ascii="Arial Narrow" w:hAnsi="Arial Narrow"/>
          <w:sz w:val="26"/>
          <w:szCs w:val="26"/>
        </w:rPr>
      </w:pPr>
      <w:r w:rsidRPr="002911DA">
        <w:rPr>
          <w:rFonts w:ascii="Arial Narrow" w:hAnsi="Arial Narrow"/>
          <w:sz w:val="26"/>
          <w:szCs w:val="26"/>
          <w:lang w:bidi="en-US"/>
        </w:rPr>
        <w:lastRenderedPageBreak/>
        <w:t xml:space="preserve">Table 3 - Processing measurement results and calculating the </w:t>
      </w:r>
      <w:r w:rsidR="0088585F">
        <w:rPr>
          <w:rFonts w:ascii="Arial Narrow" w:hAnsi="Arial Narrow"/>
          <w:sz w:val="26"/>
          <w:szCs w:val="26"/>
          <w:lang w:bidi="en-US"/>
        </w:rPr>
        <w:t>expanded measurement uncertainty</w:t>
      </w:r>
      <w:r w:rsidRPr="002911DA">
        <w:rPr>
          <w:rFonts w:ascii="Arial Narrow" w:hAnsi="Arial Narrow"/>
          <w:sz w:val="26"/>
          <w:szCs w:val="26"/>
          <w:lang w:bidi="en-US"/>
        </w:rPr>
        <w:t xml:space="preserve"> of a </w:t>
      </w:r>
      <w:r w:rsidR="00CA5EEC">
        <w:rPr>
          <w:rFonts w:ascii="Arial Narrow" w:hAnsi="Arial Narrow"/>
          <w:sz w:val="26"/>
          <w:szCs w:val="26"/>
          <w:lang w:bidi="en-US"/>
        </w:rPr>
        <w:t>unit of volumetric flow rate of liquid</w:t>
      </w:r>
      <w:r w:rsidR="00745E7E">
        <w:rPr>
          <w:rFonts w:ascii="Arial Narrow" w:hAnsi="Arial Narrow"/>
          <w:sz w:val="26"/>
          <w:szCs w:val="26"/>
          <w:lang w:bidi="en-US"/>
        </w:rPr>
        <w:t xml:space="preserve"> of CF</w:t>
      </w:r>
      <w:r w:rsidRPr="002911DA">
        <w:rPr>
          <w:rFonts w:ascii="Arial Narrow" w:hAnsi="Arial Narrow"/>
          <w:sz w:val="26"/>
          <w:szCs w:val="26"/>
          <w:lang w:bidi="en-US"/>
        </w:rPr>
        <w:t xml:space="preserve"> </w:t>
      </w:r>
    </w:p>
    <w:tbl>
      <w:tblPr>
        <w:tblStyle w:val="ab"/>
        <w:tblW w:w="14879" w:type="dxa"/>
        <w:tblLayout w:type="fixed"/>
        <w:tblLook w:val="04A0" w:firstRow="1" w:lastRow="0" w:firstColumn="1" w:lastColumn="0" w:noHBand="0" w:noVBand="1"/>
      </w:tblPr>
      <w:tblGrid>
        <w:gridCol w:w="704"/>
        <w:gridCol w:w="1324"/>
        <w:gridCol w:w="1270"/>
        <w:gridCol w:w="1271"/>
        <w:gridCol w:w="1271"/>
        <w:gridCol w:w="1271"/>
        <w:gridCol w:w="1271"/>
        <w:gridCol w:w="1271"/>
        <w:gridCol w:w="1271"/>
        <w:gridCol w:w="1271"/>
        <w:gridCol w:w="1550"/>
        <w:gridCol w:w="1134"/>
      </w:tblGrid>
      <w:tr w:rsidR="001F07B0" w:rsidRPr="002911DA" w14:paraId="18F95A43" w14:textId="77777777" w:rsidTr="005625B2">
        <w:trPr>
          <w:tblHeader/>
        </w:trPr>
        <w:tc>
          <w:tcPr>
            <w:tcW w:w="704" w:type="dxa"/>
            <w:vAlign w:val="center"/>
          </w:tcPr>
          <w:p w14:paraId="673EC3D2" w14:textId="77777777" w:rsidR="001F07B0" w:rsidRPr="002911DA" w:rsidRDefault="001F07B0" w:rsidP="001F07B0">
            <w:pPr>
              <w:spacing w:after="0" w:line="240" w:lineRule="auto"/>
              <w:ind w:left="-117" w:right="-48" w:firstLine="0"/>
              <w:jc w:val="center"/>
              <w:rPr>
                <w:rFonts w:ascii="Arial Narrow" w:eastAsia="Times New Roman" w:hAnsi="Arial Narrow"/>
                <w:color w:val="auto"/>
                <w:sz w:val="22"/>
              </w:rPr>
            </w:pPr>
            <w:r w:rsidRPr="002911DA">
              <w:rPr>
                <w:rFonts w:ascii="Arial Narrow" w:eastAsia="Times New Roman" w:hAnsi="Arial Narrow"/>
                <w:color w:val="auto"/>
                <w:sz w:val="22"/>
                <w:lang w:bidi="en-US"/>
              </w:rPr>
              <w:t>Meas. No.</w:t>
            </w:r>
          </w:p>
        </w:tc>
        <w:tc>
          <w:tcPr>
            <w:tcW w:w="1324" w:type="dxa"/>
            <w:vAlign w:val="center"/>
          </w:tcPr>
          <w:p w14:paraId="6DEB2FDF" w14:textId="19DAB797"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lang w:bidi="en-US"/>
              </w:rPr>
              <w:t xml:space="preserve">Flow rate point, </w:t>
            </w:r>
            <w:r w:rsidRPr="002911DA">
              <w:rPr>
                <w:rFonts w:ascii="Arial Narrow" w:hAnsi="Arial Narrow"/>
                <w:sz w:val="22"/>
                <w:lang w:bidi="en-US"/>
              </w:rPr>
              <w:t>t/h</w:t>
            </w:r>
          </w:p>
        </w:tc>
        <w:tc>
          <w:tcPr>
            <w:tcW w:w="1270" w:type="dxa"/>
            <w:vAlign w:val="center"/>
          </w:tcPr>
          <w:p w14:paraId="10385515" w14:textId="77777777" w:rsidR="001F07B0" w:rsidRPr="002911DA" w:rsidRDefault="002243B6" w:rsidP="001F07B0">
            <w:pPr>
              <w:spacing w:after="0" w:line="240" w:lineRule="auto"/>
              <w:ind w:left="0" w:right="0" w:firstLine="0"/>
              <w:jc w:val="center"/>
              <w:rPr>
                <w:rFonts w:ascii="Arial Narrow" w:eastAsia="Times New Roman" w:hAnsi="Arial Narrow" w:cs="Times New Roman"/>
                <w:color w:val="auto"/>
                <w:sz w:val="22"/>
              </w:rPr>
            </w:pPr>
            <m:oMath>
              <m:sSub>
                <m:sSubPr>
                  <m:ctrlPr>
                    <w:rPr>
                      <w:rFonts w:ascii="Cambria Math" w:eastAsia="Times New Roman" w:hAnsi="Cambria Math" w:cs="Times New Roman"/>
                      <w:i/>
                      <w:iCs/>
                      <w:color w:val="auto"/>
                      <w:sz w:val="22"/>
                    </w:rPr>
                  </m:ctrlPr>
                </m:sSubPr>
                <m:e>
                  <m:r>
                    <w:rPr>
                      <w:rFonts w:ascii="Cambria Math" w:eastAsia="Times New Roman" w:hAnsi="Cambria Math" w:cs="Times New Roman"/>
                      <w:color w:val="auto"/>
                      <w:sz w:val="22"/>
                    </w:rPr>
                    <m:t>T</m:t>
                  </m:r>
                </m:e>
                <m:sub>
                  <m:r>
                    <w:rPr>
                      <w:rFonts w:ascii="Cambria Math" w:eastAsia="Times New Roman" w:hAnsi="Cambria Math" w:cs="Times New Roman"/>
                      <w:color w:val="auto"/>
                      <w:sz w:val="22"/>
                    </w:rPr>
                    <m:t>ji</m:t>
                  </m:r>
                </m:sub>
              </m:sSub>
            </m:oMath>
            <w:r w:rsidR="001F07B0" w:rsidRPr="002911DA">
              <w:rPr>
                <w:rFonts w:ascii="Arial Narrow" w:eastAsia="Times New Roman" w:hAnsi="Arial Narrow" w:cs="Times New Roman"/>
                <w:color w:val="auto"/>
                <w:sz w:val="22"/>
              </w:rPr>
              <w:t>,</w:t>
            </w:r>
          </w:p>
          <w:p w14:paraId="505084C6" w14:textId="5C24CE8F" w:rsidR="001F07B0" w:rsidRPr="002911DA" w:rsidRDefault="001F07B0" w:rsidP="001F07B0">
            <w:pPr>
              <w:spacing w:after="0" w:line="240" w:lineRule="auto"/>
              <w:ind w:left="0" w:right="0" w:firstLine="0"/>
              <w:jc w:val="center"/>
              <w:rPr>
                <w:rFonts w:ascii="Arial Narrow" w:eastAsia="Times New Roman" w:hAnsi="Arial Narrow" w:cs="Times New Roman"/>
                <w:color w:val="auto"/>
                <w:sz w:val="22"/>
              </w:rPr>
            </w:pPr>
            <w:r w:rsidRPr="002911DA">
              <w:rPr>
                <w:rFonts w:ascii="Arial Narrow" w:eastAsia="Times New Roman" w:hAnsi="Arial Narrow" w:cs="Times New Roman"/>
                <w:color w:val="auto"/>
                <w:sz w:val="22"/>
              </w:rPr>
              <w:t>s</w:t>
            </w:r>
          </w:p>
        </w:tc>
        <w:tc>
          <w:tcPr>
            <w:tcW w:w="1271" w:type="dxa"/>
            <w:vAlign w:val="center"/>
          </w:tcPr>
          <w:p w14:paraId="68F21BDF" w14:textId="44671EBE" w:rsidR="001F07B0" w:rsidRPr="002911DA" w:rsidRDefault="002243B6" w:rsidP="001F07B0">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t</m:t>
                  </m:r>
                </m:e>
                <m:sub>
                  <m:r>
                    <w:rPr>
                      <w:rFonts w:ascii="Cambria Math" w:eastAsia="Times New Roman" w:hAnsi="Cambria Math"/>
                      <w:color w:val="auto"/>
                      <w:sz w:val="22"/>
                    </w:rPr>
                    <m:t>liq. ji</m:t>
                  </m:r>
                </m:sub>
              </m:sSub>
            </m:oMath>
            <w:r w:rsidR="001F07B0" w:rsidRPr="002911DA">
              <w:rPr>
                <w:rFonts w:ascii="Arial Narrow" w:eastAsia="Times New Roman" w:hAnsi="Arial Narrow"/>
                <w:color w:val="auto"/>
                <w:sz w:val="22"/>
              </w:rPr>
              <w:t>,</w:t>
            </w:r>
          </w:p>
          <w:p w14:paraId="5A356EF1" w14:textId="2B242C34"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rPr>
              <w:t>°С</w:t>
            </w:r>
          </w:p>
        </w:tc>
        <w:tc>
          <w:tcPr>
            <w:tcW w:w="1271" w:type="dxa"/>
            <w:vAlign w:val="center"/>
          </w:tcPr>
          <w:p w14:paraId="68DA8380" w14:textId="77777777" w:rsidR="001F07B0" w:rsidRPr="002911DA" w:rsidRDefault="002243B6" w:rsidP="001F07B0">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P</m:t>
                  </m:r>
                </m:e>
                <m:sub>
                  <m:r>
                    <w:rPr>
                      <w:rFonts w:ascii="Cambria Math" w:eastAsia="Times New Roman" w:hAnsi="Cambria Math"/>
                      <w:color w:val="auto"/>
                      <w:sz w:val="22"/>
                    </w:rPr>
                    <m:t>жид. ji</m:t>
                  </m:r>
                </m:sub>
              </m:sSub>
            </m:oMath>
            <w:r w:rsidR="001F07B0" w:rsidRPr="002911DA">
              <w:rPr>
                <w:rFonts w:ascii="Arial Narrow" w:eastAsia="Times New Roman" w:hAnsi="Arial Narrow"/>
                <w:color w:val="auto"/>
                <w:sz w:val="22"/>
              </w:rPr>
              <w:t>,</w:t>
            </w:r>
          </w:p>
          <w:p w14:paraId="1C0BC0B9" w14:textId="21F3C0C2" w:rsidR="001F07B0" w:rsidRPr="002911DA" w:rsidRDefault="001F07B0" w:rsidP="001F07B0">
            <w:pPr>
              <w:spacing w:after="0" w:line="240" w:lineRule="auto"/>
              <w:ind w:left="0" w:right="0" w:firstLine="0"/>
              <w:jc w:val="center"/>
              <w:rPr>
                <w:rFonts w:ascii="Arial Narrow" w:eastAsia="Times New Roman" w:hAnsi="Arial Narrow"/>
                <w:color w:val="auto"/>
                <w:sz w:val="22"/>
              </w:rPr>
            </w:pPr>
            <w:proofErr w:type="spellStart"/>
            <w:r w:rsidRPr="002911DA">
              <w:rPr>
                <w:rFonts w:ascii="Arial Narrow" w:eastAsia="Times New Roman" w:hAnsi="Arial Narrow"/>
                <w:color w:val="auto"/>
                <w:sz w:val="22"/>
              </w:rPr>
              <w:t>kPa</w:t>
            </w:r>
            <w:proofErr w:type="spellEnd"/>
          </w:p>
        </w:tc>
        <w:tc>
          <w:tcPr>
            <w:tcW w:w="1271" w:type="dxa"/>
            <w:vAlign w:val="center"/>
          </w:tcPr>
          <w:p w14:paraId="09ED3408" w14:textId="01DD8948" w:rsidR="001F07B0" w:rsidRPr="002911DA" w:rsidRDefault="002243B6" w:rsidP="001F07B0">
            <w:pPr>
              <w:spacing w:after="0" w:line="240" w:lineRule="auto"/>
              <w:ind w:left="0" w:right="0" w:firstLine="0"/>
              <w:jc w:val="center"/>
              <w:rPr>
                <w:rFonts w:ascii="Arial Narrow" w:eastAsia="Times New Roman" w:hAnsi="Arial Narrow"/>
                <w:sz w:val="22"/>
              </w:rPr>
            </w:pPr>
            <m:oMath>
              <m:sSub>
                <m:sSubPr>
                  <m:ctrlPr>
                    <w:rPr>
                      <w:rFonts w:ascii="Cambria Math" w:hAnsi="Cambria Math"/>
                      <w:i/>
                      <w:sz w:val="22"/>
                    </w:rPr>
                  </m:ctrlPr>
                </m:sSubPr>
                <m:e>
                  <m:sSub>
                    <m:sSubPr>
                      <m:ctrlPr>
                        <w:rPr>
                          <w:rFonts w:ascii="Cambria Math" w:hAnsi="Cambria Math"/>
                          <w:sz w:val="22"/>
                        </w:rPr>
                      </m:ctrlPr>
                    </m:sSubPr>
                    <m:e>
                      <m:r>
                        <w:rPr>
                          <w:rFonts w:ascii="Cambria Math" w:hAnsi="Cambria Math"/>
                          <w:sz w:val="22"/>
                        </w:rPr>
                        <m:t>Q</m:t>
                      </m:r>
                    </m:e>
                    <m:sub>
                      <m:r>
                        <w:rPr>
                          <w:rFonts w:ascii="Cambria Math" w:hAnsi="Cambria Math"/>
                          <w:sz w:val="22"/>
                        </w:rPr>
                        <m:t>M</m:t>
                      </m:r>
                    </m:sub>
                  </m:sSub>
                </m:e>
                <m:sub>
                  <m:r>
                    <w:rPr>
                      <w:rFonts w:ascii="Cambria Math" w:hAnsi="Cambria Math"/>
                      <w:sz w:val="22"/>
                    </w:rPr>
                    <m:t>ji</m:t>
                  </m:r>
                </m:sub>
              </m:sSub>
            </m:oMath>
            <w:r w:rsidR="001F07B0" w:rsidRPr="002911DA">
              <w:rPr>
                <w:rFonts w:ascii="Arial Narrow" w:eastAsia="Times New Roman" w:hAnsi="Arial Narrow"/>
                <w:sz w:val="22"/>
              </w:rPr>
              <w:t>,</w:t>
            </w:r>
          </w:p>
          <w:p w14:paraId="6BF1BA92" w14:textId="3D191AF0"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t/h</w:t>
            </w:r>
          </w:p>
        </w:tc>
        <w:tc>
          <w:tcPr>
            <w:tcW w:w="1271" w:type="dxa"/>
            <w:vAlign w:val="center"/>
          </w:tcPr>
          <w:p w14:paraId="338F5E90" w14:textId="3A04E1C9" w:rsidR="001F07B0" w:rsidRPr="002911DA" w:rsidRDefault="002243B6" w:rsidP="001F07B0">
            <w:pPr>
              <w:spacing w:after="0" w:line="240" w:lineRule="auto"/>
              <w:ind w:left="0" w:right="0" w:firstLine="0"/>
              <w:jc w:val="center"/>
              <w:rPr>
                <w:rFonts w:ascii="Arial Narrow" w:eastAsia="Times New Roman" w:hAnsi="Arial Narrow"/>
                <w:sz w:val="22"/>
              </w:rPr>
            </w:pPr>
            <m:oMath>
              <m:sSub>
                <m:sSubPr>
                  <m:ctrlPr>
                    <w:rPr>
                      <w:rFonts w:ascii="Cambria Math" w:hAnsi="Cambria Math"/>
                      <w:sz w:val="22"/>
                    </w:rPr>
                  </m:ctrlPr>
                </m:sSubPr>
                <m:e>
                  <m:sSub>
                    <m:sSubPr>
                      <m:ctrlPr>
                        <w:rPr>
                          <w:rFonts w:ascii="Cambria Math" w:hAnsi="Cambria Math"/>
                          <w:sz w:val="22"/>
                        </w:rPr>
                      </m:ctrlPr>
                    </m:sSubPr>
                    <m:e>
                      <m:r>
                        <w:rPr>
                          <w:rFonts w:ascii="Cambria Math" w:hAnsi="Cambria Math"/>
                          <w:sz w:val="22"/>
                        </w:rPr>
                        <m:t>Q</m:t>
                      </m:r>
                    </m:e>
                    <m:sub>
                      <m:r>
                        <w:rPr>
                          <w:rFonts w:ascii="Cambria Math" w:hAnsi="Cambria Math"/>
                          <w:sz w:val="22"/>
                        </w:rPr>
                        <m:t>M</m:t>
                      </m:r>
                    </m:sub>
                  </m:sSub>
                </m:e>
                <m:sub>
                  <m:r>
                    <m:rPr>
                      <m:sty m:val="p"/>
                    </m:rPr>
                    <w:rPr>
                      <w:rFonts w:ascii="Cambria Math" w:hAnsi="Cambria Math"/>
                      <w:sz w:val="22"/>
                    </w:rPr>
                    <m:t xml:space="preserve">НЭТ </m:t>
                  </m:r>
                  <m:r>
                    <w:rPr>
                      <w:rFonts w:ascii="Cambria Math" w:hAnsi="Cambria Math"/>
                      <w:sz w:val="22"/>
                    </w:rPr>
                    <m:t>ji</m:t>
                  </m:r>
                </m:sub>
              </m:sSub>
            </m:oMath>
            <w:r w:rsidR="001F07B0" w:rsidRPr="002911DA">
              <w:rPr>
                <w:rFonts w:ascii="Arial Narrow" w:eastAsia="Times New Roman" w:hAnsi="Arial Narrow"/>
                <w:sz w:val="22"/>
              </w:rPr>
              <w:t>,</w:t>
            </w:r>
          </w:p>
          <w:p w14:paraId="1E2B86F7" w14:textId="7CBD6C8D" w:rsidR="001F07B0" w:rsidRPr="002911DA" w:rsidRDefault="001F07B0" w:rsidP="001F07B0">
            <w:pPr>
              <w:spacing w:after="0" w:line="240" w:lineRule="auto"/>
              <w:ind w:left="0" w:right="0" w:firstLine="0"/>
              <w:jc w:val="center"/>
              <w:rPr>
                <w:rFonts w:ascii="Arial Narrow" w:eastAsia="Times New Roman" w:hAnsi="Arial Narrow"/>
                <w:strike/>
                <w:color w:val="auto"/>
                <w:sz w:val="22"/>
              </w:rPr>
            </w:pPr>
            <w:r w:rsidRPr="002911DA">
              <w:rPr>
                <w:rFonts w:ascii="Arial Narrow" w:hAnsi="Arial Narrow"/>
                <w:sz w:val="22"/>
              </w:rPr>
              <w:t>t/h</w:t>
            </w:r>
          </w:p>
        </w:tc>
        <w:tc>
          <w:tcPr>
            <w:tcW w:w="1271" w:type="dxa"/>
            <w:vAlign w:val="center"/>
          </w:tcPr>
          <w:p w14:paraId="06E5849B" w14:textId="584D6C02" w:rsidR="001F07B0" w:rsidRPr="002911DA" w:rsidRDefault="002243B6" w:rsidP="001F07B0">
            <w:pPr>
              <w:spacing w:after="0" w:line="240" w:lineRule="auto"/>
              <w:ind w:left="0" w:right="0" w:firstLine="0"/>
              <w:jc w:val="center"/>
              <w:rPr>
                <w:rFonts w:ascii="Arial Narrow" w:eastAsia="Times New Roman" w:hAnsi="Arial Narrow"/>
                <w:sz w:val="22"/>
              </w:rPr>
            </w:pPr>
            <m:oMath>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sSub>
                    <m:sSubPr>
                      <m:ctrlPr>
                        <w:rPr>
                          <w:rFonts w:ascii="Cambria Math" w:hAnsi="Cambria Math"/>
                          <w:sz w:val="22"/>
                        </w:rPr>
                      </m:ctrlPr>
                    </m:sSubPr>
                    <m:e>
                      <m:r>
                        <w:rPr>
                          <w:rFonts w:ascii="Cambria Math" w:hAnsi="Cambria Math"/>
                          <w:sz w:val="22"/>
                        </w:rPr>
                        <m:t>Q</m:t>
                      </m:r>
                    </m:e>
                    <m:sub>
                      <m:r>
                        <w:rPr>
                          <w:rFonts w:ascii="Cambria Math" w:hAnsi="Cambria Math"/>
                          <w:sz w:val="22"/>
                        </w:rPr>
                        <m:t>M</m:t>
                      </m:r>
                    </m:sub>
                  </m:sSub>
                  <m:r>
                    <w:rPr>
                      <w:rFonts w:ascii="Cambria Math" w:eastAsia="Times New Roman" w:hAnsi="Cambria Math"/>
                      <w:color w:val="auto"/>
                      <w:sz w:val="22"/>
                    </w:rPr>
                    <m:t>)</m:t>
                  </m:r>
                </m:e>
                <m:sub>
                  <m:r>
                    <w:rPr>
                      <w:rFonts w:ascii="Cambria Math" w:eastAsia="Times New Roman" w:hAnsi="Cambria Math"/>
                      <w:color w:val="auto"/>
                      <w:sz w:val="22"/>
                    </w:rPr>
                    <m:t>ji</m:t>
                  </m:r>
                </m:sub>
              </m:sSub>
            </m:oMath>
            <w:r w:rsidR="001F07B0" w:rsidRPr="002911DA">
              <w:rPr>
                <w:rFonts w:ascii="Arial Narrow" w:eastAsia="Times New Roman" w:hAnsi="Arial Narrow"/>
                <w:sz w:val="22"/>
              </w:rPr>
              <w:t>,</w:t>
            </w:r>
          </w:p>
          <w:p w14:paraId="2E1CDDBD" w14:textId="77777777"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vAlign w:val="center"/>
          </w:tcPr>
          <w:p w14:paraId="35B3223D" w14:textId="7C71C300" w:rsidR="001F07B0" w:rsidRPr="002911DA" w:rsidRDefault="002243B6" w:rsidP="001F07B0">
            <w:pPr>
              <w:spacing w:after="0" w:line="240" w:lineRule="auto"/>
              <w:ind w:left="0" w:right="0" w:firstLine="0"/>
              <w:jc w:val="center"/>
              <w:rPr>
                <w:rFonts w:ascii="Arial Narrow" w:eastAsia="Times New Roman" w:hAnsi="Arial Narrow"/>
                <w:sz w:val="22"/>
              </w:rPr>
            </w:pPr>
            <m:oMath>
              <m:bar>
                <m:barPr>
                  <m:pos m:val="top"/>
                  <m:ctrlPr>
                    <w:rPr>
                      <w:rFonts w:ascii="Cambria Math" w:eastAsia="Times New Roman" w:hAnsi="Cambria Math"/>
                      <w:color w:val="auto"/>
                      <w:sz w:val="22"/>
                    </w:rPr>
                  </m:ctrlPr>
                </m:barPr>
                <m:e>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sSub>
                        <m:sSubPr>
                          <m:ctrlPr>
                            <w:rPr>
                              <w:rFonts w:ascii="Cambria Math" w:hAnsi="Cambria Math"/>
                              <w:sz w:val="22"/>
                            </w:rPr>
                          </m:ctrlPr>
                        </m:sSubPr>
                        <m:e>
                          <m:r>
                            <w:rPr>
                              <w:rFonts w:ascii="Cambria Math" w:hAnsi="Cambria Math"/>
                              <w:sz w:val="22"/>
                            </w:rPr>
                            <m:t>Q</m:t>
                          </m:r>
                        </m:e>
                        <m:sub>
                          <m:r>
                            <w:rPr>
                              <w:rFonts w:ascii="Cambria Math" w:hAnsi="Cambria Math"/>
                              <w:sz w:val="22"/>
                            </w:rPr>
                            <m:t>M</m:t>
                          </m:r>
                        </m:sub>
                      </m:sSub>
                      <m:r>
                        <w:rPr>
                          <w:rFonts w:ascii="Cambria Math" w:eastAsia="Times New Roman" w:hAnsi="Cambria Math"/>
                          <w:color w:val="auto"/>
                          <w:sz w:val="22"/>
                        </w:rPr>
                        <m:t>)</m:t>
                      </m:r>
                    </m:e>
                    <m:sub>
                      <m:r>
                        <w:rPr>
                          <w:rFonts w:ascii="Cambria Math" w:eastAsia="Times New Roman" w:hAnsi="Cambria Math"/>
                          <w:color w:val="auto"/>
                          <w:sz w:val="22"/>
                        </w:rPr>
                        <m:t>j</m:t>
                      </m:r>
                    </m:sub>
                  </m:sSub>
                </m:e>
              </m:bar>
            </m:oMath>
            <w:r w:rsidR="001F07B0" w:rsidRPr="002911DA">
              <w:rPr>
                <w:rFonts w:ascii="Arial Narrow" w:eastAsia="Times New Roman" w:hAnsi="Arial Narrow"/>
                <w:sz w:val="22"/>
              </w:rPr>
              <w:t>,</w:t>
            </w:r>
          </w:p>
          <w:p w14:paraId="4E497930" w14:textId="34355D18" w:rsidR="001F07B0" w:rsidRPr="002911DA" w:rsidRDefault="001F07B0" w:rsidP="001F07B0">
            <w:pPr>
              <w:spacing w:after="0" w:line="240" w:lineRule="auto"/>
              <w:ind w:left="0" w:right="0" w:firstLine="0"/>
              <w:jc w:val="center"/>
              <w:rPr>
                <w:rFonts w:ascii="Arial Narrow" w:eastAsia="Times New Roman" w:hAnsi="Arial Narrow" w:cs="Times New Roman"/>
                <w:sz w:val="22"/>
              </w:rPr>
            </w:pPr>
            <w:r w:rsidRPr="002911DA">
              <w:rPr>
                <w:rFonts w:ascii="Arial Narrow" w:hAnsi="Arial Narrow"/>
                <w:sz w:val="22"/>
              </w:rPr>
              <w:t>%</w:t>
            </w:r>
          </w:p>
        </w:tc>
        <w:tc>
          <w:tcPr>
            <w:tcW w:w="1271" w:type="dxa"/>
            <w:vAlign w:val="center"/>
          </w:tcPr>
          <w:p w14:paraId="314DBFE3" w14:textId="77777777" w:rsidR="001F07B0" w:rsidRPr="00E532DF" w:rsidRDefault="002243B6" w:rsidP="001F07B0">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sz w:val="22"/>
                    </w:rPr>
                  </m:ctrlPr>
                </m:sSubPr>
                <m:e>
                  <m:r>
                    <w:rPr>
                      <w:rFonts w:ascii="Cambria Math" w:eastAsia="Times New Roman" w:hAnsi="Cambria Math"/>
                      <w:color w:val="auto"/>
                      <w:sz w:val="22"/>
                    </w:rPr>
                    <m:t>u</m:t>
                  </m:r>
                </m:e>
                <m:sub>
                  <m:r>
                    <w:rPr>
                      <w:rFonts w:ascii="Cambria Math" w:eastAsia="Times New Roman" w:hAnsi="Cambria Math"/>
                      <w:color w:val="auto"/>
                      <w:sz w:val="22"/>
                    </w:rPr>
                    <m:t>A</m:t>
                  </m:r>
                </m:sub>
              </m:sSub>
              <m:sSub>
                <m:sSubPr>
                  <m:ctrlPr>
                    <w:rPr>
                      <w:rFonts w:ascii="Cambria Math" w:eastAsia="Times New Roman" w:hAnsi="Cambria Math"/>
                      <w:i/>
                      <w:sz w:val="22"/>
                    </w:rPr>
                  </m:ctrlPr>
                </m:sSubPr>
                <m:e>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sz w:val="22"/>
                                </w:rPr>
                                <m:t>M</m:t>
                              </m:r>
                            </m:sub>
                          </m:sSub>
                        </m:e>
                      </m:d>
                    </m:e>
                  </m:d>
                </m:e>
                <m:sub>
                  <m:r>
                    <w:rPr>
                      <w:rFonts w:ascii="Cambria Math" w:eastAsia="Times New Roman" w:hAnsi="Cambria Math"/>
                      <w:color w:val="auto"/>
                      <w:sz w:val="22"/>
                    </w:rPr>
                    <m:t>j</m:t>
                  </m:r>
                </m:sub>
              </m:sSub>
            </m:oMath>
            <w:r w:rsidR="001F07B0" w:rsidRPr="00E532DF">
              <w:rPr>
                <w:rFonts w:ascii="Arial Narrow" w:eastAsia="Times New Roman" w:hAnsi="Arial Narrow"/>
                <w:sz w:val="22"/>
              </w:rPr>
              <w:t>,</w:t>
            </w:r>
          </w:p>
          <w:p w14:paraId="7C4FE297" w14:textId="0EC73159"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E532DF">
              <w:rPr>
                <w:rFonts w:ascii="Arial Narrow" w:eastAsia="Times New Roman" w:hAnsi="Arial Narrow"/>
                <w:sz w:val="22"/>
              </w:rPr>
              <w:t>%</w:t>
            </w:r>
          </w:p>
        </w:tc>
        <w:tc>
          <w:tcPr>
            <w:tcW w:w="1550" w:type="dxa"/>
            <w:vAlign w:val="center"/>
          </w:tcPr>
          <w:p w14:paraId="69150E9C" w14:textId="77777777" w:rsidR="002F3580" w:rsidRPr="00E532DF" w:rsidRDefault="002243B6" w:rsidP="002F3580">
            <w:pPr>
              <w:spacing w:after="0" w:line="240" w:lineRule="auto"/>
              <w:ind w:left="-124" w:right="-101"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e>
                <m:sub>
                  <m:r>
                    <w:rPr>
                      <w:rFonts w:ascii="Cambria Math" w:eastAsia="Times New Roman" w:hAnsi="Cambria Math"/>
                      <w:color w:val="auto"/>
                      <w:sz w:val="22"/>
                    </w:rPr>
                    <m:t>B</m:t>
                  </m:r>
                </m:sub>
              </m:sSub>
              <m:sSub>
                <m:sSubPr>
                  <m:ctrlPr>
                    <w:rPr>
                      <w:rFonts w:ascii="Cambria Math" w:eastAsia="Times New Roman" w:hAnsi="Cambria Math"/>
                      <w:i/>
                      <w:color w:val="auto"/>
                      <w:sz w:val="22"/>
                    </w:rPr>
                  </m:ctrlPr>
                </m:sSub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sz w:val="22"/>
                            </w:rPr>
                            <m:t>M cal</m:t>
                          </m:r>
                        </m:sub>
                      </m:sSub>
                    </m:e>
                  </m:d>
                  <m:r>
                    <w:rPr>
                      <w:rFonts w:ascii="Cambria Math" w:eastAsia="Times New Roman" w:hAnsi="Cambria Math"/>
                      <w:color w:val="auto"/>
                      <w:sz w:val="22"/>
                    </w:rPr>
                    <m:t>)</m:t>
                  </m:r>
                </m:e>
                <m:sub>
                  <m:r>
                    <w:rPr>
                      <w:rFonts w:ascii="Cambria Math" w:eastAsia="Times New Roman" w:hAnsi="Cambria Math"/>
                      <w:color w:val="auto"/>
                      <w:sz w:val="22"/>
                    </w:rPr>
                    <m:t>j</m:t>
                  </m:r>
                </m:sub>
              </m:sSub>
            </m:oMath>
            <w:r w:rsidR="002F3580" w:rsidRPr="00E532DF">
              <w:rPr>
                <w:rFonts w:ascii="Arial Narrow" w:eastAsia="Times New Roman" w:hAnsi="Arial Narrow"/>
                <w:color w:val="auto"/>
                <w:sz w:val="22"/>
              </w:rPr>
              <w:t>,</w:t>
            </w:r>
          </w:p>
          <w:p w14:paraId="4CAF1C88" w14:textId="67DE5B99" w:rsidR="001F07B0" w:rsidRPr="002911DA" w:rsidRDefault="002F3580" w:rsidP="002F3580">
            <w:pPr>
              <w:spacing w:after="0" w:line="240" w:lineRule="auto"/>
              <w:ind w:left="-118" w:right="-99" w:firstLine="0"/>
              <w:jc w:val="center"/>
              <w:rPr>
                <w:rFonts w:ascii="Arial Narrow" w:eastAsia="Times New Roman" w:hAnsi="Arial Narrow" w:cs="Times New Roman"/>
                <w:i/>
                <w:color w:val="auto"/>
                <w:sz w:val="22"/>
              </w:rPr>
            </w:pPr>
            <w:r w:rsidRPr="00E532DF">
              <w:rPr>
                <w:rFonts w:ascii="Arial Narrow" w:eastAsia="Times New Roman" w:hAnsi="Arial Narrow"/>
                <w:color w:val="auto"/>
                <w:sz w:val="22"/>
              </w:rPr>
              <w:t>%</w:t>
            </w:r>
          </w:p>
        </w:tc>
        <w:tc>
          <w:tcPr>
            <w:tcW w:w="1134" w:type="dxa"/>
            <w:vAlign w:val="center"/>
          </w:tcPr>
          <w:p w14:paraId="53B70725" w14:textId="77777777" w:rsidR="001F07B0" w:rsidRPr="00E532DF" w:rsidRDefault="001F07B0" w:rsidP="001F07B0">
            <w:pPr>
              <w:spacing w:after="0" w:line="240" w:lineRule="auto"/>
              <w:ind w:left="-124" w:right="-101" w:firstLine="0"/>
              <w:jc w:val="center"/>
              <w:rPr>
                <w:rFonts w:ascii="Arial Narrow" w:eastAsia="Times New Roman" w:hAnsi="Arial Narrow"/>
                <w:sz w:val="22"/>
              </w:rPr>
            </w:pPr>
            <m:oMath>
              <m:r>
                <w:rPr>
                  <w:rFonts w:ascii="Cambria Math" w:eastAsia="Times New Roman" w:hAnsi="Cambria Math"/>
                  <w:color w:val="auto"/>
                  <w:sz w:val="22"/>
                </w:rPr>
                <m:t>U</m:t>
              </m:r>
              <m:sSub>
                <m:sSubPr>
                  <m:ctrlPr>
                    <w:rPr>
                      <w:rFonts w:ascii="Cambria Math" w:eastAsia="Times New Roman" w:hAnsi="Cambria Math"/>
                      <w:i/>
                      <w:sz w:val="22"/>
                    </w:rPr>
                  </m:ctrlPr>
                </m:sSubPr>
                <m:e>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sz w:val="22"/>
                                </w:rPr>
                                <m:t>M</m:t>
                              </m:r>
                            </m:sub>
                          </m:sSub>
                        </m:e>
                      </m:d>
                    </m:e>
                  </m:d>
                </m:e>
                <m:sub>
                  <m:r>
                    <w:rPr>
                      <w:rFonts w:ascii="Cambria Math" w:eastAsia="Times New Roman" w:hAnsi="Cambria Math"/>
                      <w:sz w:val="22"/>
                    </w:rPr>
                    <m:t>j</m:t>
                  </m:r>
                </m:sub>
              </m:sSub>
            </m:oMath>
            <w:r w:rsidRPr="00E532DF">
              <w:rPr>
                <w:rFonts w:ascii="Arial Narrow" w:eastAsia="Times New Roman" w:hAnsi="Arial Narrow"/>
                <w:sz w:val="22"/>
              </w:rPr>
              <w:t>,</w:t>
            </w:r>
          </w:p>
          <w:p w14:paraId="0048094A" w14:textId="2F99E80A" w:rsidR="001F07B0" w:rsidRPr="002911DA" w:rsidRDefault="001F07B0" w:rsidP="001F07B0">
            <w:pPr>
              <w:spacing w:after="0" w:line="240" w:lineRule="auto"/>
              <w:ind w:left="0" w:right="0" w:firstLine="0"/>
              <w:jc w:val="center"/>
              <w:rPr>
                <w:rFonts w:ascii="Arial Narrow" w:hAnsi="Arial Narrow"/>
                <w:color w:val="auto"/>
                <w:sz w:val="22"/>
              </w:rPr>
            </w:pPr>
            <w:r w:rsidRPr="00E532DF">
              <w:rPr>
                <w:rFonts w:ascii="Arial Narrow" w:eastAsia="Times New Roman" w:hAnsi="Arial Narrow"/>
                <w:sz w:val="22"/>
              </w:rPr>
              <w:t>%</w:t>
            </w:r>
          </w:p>
        </w:tc>
      </w:tr>
      <w:tr w:rsidR="00FC06E7" w:rsidRPr="002911DA" w14:paraId="7F6DBCA1" w14:textId="77777777" w:rsidTr="005625B2">
        <w:tc>
          <w:tcPr>
            <w:tcW w:w="704" w:type="dxa"/>
            <w:vAlign w:val="center"/>
          </w:tcPr>
          <w:p w14:paraId="31086A32"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rPr>
              <w:t>1</w:t>
            </w:r>
          </w:p>
        </w:tc>
        <w:tc>
          <w:tcPr>
            <w:tcW w:w="1324" w:type="dxa"/>
            <w:vMerge w:val="restart"/>
            <w:vAlign w:val="center"/>
          </w:tcPr>
          <w:p w14:paraId="2ADEE04C"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7765A279"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34F9F2C" w14:textId="49DF188D"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09A3379"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6B596A8"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F615B82"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5007812"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5428E6A5"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5E0B2F51" w14:textId="2BD98DFD"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val="restart"/>
          </w:tcPr>
          <w:p w14:paraId="622371F8" w14:textId="77777777" w:rsidR="00FC06E7" w:rsidRPr="002911DA" w:rsidRDefault="00FC06E7" w:rsidP="008645A8">
            <w:pPr>
              <w:spacing w:after="0" w:line="240" w:lineRule="auto"/>
              <w:ind w:left="0" w:right="0"/>
              <w:jc w:val="center"/>
              <w:rPr>
                <w:rFonts w:ascii="Arial Narrow" w:hAnsi="Arial Narrow"/>
                <w:sz w:val="22"/>
              </w:rPr>
            </w:pPr>
          </w:p>
        </w:tc>
        <w:tc>
          <w:tcPr>
            <w:tcW w:w="1134" w:type="dxa"/>
            <w:vMerge w:val="restart"/>
          </w:tcPr>
          <w:p w14:paraId="22EF9BB3"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r w:rsidR="00FC06E7" w:rsidRPr="002911DA" w14:paraId="0B812FAD" w14:textId="77777777" w:rsidTr="005625B2">
        <w:trPr>
          <w:cantSplit/>
          <w:trHeight w:val="77"/>
        </w:trPr>
        <w:tc>
          <w:tcPr>
            <w:tcW w:w="704" w:type="dxa"/>
            <w:textDirection w:val="tbRl"/>
            <w:vAlign w:val="center"/>
          </w:tcPr>
          <w:p w14:paraId="2FEA710A" w14:textId="77777777" w:rsidR="00FC06E7" w:rsidRPr="002911DA" w:rsidRDefault="00FC06E7" w:rsidP="008645A8">
            <w:pPr>
              <w:spacing w:after="0" w:line="240" w:lineRule="auto"/>
              <w:ind w:left="113" w:right="113" w:firstLine="0"/>
              <w:jc w:val="center"/>
              <w:rPr>
                <w:rFonts w:ascii="Arial Narrow" w:eastAsia="Times New Roman" w:hAnsi="Arial Narrow"/>
                <w:color w:val="auto"/>
                <w:sz w:val="22"/>
              </w:rPr>
            </w:pPr>
            <w:r w:rsidRPr="002911DA">
              <w:rPr>
                <w:rFonts w:ascii="Arial Narrow" w:eastAsia="Times New Roman" w:hAnsi="Arial Narrow"/>
                <w:color w:val="auto"/>
                <w:sz w:val="22"/>
              </w:rPr>
              <w:t>…</w:t>
            </w:r>
          </w:p>
        </w:tc>
        <w:tc>
          <w:tcPr>
            <w:tcW w:w="1324" w:type="dxa"/>
            <w:vMerge/>
            <w:vAlign w:val="center"/>
          </w:tcPr>
          <w:p w14:paraId="4FFF4C8C"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64AB1EE4"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0286E61" w14:textId="1AE45261"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A1F38B4"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ACF5DCF"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04E90F6"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11C0124"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2823B9AC"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2A647867" w14:textId="05BFBF8A"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tcPr>
          <w:p w14:paraId="43A22651" w14:textId="77777777" w:rsidR="00FC06E7" w:rsidRPr="002911DA" w:rsidRDefault="00FC06E7" w:rsidP="008645A8">
            <w:pPr>
              <w:spacing w:after="0" w:line="240" w:lineRule="auto"/>
              <w:ind w:left="0" w:right="0"/>
              <w:jc w:val="center"/>
              <w:rPr>
                <w:rFonts w:ascii="Arial Narrow" w:eastAsia="Times New Roman" w:hAnsi="Arial Narrow"/>
                <w:color w:val="auto"/>
                <w:sz w:val="22"/>
              </w:rPr>
            </w:pPr>
          </w:p>
        </w:tc>
        <w:tc>
          <w:tcPr>
            <w:tcW w:w="1134" w:type="dxa"/>
            <w:vMerge/>
          </w:tcPr>
          <w:p w14:paraId="01866FEF"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r w:rsidR="00FC06E7" w:rsidRPr="002911DA" w14:paraId="68F75DFA" w14:textId="77777777" w:rsidTr="005625B2">
        <w:tc>
          <w:tcPr>
            <w:tcW w:w="704" w:type="dxa"/>
            <w:vAlign w:val="center"/>
          </w:tcPr>
          <w:p w14:paraId="760EB5DE"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m:oMathPara>
              <m:oMath>
                <m:r>
                  <w:rPr>
                    <w:rFonts w:ascii="Cambria Math" w:hAnsi="Cambria Math"/>
                    <w:sz w:val="22"/>
                  </w:rPr>
                  <m:t>n</m:t>
                </m:r>
              </m:oMath>
            </m:oMathPara>
          </w:p>
        </w:tc>
        <w:tc>
          <w:tcPr>
            <w:tcW w:w="1324" w:type="dxa"/>
            <w:vMerge/>
            <w:vAlign w:val="center"/>
          </w:tcPr>
          <w:p w14:paraId="2D64046E"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2E2B675B"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10AB052" w14:textId="37591206"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21B3B1E"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9B7B528"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7AD8F69"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8635463"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036AA20F"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05A91802" w14:textId="0B88351F"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tcPr>
          <w:p w14:paraId="43676826" w14:textId="77777777" w:rsidR="00FC06E7" w:rsidRPr="002911DA" w:rsidRDefault="00FC06E7" w:rsidP="008645A8">
            <w:pPr>
              <w:spacing w:after="0" w:line="240" w:lineRule="auto"/>
              <w:ind w:left="0" w:right="0"/>
              <w:jc w:val="center"/>
              <w:rPr>
                <w:rFonts w:ascii="Arial Narrow" w:eastAsia="Times New Roman" w:hAnsi="Arial Narrow"/>
                <w:color w:val="auto"/>
                <w:sz w:val="22"/>
              </w:rPr>
            </w:pPr>
          </w:p>
        </w:tc>
        <w:tc>
          <w:tcPr>
            <w:tcW w:w="1134" w:type="dxa"/>
            <w:vMerge/>
          </w:tcPr>
          <w:p w14:paraId="64A06FF0"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r w:rsidR="00FC06E7" w:rsidRPr="002911DA" w14:paraId="418D7FF1" w14:textId="77777777" w:rsidTr="005625B2">
        <w:tc>
          <w:tcPr>
            <w:tcW w:w="704" w:type="dxa"/>
            <w:vAlign w:val="center"/>
          </w:tcPr>
          <w:p w14:paraId="74DD3C6C" w14:textId="77777777"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324" w:type="dxa"/>
            <w:vAlign w:val="center"/>
          </w:tcPr>
          <w:p w14:paraId="6663FE0F"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0" w:type="dxa"/>
          </w:tcPr>
          <w:p w14:paraId="69D984E5" w14:textId="0B152C2E"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251664FC" w14:textId="56681525"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vAlign w:val="center"/>
          </w:tcPr>
          <w:p w14:paraId="672CE1B9"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tcPr>
          <w:p w14:paraId="3FDC6FAB" w14:textId="795C362C"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tcPr>
          <w:p w14:paraId="06B4B776" w14:textId="61973669"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5DEED027"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tcPr>
          <w:p w14:paraId="7C143F07" w14:textId="65088B69"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2DB46167" w14:textId="303BAACD"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550" w:type="dxa"/>
          </w:tcPr>
          <w:p w14:paraId="32CE2B64" w14:textId="069099C6"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134" w:type="dxa"/>
          </w:tcPr>
          <w:p w14:paraId="570BB853" w14:textId="4F827D2E"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r>
      <w:tr w:rsidR="00FC06E7" w:rsidRPr="002911DA" w14:paraId="232A8CC4" w14:textId="77777777" w:rsidTr="005625B2">
        <w:tc>
          <w:tcPr>
            <w:tcW w:w="704" w:type="dxa"/>
            <w:vAlign w:val="center"/>
          </w:tcPr>
          <w:p w14:paraId="6C720ACD" w14:textId="77777777"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eastAsia="Times New Roman" w:hAnsi="Arial Narrow"/>
                <w:color w:val="auto"/>
                <w:sz w:val="22"/>
              </w:rPr>
              <w:t>1</w:t>
            </w:r>
          </w:p>
        </w:tc>
        <w:tc>
          <w:tcPr>
            <w:tcW w:w="1324" w:type="dxa"/>
            <w:vMerge w:val="restart"/>
            <w:vAlign w:val="center"/>
          </w:tcPr>
          <w:p w14:paraId="6E155AE6"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7991E4A7"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44D1048" w14:textId="607D16B1"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B767531"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A7ACD3D"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4208158"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E0EBAD3"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4EF73AFF"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462210C9" w14:textId="39BE2752"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val="restart"/>
          </w:tcPr>
          <w:p w14:paraId="7EC97E9E"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134" w:type="dxa"/>
            <w:vMerge w:val="restart"/>
          </w:tcPr>
          <w:p w14:paraId="2A1BC249"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r w:rsidR="00FC06E7" w:rsidRPr="002911DA" w14:paraId="097C4618" w14:textId="77777777" w:rsidTr="005625B2">
        <w:trPr>
          <w:cantSplit/>
          <w:trHeight w:val="77"/>
        </w:trPr>
        <w:tc>
          <w:tcPr>
            <w:tcW w:w="704" w:type="dxa"/>
            <w:textDirection w:val="tbRl"/>
            <w:vAlign w:val="center"/>
          </w:tcPr>
          <w:p w14:paraId="32670AA1" w14:textId="77777777" w:rsidR="00FC06E7" w:rsidRPr="002911DA" w:rsidRDefault="00FC06E7" w:rsidP="008645A8">
            <w:pPr>
              <w:spacing w:after="0" w:line="240" w:lineRule="auto"/>
              <w:ind w:left="113" w:right="113" w:firstLine="0"/>
              <w:jc w:val="center"/>
              <w:rPr>
                <w:rFonts w:ascii="Arial Narrow" w:hAnsi="Arial Narrow"/>
                <w:sz w:val="22"/>
              </w:rPr>
            </w:pPr>
            <w:r w:rsidRPr="002911DA">
              <w:rPr>
                <w:rFonts w:ascii="Arial Narrow" w:eastAsia="Times New Roman" w:hAnsi="Arial Narrow"/>
                <w:color w:val="auto"/>
                <w:sz w:val="22"/>
              </w:rPr>
              <w:t>…</w:t>
            </w:r>
          </w:p>
        </w:tc>
        <w:tc>
          <w:tcPr>
            <w:tcW w:w="1324" w:type="dxa"/>
            <w:vMerge/>
            <w:vAlign w:val="center"/>
          </w:tcPr>
          <w:p w14:paraId="360F8AA5"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45BB9725"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D46B2B6" w14:textId="1573ECAA"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C42B0A1"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57EF963"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3323032"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76FB0DA"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0CE4BC56"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52E06800" w14:textId="110877B3"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tcPr>
          <w:p w14:paraId="5AB8CC83"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134" w:type="dxa"/>
            <w:vMerge/>
          </w:tcPr>
          <w:p w14:paraId="033D858C"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r w:rsidR="00FC06E7" w:rsidRPr="002911DA" w14:paraId="1933D13B" w14:textId="77777777" w:rsidTr="005625B2">
        <w:tc>
          <w:tcPr>
            <w:tcW w:w="704" w:type="dxa"/>
            <w:vAlign w:val="center"/>
          </w:tcPr>
          <w:p w14:paraId="7F99B6E5" w14:textId="77777777" w:rsidR="00FC06E7" w:rsidRPr="002911DA" w:rsidRDefault="00FC06E7" w:rsidP="008645A8">
            <w:pPr>
              <w:spacing w:after="0" w:line="240" w:lineRule="auto"/>
              <w:ind w:left="0" w:right="0" w:firstLine="0"/>
              <w:jc w:val="center"/>
              <w:rPr>
                <w:rFonts w:ascii="Arial Narrow" w:hAnsi="Arial Narrow"/>
                <w:sz w:val="22"/>
              </w:rPr>
            </w:pPr>
            <m:oMathPara>
              <m:oMath>
                <m:r>
                  <w:rPr>
                    <w:rFonts w:ascii="Cambria Math" w:hAnsi="Cambria Math"/>
                    <w:sz w:val="22"/>
                  </w:rPr>
                  <m:t>n</m:t>
                </m:r>
              </m:oMath>
            </m:oMathPara>
          </w:p>
        </w:tc>
        <w:tc>
          <w:tcPr>
            <w:tcW w:w="1324" w:type="dxa"/>
            <w:vMerge/>
            <w:vAlign w:val="center"/>
          </w:tcPr>
          <w:p w14:paraId="470A6787"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5D7D1487"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5327517" w14:textId="0E06D25E"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BC2E566"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EE73F36"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870ED8F"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F565300"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7037238D"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0DBB0EDB" w14:textId="73932D20"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tcPr>
          <w:p w14:paraId="480071E3"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134" w:type="dxa"/>
            <w:vMerge/>
          </w:tcPr>
          <w:p w14:paraId="5E30A715"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bl>
    <w:p w14:paraId="2FB5728A" w14:textId="328EDA7A" w:rsidR="00221D98" w:rsidRPr="002911DA" w:rsidRDefault="00221D98" w:rsidP="008645A8">
      <w:pPr>
        <w:spacing w:line="240" w:lineRule="auto"/>
        <w:rPr>
          <w:rFonts w:ascii="Arial Narrow" w:hAnsi="Arial Narrow"/>
          <w:sz w:val="26"/>
          <w:szCs w:val="26"/>
        </w:rPr>
      </w:pPr>
    </w:p>
    <w:p w14:paraId="48C2E45D" w14:textId="0547FF19" w:rsidR="00696F9F" w:rsidRPr="002911DA" w:rsidRDefault="00696F9F" w:rsidP="008645A8">
      <w:pPr>
        <w:spacing w:line="240" w:lineRule="auto"/>
        <w:rPr>
          <w:rFonts w:ascii="Arial Narrow" w:hAnsi="Arial Narrow"/>
          <w:sz w:val="26"/>
          <w:szCs w:val="26"/>
        </w:rPr>
      </w:pPr>
      <w:r w:rsidRPr="002911DA">
        <w:rPr>
          <w:rFonts w:ascii="Arial Narrow" w:hAnsi="Arial Narrow"/>
          <w:sz w:val="26"/>
          <w:szCs w:val="26"/>
          <w:lang w:bidi="en-US"/>
        </w:rPr>
        <w:t xml:space="preserve">Table 4 - Processing measurement results and calculating the </w:t>
      </w:r>
      <w:r w:rsidR="0088585F">
        <w:rPr>
          <w:rFonts w:ascii="Arial Narrow" w:hAnsi="Arial Narrow"/>
          <w:sz w:val="26"/>
          <w:szCs w:val="26"/>
          <w:lang w:bidi="en-US"/>
        </w:rPr>
        <w:t>expanded measurement uncertainty</w:t>
      </w:r>
      <w:r w:rsidRPr="002911DA">
        <w:rPr>
          <w:rFonts w:ascii="Arial Narrow" w:hAnsi="Arial Narrow"/>
          <w:sz w:val="26"/>
          <w:szCs w:val="26"/>
          <w:lang w:bidi="en-US"/>
        </w:rPr>
        <w:t xml:space="preserve"> of a </w:t>
      </w:r>
      <w:r w:rsidR="00CA5EEC">
        <w:rPr>
          <w:rFonts w:ascii="Arial Narrow" w:hAnsi="Arial Narrow"/>
          <w:sz w:val="26"/>
          <w:szCs w:val="26"/>
          <w:lang w:bidi="en-US"/>
        </w:rPr>
        <w:t>unit of volumetric flow rate of liquid</w:t>
      </w:r>
      <w:r w:rsidR="00745E7E">
        <w:rPr>
          <w:rFonts w:ascii="Arial Narrow" w:hAnsi="Arial Narrow"/>
          <w:sz w:val="26"/>
          <w:szCs w:val="26"/>
          <w:lang w:bidi="en-US"/>
        </w:rPr>
        <w:t xml:space="preserve"> of CF</w:t>
      </w:r>
    </w:p>
    <w:tbl>
      <w:tblPr>
        <w:tblStyle w:val="ab"/>
        <w:tblW w:w="14879" w:type="dxa"/>
        <w:tblLayout w:type="fixed"/>
        <w:tblLook w:val="04A0" w:firstRow="1" w:lastRow="0" w:firstColumn="1" w:lastColumn="0" w:noHBand="0" w:noVBand="1"/>
      </w:tblPr>
      <w:tblGrid>
        <w:gridCol w:w="704"/>
        <w:gridCol w:w="1324"/>
        <w:gridCol w:w="1270"/>
        <w:gridCol w:w="1271"/>
        <w:gridCol w:w="1271"/>
        <w:gridCol w:w="1271"/>
        <w:gridCol w:w="1271"/>
        <w:gridCol w:w="1271"/>
        <w:gridCol w:w="1271"/>
        <w:gridCol w:w="1271"/>
        <w:gridCol w:w="1550"/>
        <w:gridCol w:w="1134"/>
      </w:tblGrid>
      <w:tr w:rsidR="001F07B0" w:rsidRPr="002911DA" w14:paraId="0A4F78A8" w14:textId="77777777" w:rsidTr="005625B2">
        <w:tc>
          <w:tcPr>
            <w:tcW w:w="704" w:type="dxa"/>
            <w:vAlign w:val="center"/>
          </w:tcPr>
          <w:p w14:paraId="77BF9981" w14:textId="77777777" w:rsidR="001F07B0" w:rsidRPr="002911DA" w:rsidRDefault="001F07B0" w:rsidP="001F07B0">
            <w:pPr>
              <w:spacing w:after="0" w:line="240" w:lineRule="auto"/>
              <w:ind w:left="-117" w:right="-48" w:firstLine="0"/>
              <w:jc w:val="center"/>
              <w:rPr>
                <w:rFonts w:ascii="Arial Narrow" w:eastAsia="Times New Roman" w:hAnsi="Arial Narrow"/>
                <w:color w:val="auto"/>
                <w:sz w:val="22"/>
              </w:rPr>
            </w:pPr>
            <w:r w:rsidRPr="002911DA">
              <w:rPr>
                <w:rFonts w:ascii="Arial Narrow" w:eastAsia="Times New Roman" w:hAnsi="Arial Narrow"/>
                <w:color w:val="auto"/>
                <w:sz w:val="22"/>
                <w:lang w:bidi="en-US"/>
              </w:rPr>
              <w:t>Meas. No.</w:t>
            </w:r>
          </w:p>
        </w:tc>
        <w:tc>
          <w:tcPr>
            <w:tcW w:w="1324" w:type="dxa"/>
            <w:vAlign w:val="center"/>
          </w:tcPr>
          <w:p w14:paraId="0C70D2EB" w14:textId="77777777"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lang w:bidi="en-US"/>
              </w:rPr>
              <w:t xml:space="preserve">Flow rate point, </w:t>
            </w:r>
            <w:r w:rsidRPr="002911DA">
              <w:rPr>
                <w:rFonts w:ascii="Arial Narrow" w:hAnsi="Arial Narrow"/>
                <w:sz w:val="22"/>
                <w:lang w:bidi="en-US"/>
              </w:rPr>
              <w:t>m³/h</w:t>
            </w:r>
          </w:p>
        </w:tc>
        <w:tc>
          <w:tcPr>
            <w:tcW w:w="1270" w:type="dxa"/>
            <w:vAlign w:val="center"/>
          </w:tcPr>
          <w:p w14:paraId="76BCA4A0" w14:textId="77777777" w:rsidR="001F07B0" w:rsidRPr="002911DA" w:rsidRDefault="002243B6" w:rsidP="001F07B0">
            <w:pPr>
              <w:spacing w:after="0" w:line="240" w:lineRule="auto"/>
              <w:ind w:left="0" w:right="0" w:firstLine="0"/>
              <w:jc w:val="center"/>
              <w:rPr>
                <w:rFonts w:ascii="Arial Narrow" w:eastAsia="Times New Roman" w:hAnsi="Arial Narrow" w:cs="Times New Roman"/>
                <w:color w:val="auto"/>
                <w:sz w:val="22"/>
              </w:rPr>
            </w:pPr>
            <m:oMath>
              <m:sSub>
                <m:sSubPr>
                  <m:ctrlPr>
                    <w:rPr>
                      <w:rFonts w:ascii="Cambria Math" w:eastAsia="Times New Roman" w:hAnsi="Cambria Math" w:cs="Times New Roman"/>
                      <w:i/>
                      <w:iCs/>
                      <w:color w:val="auto"/>
                      <w:sz w:val="22"/>
                    </w:rPr>
                  </m:ctrlPr>
                </m:sSubPr>
                <m:e>
                  <m:r>
                    <w:rPr>
                      <w:rFonts w:ascii="Cambria Math" w:eastAsia="Times New Roman" w:hAnsi="Cambria Math" w:cs="Times New Roman"/>
                      <w:color w:val="auto"/>
                      <w:sz w:val="22"/>
                    </w:rPr>
                    <m:t>T</m:t>
                  </m:r>
                </m:e>
                <m:sub>
                  <m:r>
                    <w:rPr>
                      <w:rFonts w:ascii="Cambria Math" w:eastAsia="Times New Roman" w:hAnsi="Cambria Math" w:cs="Times New Roman"/>
                      <w:color w:val="auto"/>
                      <w:sz w:val="22"/>
                    </w:rPr>
                    <m:t>ji</m:t>
                  </m:r>
                </m:sub>
              </m:sSub>
            </m:oMath>
            <w:r w:rsidR="001F07B0" w:rsidRPr="002911DA">
              <w:rPr>
                <w:rFonts w:ascii="Arial Narrow" w:eastAsia="Times New Roman" w:hAnsi="Arial Narrow" w:cs="Times New Roman"/>
                <w:color w:val="auto"/>
                <w:sz w:val="22"/>
              </w:rPr>
              <w:t>,</w:t>
            </w:r>
          </w:p>
          <w:p w14:paraId="686B0D98" w14:textId="3E048496" w:rsidR="001F07B0" w:rsidRPr="002911DA" w:rsidRDefault="001F07B0" w:rsidP="001F07B0">
            <w:pPr>
              <w:spacing w:after="0" w:line="240" w:lineRule="auto"/>
              <w:ind w:left="0" w:right="0" w:firstLine="0"/>
              <w:jc w:val="center"/>
              <w:rPr>
                <w:rFonts w:ascii="Arial Narrow" w:eastAsia="Times New Roman" w:hAnsi="Arial Narrow" w:cs="Times New Roman"/>
                <w:color w:val="auto"/>
                <w:sz w:val="22"/>
              </w:rPr>
            </w:pPr>
            <w:r w:rsidRPr="002911DA">
              <w:rPr>
                <w:rFonts w:ascii="Arial Narrow" w:eastAsia="Times New Roman" w:hAnsi="Arial Narrow" w:cs="Times New Roman"/>
                <w:color w:val="auto"/>
                <w:sz w:val="22"/>
              </w:rPr>
              <w:t>s</w:t>
            </w:r>
          </w:p>
        </w:tc>
        <w:tc>
          <w:tcPr>
            <w:tcW w:w="1271" w:type="dxa"/>
            <w:vAlign w:val="center"/>
          </w:tcPr>
          <w:p w14:paraId="1B9F92D9" w14:textId="52C685B2" w:rsidR="001F07B0" w:rsidRPr="002911DA" w:rsidRDefault="002243B6" w:rsidP="001F07B0">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t</m:t>
                  </m:r>
                </m:e>
                <m:sub>
                  <m:r>
                    <w:rPr>
                      <w:rFonts w:ascii="Cambria Math" w:eastAsia="Times New Roman" w:hAnsi="Cambria Math"/>
                      <w:color w:val="auto"/>
                      <w:sz w:val="22"/>
                    </w:rPr>
                    <m:t>liq. ji</m:t>
                  </m:r>
                </m:sub>
              </m:sSub>
            </m:oMath>
            <w:r w:rsidR="001F07B0" w:rsidRPr="002911DA">
              <w:rPr>
                <w:rFonts w:ascii="Arial Narrow" w:eastAsia="Times New Roman" w:hAnsi="Arial Narrow"/>
                <w:color w:val="auto"/>
                <w:sz w:val="22"/>
              </w:rPr>
              <w:t>,</w:t>
            </w:r>
          </w:p>
          <w:p w14:paraId="5401D0BF" w14:textId="53D1539E"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rPr>
              <w:t>°С</w:t>
            </w:r>
          </w:p>
        </w:tc>
        <w:tc>
          <w:tcPr>
            <w:tcW w:w="1271" w:type="dxa"/>
            <w:vAlign w:val="center"/>
          </w:tcPr>
          <w:p w14:paraId="28907CA5" w14:textId="39BA7789" w:rsidR="001F07B0" w:rsidRPr="002911DA" w:rsidRDefault="002243B6" w:rsidP="001F07B0">
            <w:pPr>
              <w:spacing w:after="0" w:line="240" w:lineRule="auto"/>
              <w:ind w:left="0" w:right="0"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P</m:t>
                  </m:r>
                </m:e>
                <m:sub>
                  <m:r>
                    <w:rPr>
                      <w:rFonts w:ascii="Cambria Math" w:eastAsia="Times New Roman" w:hAnsi="Cambria Math"/>
                      <w:color w:val="auto"/>
                      <w:sz w:val="22"/>
                    </w:rPr>
                    <m:t>liq. ji</m:t>
                  </m:r>
                </m:sub>
              </m:sSub>
            </m:oMath>
            <w:r w:rsidR="001F07B0" w:rsidRPr="002911DA">
              <w:rPr>
                <w:rFonts w:ascii="Arial Narrow" w:eastAsia="Times New Roman" w:hAnsi="Arial Narrow"/>
                <w:color w:val="auto"/>
                <w:sz w:val="22"/>
              </w:rPr>
              <w:t>,</w:t>
            </w:r>
          </w:p>
          <w:p w14:paraId="1FC4E8F7" w14:textId="4A0A9DFB" w:rsidR="001F07B0" w:rsidRPr="002911DA" w:rsidRDefault="001F07B0" w:rsidP="001F07B0">
            <w:pPr>
              <w:spacing w:after="0" w:line="240" w:lineRule="auto"/>
              <w:ind w:left="0" w:right="0" w:firstLine="0"/>
              <w:jc w:val="center"/>
              <w:rPr>
                <w:rFonts w:ascii="Arial Narrow" w:eastAsia="Times New Roman" w:hAnsi="Arial Narrow"/>
                <w:color w:val="auto"/>
                <w:sz w:val="22"/>
              </w:rPr>
            </w:pPr>
            <w:proofErr w:type="spellStart"/>
            <w:r w:rsidRPr="002911DA">
              <w:rPr>
                <w:rFonts w:ascii="Arial Narrow" w:eastAsia="Times New Roman" w:hAnsi="Arial Narrow"/>
                <w:color w:val="auto"/>
                <w:sz w:val="22"/>
              </w:rPr>
              <w:t>kPa</w:t>
            </w:r>
            <w:proofErr w:type="spellEnd"/>
          </w:p>
        </w:tc>
        <w:tc>
          <w:tcPr>
            <w:tcW w:w="1271" w:type="dxa"/>
            <w:vAlign w:val="center"/>
          </w:tcPr>
          <w:p w14:paraId="602A0F64" w14:textId="5A525D51" w:rsidR="001F07B0" w:rsidRPr="002911DA" w:rsidRDefault="002243B6" w:rsidP="001F07B0">
            <w:pPr>
              <w:spacing w:after="0" w:line="240" w:lineRule="auto"/>
              <w:ind w:left="0" w:right="0" w:firstLine="0"/>
              <w:jc w:val="center"/>
              <w:rPr>
                <w:rFonts w:ascii="Arial Narrow" w:eastAsia="Times New Roman" w:hAnsi="Arial Narrow"/>
                <w:sz w:val="22"/>
              </w:rPr>
            </w:pPr>
            <m:oMath>
              <m:sSub>
                <m:sSubPr>
                  <m:ctrlPr>
                    <w:rPr>
                      <w:rFonts w:ascii="Cambria Math" w:hAnsi="Cambria Math"/>
                      <w:i/>
                      <w:sz w:val="22"/>
                    </w:rPr>
                  </m:ctrlPr>
                </m:sSubPr>
                <m:e>
                  <m:sSub>
                    <m:sSubPr>
                      <m:ctrlPr>
                        <w:rPr>
                          <w:rFonts w:ascii="Cambria Math" w:hAnsi="Cambria Math"/>
                          <w:sz w:val="22"/>
                        </w:rPr>
                      </m:ctrlPr>
                    </m:sSubPr>
                    <m:e>
                      <m:r>
                        <w:rPr>
                          <w:rFonts w:ascii="Cambria Math" w:hAnsi="Cambria Math"/>
                          <w:sz w:val="22"/>
                        </w:rPr>
                        <m:t>Q</m:t>
                      </m:r>
                    </m:e>
                    <m:sub>
                      <m:r>
                        <w:rPr>
                          <w:rFonts w:ascii="Cambria Math" w:hAnsi="Cambria Math"/>
                          <w:sz w:val="22"/>
                        </w:rPr>
                        <m:t>V</m:t>
                      </m:r>
                    </m:sub>
                  </m:sSub>
                </m:e>
                <m:sub>
                  <m:r>
                    <w:rPr>
                      <w:rFonts w:ascii="Cambria Math" w:hAnsi="Cambria Math"/>
                      <w:sz w:val="22"/>
                    </w:rPr>
                    <m:t>ji</m:t>
                  </m:r>
                </m:sub>
              </m:sSub>
            </m:oMath>
            <w:r w:rsidR="001F07B0" w:rsidRPr="002911DA">
              <w:rPr>
                <w:rFonts w:ascii="Arial Narrow" w:eastAsia="Times New Roman" w:hAnsi="Arial Narrow"/>
                <w:sz w:val="22"/>
              </w:rPr>
              <w:t>,</w:t>
            </w:r>
          </w:p>
          <w:p w14:paraId="489D49FE" w14:textId="2A53F31D"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m³/h</w:t>
            </w:r>
          </w:p>
        </w:tc>
        <w:tc>
          <w:tcPr>
            <w:tcW w:w="1271" w:type="dxa"/>
            <w:vAlign w:val="center"/>
          </w:tcPr>
          <w:p w14:paraId="552C66DF" w14:textId="7D7BFEE2" w:rsidR="001F07B0" w:rsidRPr="002911DA" w:rsidRDefault="002243B6" w:rsidP="001F07B0">
            <w:pPr>
              <w:spacing w:after="0" w:line="240" w:lineRule="auto"/>
              <w:ind w:left="0" w:right="0" w:firstLine="0"/>
              <w:jc w:val="center"/>
              <w:rPr>
                <w:rFonts w:ascii="Arial Narrow" w:eastAsia="Times New Roman" w:hAnsi="Arial Narrow"/>
                <w:sz w:val="22"/>
              </w:rPr>
            </w:pPr>
            <m:oMath>
              <m:sSub>
                <m:sSubPr>
                  <m:ctrlPr>
                    <w:rPr>
                      <w:rFonts w:ascii="Cambria Math" w:hAnsi="Cambria Math"/>
                      <w:sz w:val="22"/>
                    </w:rPr>
                  </m:ctrlPr>
                </m:sSubPr>
                <m:e>
                  <m:sSub>
                    <m:sSubPr>
                      <m:ctrlPr>
                        <w:rPr>
                          <w:rFonts w:ascii="Cambria Math" w:hAnsi="Cambria Math"/>
                          <w:sz w:val="22"/>
                        </w:rPr>
                      </m:ctrlPr>
                    </m:sSubPr>
                    <m:e>
                      <m:r>
                        <w:rPr>
                          <w:rFonts w:ascii="Cambria Math" w:hAnsi="Cambria Math"/>
                          <w:sz w:val="22"/>
                        </w:rPr>
                        <m:t>Q</m:t>
                      </m:r>
                    </m:e>
                    <m:sub>
                      <m:r>
                        <w:rPr>
                          <w:rFonts w:ascii="Cambria Math" w:hAnsi="Cambria Math"/>
                          <w:sz w:val="22"/>
                        </w:rPr>
                        <m:t>V</m:t>
                      </m:r>
                    </m:sub>
                  </m:sSub>
                </m:e>
                <m:sub>
                  <m:r>
                    <w:rPr>
                      <w:rFonts w:ascii="Cambria Math" w:hAnsi="Cambria Math"/>
                      <w:color w:val="auto"/>
                      <w:sz w:val="26"/>
                      <w:szCs w:val="26"/>
                    </w:rPr>
                    <m:t>NMS</m:t>
                  </m:r>
                  <m:r>
                    <m:rPr>
                      <m:sty m:val="p"/>
                    </m:rPr>
                    <w:rPr>
                      <w:rFonts w:ascii="Cambria Math" w:hAnsi="Cambria Math"/>
                      <w:sz w:val="22"/>
                    </w:rPr>
                    <m:t xml:space="preserve"> </m:t>
                  </m:r>
                  <m:r>
                    <w:rPr>
                      <w:rFonts w:ascii="Cambria Math" w:hAnsi="Cambria Math"/>
                      <w:sz w:val="22"/>
                    </w:rPr>
                    <m:t>ji</m:t>
                  </m:r>
                </m:sub>
              </m:sSub>
            </m:oMath>
            <w:r w:rsidR="001F07B0" w:rsidRPr="002911DA">
              <w:rPr>
                <w:rFonts w:ascii="Arial Narrow" w:eastAsia="Times New Roman" w:hAnsi="Arial Narrow"/>
                <w:sz w:val="22"/>
              </w:rPr>
              <w:t>,</w:t>
            </w:r>
          </w:p>
          <w:p w14:paraId="23734B6F" w14:textId="39F091BD"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m³/h</w:t>
            </w:r>
          </w:p>
        </w:tc>
        <w:tc>
          <w:tcPr>
            <w:tcW w:w="1271" w:type="dxa"/>
            <w:vAlign w:val="center"/>
          </w:tcPr>
          <w:p w14:paraId="1921B3AC" w14:textId="7B23E445" w:rsidR="001F07B0" w:rsidRPr="002911DA" w:rsidRDefault="002243B6" w:rsidP="001F07B0">
            <w:pPr>
              <w:spacing w:after="0" w:line="240" w:lineRule="auto"/>
              <w:ind w:left="0" w:right="0" w:firstLine="0"/>
              <w:jc w:val="center"/>
              <w:rPr>
                <w:rFonts w:ascii="Arial Narrow" w:eastAsia="Times New Roman" w:hAnsi="Arial Narrow"/>
                <w:sz w:val="22"/>
              </w:rPr>
            </w:pPr>
            <m:oMath>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sSub>
                    <m:sSubPr>
                      <m:ctrlPr>
                        <w:rPr>
                          <w:rFonts w:ascii="Cambria Math" w:hAnsi="Cambria Math"/>
                          <w:sz w:val="22"/>
                        </w:rPr>
                      </m:ctrlPr>
                    </m:sSubPr>
                    <m:e>
                      <m:r>
                        <w:rPr>
                          <w:rFonts w:ascii="Cambria Math" w:hAnsi="Cambria Math"/>
                          <w:sz w:val="22"/>
                        </w:rPr>
                        <m:t>Q</m:t>
                      </m:r>
                    </m:e>
                    <m:sub>
                      <m:r>
                        <w:rPr>
                          <w:rFonts w:ascii="Cambria Math" w:hAnsi="Cambria Math"/>
                          <w:sz w:val="22"/>
                        </w:rPr>
                        <m:t>V</m:t>
                      </m:r>
                    </m:sub>
                  </m:sSub>
                  <m:r>
                    <w:rPr>
                      <w:rFonts w:ascii="Cambria Math" w:eastAsia="Times New Roman" w:hAnsi="Cambria Math"/>
                      <w:color w:val="auto"/>
                      <w:sz w:val="22"/>
                    </w:rPr>
                    <m:t>)</m:t>
                  </m:r>
                </m:e>
                <m:sub>
                  <m:r>
                    <w:rPr>
                      <w:rFonts w:ascii="Cambria Math" w:eastAsia="Times New Roman" w:hAnsi="Cambria Math"/>
                      <w:color w:val="auto"/>
                      <w:sz w:val="22"/>
                    </w:rPr>
                    <m:t>ji</m:t>
                  </m:r>
                </m:sub>
              </m:sSub>
            </m:oMath>
            <w:r w:rsidR="001F07B0" w:rsidRPr="002911DA">
              <w:rPr>
                <w:rFonts w:ascii="Arial Narrow" w:eastAsia="Times New Roman" w:hAnsi="Arial Narrow"/>
                <w:sz w:val="22"/>
              </w:rPr>
              <w:t>,</w:t>
            </w:r>
          </w:p>
          <w:p w14:paraId="3CF698DD" w14:textId="77777777"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vAlign w:val="center"/>
          </w:tcPr>
          <w:p w14:paraId="71D5E3A4" w14:textId="2CEE18CE" w:rsidR="001F07B0" w:rsidRPr="002911DA" w:rsidRDefault="002243B6" w:rsidP="001F07B0">
            <w:pPr>
              <w:spacing w:after="0" w:line="240" w:lineRule="auto"/>
              <w:ind w:left="0" w:right="0" w:firstLine="0"/>
              <w:jc w:val="center"/>
              <w:rPr>
                <w:rFonts w:ascii="Arial Narrow" w:eastAsia="Times New Roman" w:hAnsi="Arial Narrow"/>
                <w:sz w:val="22"/>
              </w:rPr>
            </w:pPr>
            <m:oMath>
              <m:bar>
                <m:barPr>
                  <m:pos m:val="top"/>
                  <m:ctrlPr>
                    <w:rPr>
                      <w:rFonts w:ascii="Cambria Math" w:eastAsia="Times New Roman" w:hAnsi="Cambria Math"/>
                      <w:color w:val="auto"/>
                      <w:sz w:val="22"/>
                    </w:rPr>
                  </m:ctrlPr>
                </m:barPr>
                <m:e>
                  <m:sSub>
                    <m:sSubPr>
                      <m:ctrlPr>
                        <w:rPr>
                          <w:rFonts w:ascii="Cambria Math" w:eastAsia="Times New Roman" w:hAnsi="Cambria Math"/>
                          <w:color w:val="auto"/>
                          <w:sz w:val="22"/>
                        </w:rPr>
                      </m:ctrlPr>
                    </m:sSubPr>
                    <m:e>
                      <m:r>
                        <m:rPr>
                          <m:sty m:val="p"/>
                        </m:rPr>
                        <w:rPr>
                          <w:rFonts w:ascii="Cambria Math" w:eastAsia="Times New Roman" w:hAnsi="Cambria Math"/>
                          <w:color w:val="auto"/>
                          <w:sz w:val="22"/>
                        </w:rPr>
                        <m:t>δ</m:t>
                      </m:r>
                      <m:r>
                        <w:rPr>
                          <w:rFonts w:ascii="Cambria Math" w:eastAsia="Times New Roman" w:hAnsi="Cambria Math"/>
                          <w:color w:val="auto"/>
                          <w:sz w:val="22"/>
                        </w:rPr>
                        <m:t>(</m:t>
                      </m:r>
                      <m:sSub>
                        <m:sSubPr>
                          <m:ctrlPr>
                            <w:rPr>
                              <w:rFonts w:ascii="Cambria Math" w:hAnsi="Cambria Math"/>
                              <w:sz w:val="22"/>
                            </w:rPr>
                          </m:ctrlPr>
                        </m:sSubPr>
                        <m:e>
                          <m:r>
                            <w:rPr>
                              <w:rFonts w:ascii="Cambria Math" w:hAnsi="Cambria Math"/>
                              <w:sz w:val="22"/>
                            </w:rPr>
                            <m:t>Q</m:t>
                          </m:r>
                        </m:e>
                        <m:sub>
                          <m:r>
                            <w:rPr>
                              <w:rFonts w:ascii="Cambria Math" w:hAnsi="Cambria Math"/>
                              <w:sz w:val="22"/>
                            </w:rPr>
                            <m:t>V</m:t>
                          </m:r>
                        </m:sub>
                      </m:sSub>
                      <m:r>
                        <w:rPr>
                          <w:rFonts w:ascii="Cambria Math" w:eastAsia="Times New Roman" w:hAnsi="Cambria Math"/>
                          <w:color w:val="auto"/>
                          <w:sz w:val="22"/>
                        </w:rPr>
                        <m:t>)</m:t>
                      </m:r>
                    </m:e>
                    <m:sub>
                      <m:r>
                        <w:rPr>
                          <w:rFonts w:ascii="Cambria Math" w:eastAsia="Times New Roman" w:hAnsi="Cambria Math"/>
                          <w:color w:val="auto"/>
                          <w:sz w:val="22"/>
                        </w:rPr>
                        <m:t>j</m:t>
                      </m:r>
                    </m:sub>
                  </m:sSub>
                </m:e>
              </m:bar>
            </m:oMath>
            <w:r w:rsidR="001F07B0" w:rsidRPr="002911DA">
              <w:rPr>
                <w:rFonts w:ascii="Arial Narrow" w:eastAsia="Times New Roman" w:hAnsi="Arial Narrow"/>
                <w:sz w:val="22"/>
              </w:rPr>
              <w:t>,</w:t>
            </w:r>
          </w:p>
          <w:p w14:paraId="499B52C6" w14:textId="358B0C48" w:rsidR="001F07B0" w:rsidRPr="002911DA" w:rsidRDefault="001F07B0" w:rsidP="001F07B0">
            <w:pPr>
              <w:spacing w:after="0" w:line="240" w:lineRule="auto"/>
              <w:ind w:left="0" w:right="0" w:firstLine="0"/>
              <w:jc w:val="center"/>
              <w:rPr>
                <w:rFonts w:ascii="Arial Narrow" w:eastAsia="Times New Roman" w:hAnsi="Arial Narrow" w:cs="Times New Roman"/>
                <w:sz w:val="22"/>
              </w:rPr>
            </w:pPr>
            <w:r w:rsidRPr="002911DA">
              <w:rPr>
                <w:rFonts w:ascii="Arial Narrow" w:hAnsi="Arial Narrow"/>
                <w:sz w:val="22"/>
              </w:rPr>
              <w:t>%</w:t>
            </w:r>
          </w:p>
        </w:tc>
        <w:tc>
          <w:tcPr>
            <w:tcW w:w="1271" w:type="dxa"/>
            <w:vAlign w:val="center"/>
          </w:tcPr>
          <w:p w14:paraId="66F50B82" w14:textId="77777777" w:rsidR="001F07B0" w:rsidRPr="00FB06CD" w:rsidRDefault="002243B6" w:rsidP="001F07B0">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sz w:val="22"/>
                    </w:rPr>
                  </m:ctrlPr>
                </m:sSubPr>
                <m:e>
                  <m:r>
                    <w:rPr>
                      <w:rFonts w:ascii="Cambria Math" w:eastAsia="Times New Roman" w:hAnsi="Cambria Math"/>
                      <w:color w:val="auto"/>
                      <w:sz w:val="22"/>
                    </w:rPr>
                    <m:t>u</m:t>
                  </m:r>
                </m:e>
                <m:sub>
                  <m:r>
                    <w:rPr>
                      <w:rFonts w:ascii="Cambria Math" w:eastAsia="Times New Roman" w:hAnsi="Cambria Math"/>
                      <w:color w:val="auto"/>
                      <w:sz w:val="22"/>
                    </w:rPr>
                    <m:t>A</m:t>
                  </m:r>
                </m:sub>
              </m:sSub>
              <m:sSub>
                <m:sSubPr>
                  <m:ctrlPr>
                    <w:rPr>
                      <w:rFonts w:ascii="Cambria Math" w:eastAsia="Times New Roman" w:hAnsi="Cambria Math"/>
                      <w:i/>
                      <w:sz w:val="22"/>
                    </w:rPr>
                  </m:ctrlPr>
                </m:sSubPr>
                <m:e>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color w:val="auto"/>
                                  <w:sz w:val="22"/>
                                </w:rPr>
                                <m:t>V</m:t>
                              </m:r>
                            </m:sub>
                          </m:sSub>
                        </m:e>
                      </m:d>
                    </m:e>
                  </m:d>
                </m:e>
                <m:sub>
                  <m:r>
                    <w:rPr>
                      <w:rFonts w:ascii="Cambria Math" w:eastAsia="Times New Roman" w:hAnsi="Cambria Math"/>
                      <w:color w:val="auto"/>
                      <w:sz w:val="22"/>
                    </w:rPr>
                    <m:t>j</m:t>
                  </m:r>
                </m:sub>
              </m:sSub>
            </m:oMath>
            <w:r w:rsidR="001F07B0" w:rsidRPr="00FB06CD">
              <w:rPr>
                <w:rFonts w:ascii="Arial Narrow" w:eastAsia="Times New Roman" w:hAnsi="Arial Narrow"/>
                <w:sz w:val="22"/>
              </w:rPr>
              <w:t>,</w:t>
            </w:r>
          </w:p>
          <w:p w14:paraId="1FDD5F25" w14:textId="61C75C28" w:rsidR="001F07B0" w:rsidRPr="002911DA" w:rsidRDefault="001F07B0" w:rsidP="001F07B0">
            <w:pPr>
              <w:spacing w:after="0" w:line="240" w:lineRule="auto"/>
              <w:ind w:left="0" w:right="0" w:firstLine="0"/>
              <w:jc w:val="center"/>
              <w:rPr>
                <w:rFonts w:ascii="Arial Narrow" w:eastAsia="Times New Roman" w:hAnsi="Arial Narrow"/>
                <w:color w:val="auto"/>
                <w:sz w:val="22"/>
              </w:rPr>
            </w:pPr>
            <w:r w:rsidRPr="00FB06CD">
              <w:rPr>
                <w:rFonts w:ascii="Arial Narrow" w:eastAsia="Times New Roman" w:hAnsi="Arial Narrow"/>
                <w:sz w:val="22"/>
              </w:rPr>
              <w:t>%</w:t>
            </w:r>
          </w:p>
        </w:tc>
        <w:tc>
          <w:tcPr>
            <w:tcW w:w="1550" w:type="dxa"/>
            <w:vAlign w:val="center"/>
          </w:tcPr>
          <w:p w14:paraId="05DDFB64" w14:textId="77777777" w:rsidR="005625B2" w:rsidRPr="00FB06CD" w:rsidRDefault="002243B6" w:rsidP="005625B2">
            <w:pPr>
              <w:spacing w:after="0" w:line="240" w:lineRule="auto"/>
              <w:ind w:left="-124" w:right="-101" w:firstLine="0"/>
              <w:jc w:val="center"/>
              <w:rPr>
                <w:rFonts w:ascii="Arial Narrow" w:eastAsia="Times New Roman" w:hAnsi="Arial Narrow"/>
                <w:color w:val="auto"/>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e>
                <m:sub>
                  <m:r>
                    <w:rPr>
                      <w:rFonts w:ascii="Cambria Math" w:eastAsia="Times New Roman" w:hAnsi="Cambria Math"/>
                      <w:color w:val="auto"/>
                      <w:sz w:val="22"/>
                    </w:rPr>
                    <m:t>B</m:t>
                  </m:r>
                </m:sub>
              </m:sSub>
              <m:sSub>
                <m:sSubPr>
                  <m:ctrlPr>
                    <w:rPr>
                      <w:rFonts w:ascii="Cambria Math" w:eastAsia="Times New Roman" w:hAnsi="Cambria Math"/>
                      <w:i/>
                      <w:color w:val="auto"/>
                      <w:sz w:val="22"/>
                    </w:rPr>
                  </m:ctrlPr>
                </m:sSubPr>
                <m:e>
                  <m:d>
                    <m:dPr>
                      <m:ctrlPr>
                        <w:rPr>
                          <w:rFonts w:ascii="Cambria Math" w:eastAsia="Times New Roman" w:hAnsi="Cambria Math"/>
                          <w:i/>
                          <w:color w:val="auto"/>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color w:val="auto"/>
                                  <w:sz w:val="22"/>
                                </w:rPr>
                                <m:t>V cal</m:t>
                              </m:r>
                            </m:sub>
                          </m:sSub>
                        </m:e>
                      </m:d>
                    </m:e>
                  </m:d>
                </m:e>
                <m:sub>
                  <m:r>
                    <w:rPr>
                      <w:rFonts w:ascii="Cambria Math" w:eastAsia="Times New Roman" w:hAnsi="Cambria Math"/>
                      <w:color w:val="auto"/>
                      <w:sz w:val="22"/>
                    </w:rPr>
                    <m:t>j</m:t>
                  </m:r>
                </m:sub>
              </m:sSub>
            </m:oMath>
            <w:r w:rsidR="005625B2" w:rsidRPr="00FB06CD">
              <w:rPr>
                <w:rFonts w:ascii="Arial Narrow" w:eastAsia="Times New Roman" w:hAnsi="Arial Narrow"/>
                <w:color w:val="auto"/>
                <w:sz w:val="22"/>
              </w:rPr>
              <w:t>,</w:t>
            </w:r>
          </w:p>
          <w:p w14:paraId="2EAA2774" w14:textId="3001D66A" w:rsidR="001F07B0" w:rsidRPr="002911DA" w:rsidRDefault="005625B2" w:rsidP="005625B2">
            <w:pPr>
              <w:spacing w:after="0" w:line="240" w:lineRule="auto"/>
              <w:ind w:left="-118" w:right="-99" w:firstLine="0"/>
              <w:jc w:val="center"/>
              <w:rPr>
                <w:rFonts w:ascii="Arial Narrow" w:eastAsia="Times New Roman" w:hAnsi="Arial Narrow" w:cs="Times New Roman"/>
                <w:i/>
                <w:color w:val="auto"/>
                <w:sz w:val="22"/>
              </w:rPr>
            </w:pPr>
            <w:r w:rsidRPr="00FB06CD">
              <w:rPr>
                <w:rFonts w:ascii="Arial Narrow" w:eastAsia="Times New Roman" w:hAnsi="Arial Narrow"/>
                <w:color w:val="auto"/>
                <w:sz w:val="22"/>
              </w:rPr>
              <w:t>%</w:t>
            </w:r>
          </w:p>
        </w:tc>
        <w:tc>
          <w:tcPr>
            <w:tcW w:w="1134" w:type="dxa"/>
            <w:vAlign w:val="center"/>
          </w:tcPr>
          <w:p w14:paraId="44537EB7" w14:textId="77777777" w:rsidR="001F07B0" w:rsidRPr="00FB06CD" w:rsidRDefault="002243B6" w:rsidP="001F07B0">
            <w:pPr>
              <w:spacing w:after="0" w:line="240" w:lineRule="auto"/>
              <w:ind w:left="-124" w:right="-101" w:firstLine="0"/>
              <w:jc w:val="center"/>
              <w:rPr>
                <w:rFonts w:ascii="Arial Narrow" w:eastAsia="Times New Roman" w:hAnsi="Arial Narrow"/>
                <w:sz w:val="22"/>
              </w:rPr>
            </w:pPr>
            <m:oMath>
              <m:sSub>
                <m:sSubPr>
                  <m:ctrlPr>
                    <w:rPr>
                      <w:rFonts w:ascii="Cambria Math" w:eastAsia="Times New Roman" w:hAnsi="Cambria Math"/>
                      <w:i/>
                      <w:color w:val="auto"/>
                      <w:sz w:val="22"/>
                    </w:rPr>
                  </m:ctrlPr>
                </m:sSubPr>
                <m:e>
                  <m:r>
                    <w:rPr>
                      <w:rFonts w:ascii="Cambria Math" w:eastAsia="Times New Roman" w:hAnsi="Cambria Math"/>
                      <w:color w:val="auto"/>
                      <w:sz w:val="22"/>
                    </w:rPr>
                    <m:t>U</m:t>
                  </m:r>
                  <m:d>
                    <m:dPr>
                      <m:ctrlPr>
                        <w:rPr>
                          <w:rFonts w:ascii="Cambria Math" w:eastAsia="Times New Roman" w:hAnsi="Cambria Math"/>
                          <w:i/>
                          <w:sz w:val="22"/>
                        </w:rPr>
                      </m:ctrlPr>
                    </m:dPr>
                    <m:e>
                      <m:r>
                        <w:rPr>
                          <w:rFonts w:ascii="Cambria Math" w:eastAsia="Times New Roman" w:hAnsi="Cambria Math"/>
                          <w:color w:val="auto"/>
                          <w:sz w:val="22"/>
                        </w:rPr>
                        <m:t>δ</m:t>
                      </m:r>
                      <m:d>
                        <m:dPr>
                          <m:ctrlPr>
                            <w:rPr>
                              <w:rFonts w:ascii="Cambria Math" w:eastAsia="Times New Roman" w:hAnsi="Cambria Math" w:cs="Times New Roman"/>
                              <w:i/>
                              <w:sz w:val="22"/>
                            </w:rPr>
                          </m:ctrlPr>
                        </m:dPr>
                        <m:e>
                          <m:sSub>
                            <m:sSubPr>
                              <m:ctrlPr>
                                <w:rPr>
                                  <w:rFonts w:ascii="Cambria Math" w:eastAsia="Times New Roman" w:hAnsi="Cambria Math" w:cs="Times New Roman"/>
                                  <w:i/>
                                  <w:sz w:val="22"/>
                                </w:rPr>
                              </m:ctrlPr>
                            </m:sSubPr>
                            <m:e>
                              <m:r>
                                <w:rPr>
                                  <w:rFonts w:ascii="Cambria Math" w:eastAsia="Times New Roman" w:hAnsi="Cambria Math"/>
                                  <w:color w:val="auto"/>
                                  <w:sz w:val="22"/>
                                </w:rPr>
                                <m:t>Q</m:t>
                              </m:r>
                            </m:e>
                            <m:sub>
                              <m:r>
                                <w:rPr>
                                  <w:rFonts w:ascii="Cambria Math" w:eastAsia="Times New Roman" w:hAnsi="Cambria Math"/>
                                  <w:color w:val="auto"/>
                                  <w:sz w:val="22"/>
                                </w:rPr>
                                <m:t>V</m:t>
                              </m:r>
                            </m:sub>
                          </m:sSub>
                        </m:e>
                      </m:d>
                    </m:e>
                  </m:d>
                </m:e>
                <m:sub>
                  <m:r>
                    <w:rPr>
                      <w:rFonts w:ascii="Cambria Math" w:eastAsia="Times New Roman" w:hAnsi="Cambria Math"/>
                      <w:color w:val="auto"/>
                      <w:sz w:val="22"/>
                    </w:rPr>
                    <m:t>j</m:t>
                  </m:r>
                </m:sub>
              </m:sSub>
            </m:oMath>
            <w:r w:rsidR="001F07B0" w:rsidRPr="00FB06CD">
              <w:rPr>
                <w:rFonts w:ascii="Arial Narrow" w:eastAsia="Times New Roman" w:hAnsi="Arial Narrow"/>
                <w:sz w:val="22"/>
              </w:rPr>
              <w:t>,</w:t>
            </w:r>
          </w:p>
          <w:p w14:paraId="5CCE02E7" w14:textId="5230FE75" w:rsidR="001F07B0" w:rsidRPr="002911DA" w:rsidRDefault="001F07B0" w:rsidP="001F07B0">
            <w:pPr>
              <w:spacing w:after="0" w:line="240" w:lineRule="auto"/>
              <w:ind w:left="0" w:right="0" w:firstLine="0"/>
              <w:jc w:val="center"/>
              <w:rPr>
                <w:rFonts w:ascii="Arial Narrow" w:eastAsia="Times New Roman" w:hAnsi="Arial Narrow" w:cs="Times New Roman"/>
                <w:i/>
                <w:color w:val="auto"/>
                <w:sz w:val="22"/>
              </w:rPr>
            </w:pPr>
            <w:r w:rsidRPr="00FB06CD">
              <w:rPr>
                <w:rFonts w:ascii="Arial Narrow" w:eastAsia="Times New Roman" w:hAnsi="Arial Narrow"/>
                <w:sz w:val="22"/>
              </w:rPr>
              <w:t>%</w:t>
            </w:r>
          </w:p>
        </w:tc>
      </w:tr>
      <w:tr w:rsidR="00FC06E7" w:rsidRPr="002911DA" w14:paraId="588EF2DA" w14:textId="77777777" w:rsidTr="005625B2">
        <w:tc>
          <w:tcPr>
            <w:tcW w:w="704" w:type="dxa"/>
            <w:vAlign w:val="center"/>
          </w:tcPr>
          <w:p w14:paraId="25D47211"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eastAsia="Times New Roman" w:hAnsi="Arial Narrow"/>
                <w:color w:val="auto"/>
                <w:sz w:val="22"/>
              </w:rPr>
              <w:t>1</w:t>
            </w:r>
          </w:p>
        </w:tc>
        <w:tc>
          <w:tcPr>
            <w:tcW w:w="1324" w:type="dxa"/>
            <w:vMerge w:val="restart"/>
            <w:vAlign w:val="center"/>
          </w:tcPr>
          <w:p w14:paraId="6228B005"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5C5F48F4"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DF59259" w14:textId="71285FD9"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0FC34B3"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67EA519"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3908368"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A0DDFA8"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7960D2F6"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614A16AE" w14:textId="000FCE0F"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val="restart"/>
          </w:tcPr>
          <w:p w14:paraId="5B70A363" w14:textId="77777777" w:rsidR="00FC06E7" w:rsidRPr="002911DA" w:rsidRDefault="00FC06E7" w:rsidP="008645A8">
            <w:pPr>
              <w:spacing w:after="0" w:line="240" w:lineRule="auto"/>
              <w:ind w:left="0" w:right="0"/>
              <w:jc w:val="center"/>
              <w:rPr>
                <w:rFonts w:ascii="Arial Narrow" w:hAnsi="Arial Narrow"/>
                <w:sz w:val="22"/>
              </w:rPr>
            </w:pPr>
          </w:p>
        </w:tc>
        <w:tc>
          <w:tcPr>
            <w:tcW w:w="1134" w:type="dxa"/>
            <w:vMerge w:val="restart"/>
          </w:tcPr>
          <w:p w14:paraId="102121CC"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r w:rsidR="00FC06E7" w:rsidRPr="002911DA" w14:paraId="50408542" w14:textId="77777777" w:rsidTr="005625B2">
        <w:trPr>
          <w:cantSplit/>
          <w:trHeight w:val="77"/>
        </w:trPr>
        <w:tc>
          <w:tcPr>
            <w:tcW w:w="704" w:type="dxa"/>
            <w:textDirection w:val="tbRl"/>
            <w:vAlign w:val="center"/>
          </w:tcPr>
          <w:p w14:paraId="7F078D74" w14:textId="77777777" w:rsidR="00FC06E7" w:rsidRPr="002911DA" w:rsidRDefault="00FC06E7" w:rsidP="008645A8">
            <w:pPr>
              <w:spacing w:after="0" w:line="240" w:lineRule="auto"/>
              <w:ind w:left="113" w:right="113" w:firstLine="0"/>
              <w:jc w:val="center"/>
              <w:rPr>
                <w:rFonts w:ascii="Arial Narrow" w:eastAsia="Times New Roman" w:hAnsi="Arial Narrow"/>
                <w:color w:val="auto"/>
                <w:sz w:val="22"/>
              </w:rPr>
            </w:pPr>
            <w:r w:rsidRPr="002911DA">
              <w:rPr>
                <w:rFonts w:ascii="Arial Narrow" w:eastAsia="Times New Roman" w:hAnsi="Arial Narrow"/>
                <w:color w:val="auto"/>
                <w:sz w:val="22"/>
              </w:rPr>
              <w:t>…</w:t>
            </w:r>
          </w:p>
        </w:tc>
        <w:tc>
          <w:tcPr>
            <w:tcW w:w="1324" w:type="dxa"/>
            <w:vMerge/>
            <w:vAlign w:val="center"/>
          </w:tcPr>
          <w:p w14:paraId="5FCA896F"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48C73ABB"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8074F8C" w14:textId="3E329332"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B83A119"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3C82403"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01A3819"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8E6C29E"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301C8A84"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17C4EF55" w14:textId="4564339B"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tcPr>
          <w:p w14:paraId="42847BE2" w14:textId="77777777" w:rsidR="00FC06E7" w:rsidRPr="002911DA" w:rsidRDefault="00FC06E7" w:rsidP="008645A8">
            <w:pPr>
              <w:spacing w:after="0" w:line="240" w:lineRule="auto"/>
              <w:ind w:left="0" w:right="0"/>
              <w:jc w:val="center"/>
              <w:rPr>
                <w:rFonts w:ascii="Arial Narrow" w:eastAsia="Times New Roman" w:hAnsi="Arial Narrow"/>
                <w:color w:val="auto"/>
                <w:sz w:val="22"/>
              </w:rPr>
            </w:pPr>
          </w:p>
        </w:tc>
        <w:tc>
          <w:tcPr>
            <w:tcW w:w="1134" w:type="dxa"/>
            <w:vMerge/>
          </w:tcPr>
          <w:p w14:paraId="529F2AC2"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r w:rsidR="00FC06E7" w:rsidRPr="002911DA" w14:paraId="0444F728" w14:textId="77777777" w:rsidTr="005625B2">
        <w:tc>
          <w:tcPr>
            <w:tcW w:w="704" w:type="dxa"/>
            <w:vAlign w:val="center"/>
          </w:tcPr>
          <w:p w14:paraId="564504A0"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m:oMathPara>
              <m:oMath>
                <m:r>
                  <w:rPr>
                    <w:rFonts w:ascii="Cambria Math" w:hAnsi="Cambria Math"/>
                    <w:sz w:val="22"/>
                  </w:rPr>
                  <m:t>n</m:t>
                </m:r>
              </m:oMath>
            </m:oMathPara>
          </w:p>
        </w:tc>
        <w:tc>
          <w:tcPr>
            <w:tcW w:w="1324" w:type="dxa"/>
            <w:vMerge/>
            <w:vAlign w:val="center"/>
          </w:tcPr>
          <w:p w14:paraId="30CF4B30"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2DE60267"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B843AD8" w14:textId="7A71885E"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AD2321B"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CD91425"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EE69D38"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02A35A7"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32607ECE"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3E590602" w14:textId="6C166653"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tcPr>
          <w:p w14:paraId="7749F1C5" w14:textId="77777777" w:rsidR="00FC06E7" w:rsidRPr="002911DA" w:rsidRDefault="00FC06E7" w:rsidP="008645A8">
            <w:pPr>
              <w:spacing w:after="0" w:line="240" w:lineRule="auto"/>
              <w:ind w:left="0" w:right="0"/>
              <w:jc w:val="center"/>
              <w:rPr>
                <w:rFonts w:ascii="Arial Narrow" w:eastAsia="Times New Roman" w:hAnsi="Arial Narrow"/>
                <w:color w:val="auto"/>
                <w:sz w:val="22"/>
              </w:rPr>
            </w:pPr>
          </w:p>
        </w:tc>
        <w:tc>
          <w:tcPr>
            <w:tcW w:w="1134" w:type="dxa"/>
            <w:vMerge/>
          </w:tcPr>
          <w:p w14:paraId="0B505BDE"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r w:rsidR="00FC06E7" w:rsidRPr="002911DA" w14:paraId="3B00203F" w14:textId="77777777" w:rsidTr="005625B2">
        <w:tc>
          <w:tcPr>
            <w:tcW w:w="704" w:type="dxa"/>
            <w:vAlign w:val="center"/>
          </w:tcPr>
          <w:p w14:paraId="64CA5B79" w14:textId="77777777"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324" w:type="dxa"/>
            <w:vAlign w:val="center"/>
          </w:tcPr>
          <w:p w14:paraId="422415A9"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0" w:type="dxa"/>
          </w:tcPr>
          <w:p w14:paraId="10506163" w14:textId="4E5F4F13"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7D5FD307" w14:textId="0170A461"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vAlign w:val="center"/>
          </w:tcPr>
          <w:p w14:paraId="602F9D31"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tcPr>
          <w:p w14:paraId="1DAE3F23" w14:textId="66A22FD4"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tcPr>
          <w:p w14:paraId="40B8EF7E" w14:textId="7711C5B5"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11C87D15"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271" w:type="dxa"/>
          </w:tcPr>
          <w:p w14:paraId="3FE37068" w14:textId="13C5BFD5"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271" w:type="dxa"/>
            <w:vAlign w:val="center"/>
          </w:tcPr>
          <w:p w14:paraId="53734CF8" w14:textId="1FD8167D" w:rsidR="00FC06E7" w:rsidRPr="002911DA" w:rsidRDefault="00FC06E7" w:rsidP="008645A8">
            <w:pPr>
              <w:spacing w:after="0" w:line="240" w:lineRule="auto"/>
              <w:ind w:left="0" w:right="0" w:firstLine="0"/>
              <w:jc w:val="center"/>
              <w:rPr>
                <w:rFonts w:ascii="Arial Narrow" w:eastAsia="Times New Roman" w:hAnsi="Arial Narrow"/>
                <w:color w:val="auto"/>
                <w:sz w:val="22"/>
              </w:rPr>
            </w:pPr>
            <w:r w:rsidRPr="002911DA">
              <w:rPr>
                <w:rFonts w:ascii="Arial Narrow" w:hAnsi="Arial Narrow"/>
                <w:sz w:val="22"/>
              </w:rPr>
              <w:t>…</w:t>
            </w:r>
          </w:p>
        </w:tc>
        <w:tc>
          <w:tcPr>
            <w:tcW w:w="1550" w:type="dxa"/>
          </w:tcPr>
          <w:p w14:paraId="1E184171" w14:textId="645F3013"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hAnsi="Arial Narrow"/>
                <w:sz w:val="22"/>
              </w:rPr>
              <w:t>…</w:t>
            </w:r>
          </w:p>
        </w:tc>
        <w:tc>
          <w:tcPr>
            <w:tcW w:w="1134" w:type="dxa"/>
          </w:tcPr>
          <w:p w14:paraId="30E66D50" w14:textId="77777777" w:rsidR="00FC06E7" w:rsidRPr="002911DA" w:rsidRDefault="00FC06E7" w:rsidP="008645A8">
            <w:pPr>
              <w:spacing w:after="0" w:line="240" w:lineRule="auto"/>
              <w:ind w:left="0" w:right="0" w:firstLine="0"/>
              <w:jc w:val="center"/>
              <w:rPr>
                <w:rFonts w:ascii="Arial Narrow" w:hAnsi="Arial Narrow"/>
                <w:sz w:val="22"/>
              </w:rPr>
            </w:pPr>
          </w:p>
        </w:tc>
      </w:tr>
      <w:tr w:rsidR="00FC06E7" w:rsidRPr="002911DA" w14:paraId="21E38AE5" w14:textId="77777777" w:rsidTr="005625B2">
        <w:tc>
          <w:tcPr>
            <w:tcW w:w="704" w:type="dxa"/>
            <w:vAlign w:val="center"/>
          </w:tcPr>
          <w:p w14:paraId="0EE1E170" w14:textId="77777777" w:rsidR="00FC06E7" w:rsidRPr="002911DA" w:rsidRDefault="00FC06E7" w:rsidP="008645A8">
            <w:pPr>
              <w:spacing w:after="0" w:line="240" w:lineRule="auto"/>
              <w:ind w:left="0" w:right="0" w:firstLine="0"/>
              <w:jc w:val="center"/>
              <w:rPr>
                <w:rFonts w:ascii="Arial Narrow" w:hAnsi="Arial Narrow"/>
                <w:sz w:val="22"/>
              </w:rPr>
            </w:pPr>
            <w:r w:rsidRPr="002911DA">
              <w:rPr>
                <w:rFonts w:ascii="Arial Narrow" w:eastAsia="Times New Roman" w:hAnsi="Arial Narrow"/>
                <w:color w:val="auto"/>
                <w:sz w:val="22"/>
              </w:rPr>
              <w:t>1</w:t>
            </w:r>
          </w:p>
        </w:tc>
        <w:tc>
          <w:tcPr>
            <w:tcW w:w="1324" w:type="dxa"/>
            <w:vMerge w:val="restart"/>
            <w:vAlign w:val="center"/>
          </w:tcPr>
          <w:p w14:paraId="0A924348"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6F5BF6B7"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282BE079" w14:textId="0AB11838"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64F4817"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A8D74CC"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FC672CD"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B2F0142"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tcPr>
          <w:p w14:paraId="5737135D"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restart"/>
            <w:vAlign w:val="center"/>
          </w:tcPr>
          <w:p w14:paraId="15501234" w14:textId="40CB6D90"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val="restart"/>
          </w:tcPr>
          <w:p w14:paraId="31EB5F78"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134" w:type="dxa"/>
            <w:vMerge w:val="restart"/>
          </w:tcPr>
          <w:p w14:paraId="30B1E66F"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r w:rsidR="00FC06E7" w:rsidRPr="002911DA" w14:paraId="16047D0F" w14:textId="77777777" w:rsidTr="005625B2">
        <w:trPr>
          <w:cantSplit/>
          <w:trHeight w:val="77"/>
        </w:trPr>
        <w:tc>
          <w:tcPr>
            <w:tcW w:w="704" w:type="dxa"/>
            <w:textDirection w:val="tbRl"/>
            <w:vAlign w:val="center"/>
          </w:tcPr>
          <w:p w14:paraId="31543641" w14:textId="77777777" w:rsidR="00FC06E7" w:rsidRPr="002911DA" w:rsidRDefault="00FC06E7" w:rsidP="008645A8">
            <w:pPr>
              <w:spacing w:after="0" w:line="240" w:lineRule="auto"/>
              <w:ind w:left="113" w:right="113" w:firstLine="0"/>
              <w:jc w:val="center"/>
              <w:rPr>
                <w:rFonts w:ascii="Arial Narrow" w:hAnsi="Arial Narrow"/>
                <w:sz w:val="22"/>
              </w:rPr>
            </w:pPr>
            <w:r w:rsidRPr="002911DA">
              <w:rPr>
                <w:rFonts w:ascii="Arial Narrow" w:eastAsia="Times New Roman" w:hAnsi="Arial Narrow"/>
                <w:color w:val="auto"/>
                <w:sz w:val="22"/>
              </w:rPr>
              <w:t>…</w:t>
            </w:r>
          </w:p>
        </w:tc>
        <w:tc>
          <w:tcPr>
            <w:tcW w:w="1324" w:type="dxa"/>
            <w:vMerge/>
            <w:vAlign w:val="center"/>
          </w:tcPr>
          <w:p w14:paraId="06B224E6"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4E192252"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7B3E3164" w14:textId="16893E69"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1BF9BF1E"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725AA0E"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AF9B1DA"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3828DF13"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50EAF7AF"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13029E71" w14:textId="5A92E869"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tcPr>
          <w:p w14:paraId="72150EF2"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134" w:type="dxa"/>
            <w:vMerge/>
          </w:tcPr>
          <w:p w14:paraId="1881C8C0"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r w:rsidR="00FC06E7" w:rsidRPr="002911DA" w14:paraId="6359F3E6" w14:textId="77777777" w:rsidTr="005625B2">
        <w:tc>
          <w:tcPr>
            <w:tcW w:w="704" w:type="dxa"/>
            <w:vAlign w:val="center"/>
          </w:tcPr>
          <w:p w14:paraId="453E7600" w14:textId="77777777" w:rsidR="00FC06E7" w:rsidRPr="002911DA" w:rsidRDefault="00FC06E7" w:rsidP="008645A8">
            <w:pPr>
              <w:spacing w:after="0" w:line="240" w:lineRule="auto"/>
              <w:ind w:left="0" w:right="0" w:firstLine="0"/>
              <w:jc w:val="center"/>
              <w:rPr>
                <w:rFonts w:ascii="Arial Narrow" w:hAnsi="Arial Narrow"/>
                <w:sz w:val="22"/>
              </w:rPr>
            </w:pPr>
            <m:oMathPara>
              <m:oMath>
                <m:r>
                  <w:rPr>
                    <w:rFonts w:ascii="Cambria Math" w:hAnsi="Cambria Math"/>
                    <w:sz w:val="22"/>
                  </w:rPr>
                  <m:t>n</m:t>
                </m:r>
              </m:oMath>
            </m:oMathPara>
          </w:p>
        </w:tc>
        <w:tc>
          <w:tcPr>
            <w:tcW w:w="1324" w:type="dxa"/>
            <w:vMerge/>
            <w:vAlign w:val="center"/>
          </w:tcPr>
          <w:p w14:paraId="0841B7C5"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0" w:type="dxa"/>
          </w:tcPr>
          <w:p w14:paraId="566CE512"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C33A4E8" w14:textId="62424706"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444A35CB"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6DFE7A98"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56B20EDB"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Align w:val="center"/>
          </w:tcPr>
          <w:p w14:paraId="07F0C84B"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tcPr>
          <w:p w14:paraId="6E647CFF"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271" w:type="dxa"/>
            <w:vMerge/>
            <w:vAlign w:val="center"/>
          </w:tcPr>
          <w:p w14:paraId="3B40ABD4" w14:textId="1A23E713"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550" w:type="dxa"/>
            <w:vMerge/>
          </w:tcPr>
          <w:p w14:paraId="76FB6D16"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c>
          <w:tcPr>
            <w:tcW w:w="1134" w:type="dxa"/>
            <w:vMerge/>
          </w:tcPr>
          <w:p w14:paraId="425C5301" w14:textId="77777777" w:rsidR="00FC06E7" w:rsidRPr="002911DA" w:rsidRDefault="00FC06E7" w:rsidP="008645A8">
            <w:pPr>
              <w:spacing w:after="0" w:line="240" w:lineRule="auto"/>
              <w:ind w:left="0" w:right="0" w:firstLine="0"/>
              <w:jc w:val="center"/>
              <w:rPr>
                <w:rFonts w:ascii="Arial Narrow" w:eastAsia="Times New Roman" w:hAnsi="Arial Narrow"/>
                <w:color w:val="auto"/>
                <w:sz w:val="22"/>
              </w:rPr>
            </w:pPr>
          </w:p>
        </w:tc>
      </w:tr>
    </w:tbl>
    <w:p w14:paraId="02EC92A8" w14:textId="77777777" w:rsidR="00696F9F" w:rsidRPr="002911DA" w:rsidRDefault="00696F9F" w:rsidP="008645A8">
      <w:pPr>
        <w:spacing w:after="0" w:line="240" w:lineRule="auto"/>
        <w:ind w:left="0" w:right="0" w:firstLine="0"/>
        <w:jc w:val="left"/>
        <w:rPr>
          <w:rFonts w:ascii="Arial Narrow" w:eastAsia="Times New Roman" w:hAnsi="Arial Narrow" w:cs="Times New Roman"/>
          <w:color w:val="auto"/>
          <w:sz w:val="22"/>
        </w:rPr>
      </w:pPr>
    </w:p>
    <w:p w14:paraId="061849FE" w14:textId="09EF8474" w:rsidR="00C140D6" w:rsidRPr="002911DA" w:rsidRDefault="00C140D6" w:rsidP="008645A8">
      <w:pPr>
        <w:spacing w:after="0" w:line="240" w:lineRule="auto"/>
        <w:ind w:left="0" w:right="0" w:firstLine="0"/>
        <w:rPr>
          <w:rFonts w:ascii="Arial Narrow" w:hAnsi="Arial Narrow"/>
          <w:sz w:val="26"/>
          <w:szCs w:val="26"/>
        </w:rPr>
      </w:pPr>
      <w:r w:rsidRPr="002911DA">
        <w:rPr>
          <w:rFonts w:ascii="Arial Narrow" w:hAnsi="Arial Narrow"/>
          <w:i/>
          <w:sz w:val="26"/>
          <w:szCs w:val="26"/>
          <w:lang w:bidi="en-US"/>
        </w:rPr>
        <w:t>Note.</w:t>
      </w:r>
      <w:r w:rsidRPr="002911DA">
        <w:rPr>
          <w:rFonts w:ascii="Arial Narrow" w:hAnsi="Arial Narrow"/>
          <w:sz w:val="26"/>
          <w:szCs w:val="26"/>
          <w:lang w:bidi="en-US"/>
        </w:rPr>
        <w:t xml:space="preserve"> Columns can be added to Tables 1-4 of this Appendix, containing the values of the number of pulses or the frequency of the sequence of pulses from CF (if a frequency-pulse output signal is available) or the average value of the current during the measurement (if a current output signal is available).</w:t>
      </w:r>
    </w:p>
    <w:p w14:paraId="741308B4" w14:textId="77777777" w:rsidR="00735BB2" w:rsidRPr="002911DA" w:rsidRDefault="00735BB2" w:rsidP="008645A8">
      <w:pPr>
        <w:spacing w:after="0" w:line="240" w:lineRule="auto"/>
        <w:ind w:left="0" w:right="0" w:firstLine="0"/>
        <w:rPr>
          <w:rFonts w:ascii="Arial Narrow" w:hAnsi="Arial Narrow"/>
          <w:sz w:val="26"/>
          <w:szCs w:val="26"/>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gridCol w:w="1652"/>
        <w:gridCol w:w="3309"/>
        <w:gridCol w:w="1559"/>
        <w:gridCol w:w="3981"/>
      </w:tblGrid>
      <w:tr w:rsidR="00995CD2" w:rsidRPr="002911DA" w14:paraId="60621AD2" w14:textId="77777777" w:rsidTr="00735BB2">
        <w:tc>
          <w:tcPr>
            <w:tcW w:w="4248" w:type="dxa"/>
            <w:tcBorders>
              <w:bottom w:val="single" w:sz="4" w:space="0" w:color="auto"/>
            </w:tcBorders>
          </w:tcPr>
          <w:p w14:paraId="211C58FD" w14:textId="77777777" w:rsidR="00995CD2" w:rsidRPr="002911DA" w:rsidRDefault="00995CD2" w:rsidP="008645A8">
            <w:pPr>
              <w:spacing w:after="0" w:line="240" w:lineRule="auto"/>
              <w:ind w:left="0" w:right="0" w:firstLine="0"/>
              <w:rPr>
                <w:rFonts w:ascii="Arial Narrow" w:eastAsia="Times New Roman" w:hAnsi="Arial Narrow" w:cs="Times New Roman"/>
                <w:color w:val="auto"/>
                <w:sz w:val="22"/>
              </w:rPr>
            </w:pPr>
          </w:p>
        </w:tc>
        <w:tc>
          <w:tcPr>
            <w:tcW w:w="1652" w:type="dxa"/>
          </w:tcPr>
          <w:p w14:paraId="71D629F5" w14:textId="77777777" w:rsidR="00995CD2" w:rsidRPr="002911DA" w:rsidRDefault="00995CD2" w:rsidP="008645A8">
            <w:pPr>
              <w:spacing w:after="0" w:line="240" w:lineRule="auto"/>
              <w:ind w:left="0" w:right="0" w:firstLine="0"/>
              <w:rPr>
                <w:rFonts w:ascii="Arial Narrow" w:eastAsia="Times New Roman" w:hAnsi="Arial Narrow" w:cs="Times New Roman"/>
                <w:color w:val="auto"/>
                <w:sz w:val="22"/>
              </w:rPr>
            </w:pPr>
          </w:p>
        </w:tc>
        <w:tc>
          <w:tcPr>
            <w:tcW w:w="3309" w:type="dxa"/>
            <w:tcBorders>
              <w:bottom w:val="single" w:sz="4" w:space="0" w:color="auto"/>
            </w:tcBorders>
          </w:tcPr>
          <w:p w14:paraId="578E953C" w14:textId="5837DAEA" w:rsidR="00995CD2" w:rsidRPr="002911DA" w:rsidRDefault="00995CD2" w:rsidP="008645A8">
            <w:pPr>
              <w:spacing w:after="0" w:line="240" w:lineRule="auto"/>
              <w:ind w:left="0" w:right="0" w:firstLine="0"/>
              <w:rPr>
                <w:rFonts w:ascii="Arial Narrow" w:eastAsia="Times New Roman" w:hAnsi="Arial Narrow" w:cs="Times New Roman"/>
                <w:color w:val="auto"/>
                <w:sz w:val="22"/>
              </w:rPr>
            </w:pPr>
          </w:p>
        </w:tc>
        <w:tc>
          <w:tcPr>
            <w:tcW w:w="1559" w:type="dxa"/>
          </w:tcPr>
          <w:p w14:paraId="4DA99FDA" w14:textId="77777777" w:rsidR="00995CD2" w:rsidRPr="002911DA" w:rsidRDefault="00995CD2" w:rsidP="008645A8">
            <w:pPr>
              <w:spacing w:after="0" w:line="240" w:lineRule="auto"/>
              <w:ind w:left="0" w:right="0" w:firstLine="0"/>
              <w:rPr>
                <w:rFonts w:ascii="Arial Narrow" w:eastAsia="Times New Roman" w:hAnsi="Arial Narrow" w:cs="Times New Roman"/>
                <w:color w:val="auto"/>
                <w:sz w:val="22"/>
              </w:rPr>
            </w:pPr>
          </w:p>
        </w:tc>
        <w:tc>
          <w:tcPr>
            <w:tcW w:w="3981" w:type="dxa"/>
            <w:tcBorders>
              <w:bottom w:val="single" w:sz="4" w:space="0" w:color="auto"/>
            </w:tcBorders>
          </w:tcPr>
          <w:p w14:paraId="140008E6" w14:textId="19F7ACB7" w:rsidR="00995CD2" w:rsidRPr="002911DA" w:rsidRDefault="00995CD2" w:rsidP="008645A8">
            <w:pPr>
              <w:spacing w:after="0" w:line="240" w:lineRule="auto"/>
              <w:ind w:left="0" w:right="0" w:firstLine="0"/>
              <w:rPr>
                <w:rFonts w:ascii="Arial Narrow" w:eastAsia="Times New Roman" w:hAnsi="Arial Narrow" w:cs="Times New Roman"/>
                <w:color w:val="auto"/>
                <w:sz w:val="22"/>
              </w:rPr>
            </w:pPr>
          </w:p>
        </w:tc>
      </w:tr>
      <w:tr w:rsidR="00995CD2" w:rsidRPr="002911DA" w14:paraId="1C658E9B" w14:textId="77777777" w:rsidTr="00735BB2">
        <w:tc>
          <w:tcPr>
            <w:tcW w:w="4248" w:type="dxa"/>
            <w:tcBorders>
              <w:top w:val="single" w:sz="4" w:space="0" w:color="auto"/>
            </w:tcBorders>
          </w:tcPr>
          <w:p w14:paraId="2EABDE21" w14:textId="2C972B23" w:rsidR="00995CD2" w:rsidRPr="002911DA" w:rsidRDefault="00995CD2" w:rsidP="008645A8">
            <w:pPr>
              <w:spacing w:after="0" w:line="240" w:lineRule="auto"/>
              <w:ind w:left="0" w:right="0" w:firstLine="0"/>
              <w:jc w:val="center"/>
              <w:rPr>
                <w:rFonts w:ascii="Arial Narrow" w:eastAsia="Times New Roman" w:hAnsi="Arial Narrow" w:cs="Times New Roman"/>
                <w:color w:val="auto"/>
                <w:sz w:val="22"/>
              </w:rPr>
            </w:pPr>
            <w:r w:rsidRPr="002911DA">
              <w:rPr>
                <w:rFonts w:ascii="Arial Narrow" w:eastAsia="Times New Roman" w:hAnsi="Arial Narrow" w:cs="Times New Roman"/>
                <w:color w:val="auto"/>
                <w:sz w:val="22"/>
                <w:lang w:bidi="en-US"/>
              </w:rPr>
              <w:t>Signature of the person who performed the calibration</w:t>
            </w:r>
          </w:p>
        </w:tc>
        <w:tc>
          <w:tcPr>
            <w:tcW w:w="1652" w:type="dxa"/>
          </w:tcPr>
          <w:p w14:paraId="0B96CE54" w14:textId="77777777" w:rsidR="00995CD2" w:rsidRPr="002911DA" w:rsidRDefault="00995CD2" w:rsidP="008645A8">
            <w:pPr>
              <w:spacing w:after="0" w:line="240" w:lineRule="auto"/>
              <w:ind w:left="0" w:right="0" w:firstLine="0"/>
              <w:jc w:val="center"/>
              <w:rPr>
                <w:rFonts w:ascii="Arial Narrow" w:eastAsia="Times New Roman" w:hAnsi="Arial Narrow" w:cs="Times New Roman"/>
                <w:color w:val="auto"/>
                <w:sz w:val="22"/>
              </w:rPr>
            </w:pPr>
          </w:p>
        </w:tc>
        <w:tc>
          <w:tcPr>
            <w:tcW w:w="3309" w:type="dxa"/>
            <w:tcBorders>
              <w:top w:val="single" w:sz="4" w:space="0" w:color="auto"/>
            </w:tcBorders>
          </w:tcPr>
          <w:p w14:paraId="12756ACA" w14:textId="38FA9544" w:rsidR="00995CD2" w:rsidRPr="002911DA" w:rsidRDefault="00995CD2" w:rsidP="008645A8">
            <w:pPr>
              <w:spacing w:after="0" w:line="240" w:lineRule="auto"/>
              <w:ind w:left="0" w:right="0" w:firstLine="0"/>
              <w:jc w:val="center"/>
              <w:rPr>
                <w:rFonts w:ascii="Arial Narrow" w:eastAsia="Times New Roman" w:hAnsi="Arial Narrow" w:cs="Times New Roman"/>
                <w:color w:val="auto"/>
                <w:sz w:val="22"/>
              </w:rPr>
            </w:pPr>
            <w:r w:rsidRPr="002911DA">
              <w:rPr>
                <w:rFonts w:ascii="Arial Narrow" w:eastAsia="Times New Roman" w:hAnsi="Arial Narrow" w:cs="Times New Roman"/>
                <w:color w:val="auto"/>
                <w:sz w:val="22"/>
                <w:lang w:bidi="en-US"/>
              </w:rPr>
              <w:t>Full name</w:t>
            </w:r>
          </w:p>
        </w:tc>
        <w:tc>
          <w:tcPr>
            <w:tcW w:w="1559" w:type="dxa"/>
          </w:tcPr>
          <w:p w14:paraId="0F5AD3C7" w14:textId="77777777" w:rsidR="00995CD2" w:rsidRPr="002911DA" w:rsidRDefault="00995CD2" w:rsidP="008645A8">
            <w:pPr>
              <w:spacing w:after="0" w:line="240" w:lineRule="auto"/>
              <w:ind w:left="0" w:right="0" w:firstLine="0"/>
              <w:jc w:val="center"/>
              <w:rPr>
                <w:rFonts w:ascii="Arial Narrow" w:eastAsia="Times New Roman" w:hAnsi="Arial Narrow" w:cs="Times New Roman"/>
                <w:color w:val="auto"/>
                <w:sz w:val="22"/>
              </w:rPr>
            </w:pPr>
          </w:p>
        </w:tc>
        <w:tc>
          <w:tcPr>
            <w:tcW w:w="3981" w:type="dxa"/>
            <w:tcBorders>
              <w:top w:val="single" w:sz="4" w:space="0" w:color="auto"/>
            </w:tcBorders>
          </w:tcPr>
          <w:p w14:paraId="3D8E6FD8" w14:textId="167F77EB" w:rsidR="00995CD2" w:rsidRPr="002911DA" w:rsidRDefault="00995CD2" w:rsidP="008645A8">
            <w:pPr>
              <w:spacing w:after="0" w:line="240" w:lineRule="auto"/>
              <w:ind w:left="0" w:right="0" w:firstLine="0"/>
              <w:jc w:val="center"/>
              <w:rPr>
                <w:rFonts w:ascii="Arial Narrow" w:eastAsia="Times New Roman" w:hAnsi="Arial Narrow" w:cs="Times New Roman"/>
                <w:color w:val="auto"/>
                <w:sz w:val="22"/>
              </w:rPr>
            </w:pPr>
            <w:r w:rsidRPr="002911DA">
              <w:rPr>
                <w:rFonts w:ascii="Arial Narrow" w:eastAsia="Times New Roman" w:hAnsi="Arial Narrow" w:cs="Times New Roman"/>
                <w:color w:val="auto"/>
                <w:sz w:val="22"/>
                <w:lang w:bidi="en-US"/>
              </w:rPr>
              <w:t>Position</w:t>
            </w:r>
          </w:p>
        </w:tc>
      </w:tr>
    </w:tbl>
    <w:p w14:paraId="54F7CDCF" w14:textId="5FFD236F" w:rsidR="00640712" w:rsidRPr="002911DA" w:rsidRDefault="00640712" w:rsidP="008645A8">
      <w:pPr>
        <w:spacing w:after="0" w:line="240" w:lineRule="auto"/>
        <w:ind w:left="0" w:right="0" w:firstLine="0"/>
        <w:rPr>
          <w:rFonts w:ascii="Arial Narrow" w:eastAsia="Times New Roman" w:hAnsi="Arial Narrow" w:cs="Times New Roman"/>
          <w:b/>
          <w:color w:val="auto"/>
          <w:sz w:val="28"/>
          <w:szCs w:val="28"/>
        </w:rPr>
      </w:pPr>
      <w:r w:rsidRPr="002911DA">
        <w:rPr>
          <w:rFonts w:ascii="Arial Narrow" w:eastAsia="Times New Roman" w:hAnsi="Arial Narrow" w:cs="Times New Roman"/>
          <w:b/>
          <w:color w:val="auto"/>
          <w:sz w:val="28"/>
          <w:szCs w:val="28"/>
          <w:lang w:bidi="en-US"/>
        </w:rPr>
        <w:br w:type="page"/>
      </w:r>
    </w:p>
    <w:p w14:paraId="7C0D7236" w14:textId="77777777" w:rsidR="00640712" w:rsidRPr="002911DA" w:rsidRDefault="00640712" w:rsidP="008645A8">
      <w:pPr>
        <w:spacing w:after="155" w:line="240" w:lineRule="auto"/>
        <w:ind w:left="0" w:right="0" w:firstLine="0"/>
        <w:rPr>
          <w:rFonts w:ascii="Arial Narrow" w:hAnsi="Arial Narrow"/>
          <w:color w:val="auto"/>
        </w:rPr>
        <w:sectPr w:rsidR="00640712" w:rsidRPr="002911DA" w:rsidSect="00640712">
          <w:pgSz w:w="16834" w:h="11909" w:orient="landscape"/>
          <w:pgMar w:top="852" w:right="858" w:bottom="1322" w:left="1217" w:header="720" w:footer="720" w:gutter="0"/>
          <w:cols w:space="720"/>
          <w:docGrid w:linePitch="326"/>
        </w:sectPr>
      </w:pPr>
    </w:p>
    <w:p w14:paraId="387A363E" w14:textId="699A7371" w:rsidR="002814B1" w:rsidRPr="002911DA" w:rsidRDefault="008C3F97" w:rsidP="008645A8">
      <w:pPr>
        <w:pStyle w:val="1"/>
        <w:spacing w:line="240" w:lineRule="auto"/>
        <w:jc w:val="center"/>
        <w:rPr>
          <w:rFonts w:ascii="Arial Narrow" w:hAnsi="Arial Narrow"/>
          <w:color w:val="auto"/>
        </w:rPr>
      </w:pPr>
      <w:r w:rsidRPr="002911DA">
        <w:rPr>
          <w:rFonts w:ascii="Arial Narrow" w:hAnsi="Arial Narrow"/>
          <w:color w:val="auto"/>
          <w:lang w:bidi="en-US"/>
        </w:rPr>
        <w:lastRenderedPageBreak/>
        <w:t>Information data</w:t>
      </w:r>
    </w:p>
    <w:p w14:paraId="654BB307" w14:textId="27EED384" w:rsidR="00282F68" w:rsidRPr="002911DA" w:rsidRDefault="00282F68" w:rsidP="008645A8">
      <w:pPr>
        <w:spacing w:line="240" w:lineRule="auto"/>
        <w:jc w:val="center"/>
        <w:rPr>
          <w:rFonts w:ascii="Arial Narrow" w:hAnsi="Arial Narrow"/>
          <w:b/>
          <w:bCs/>
        </w:rPr>
      </w:pPr>
      <w:r w:rsidRPr="002911DA">
        <w:rPr>
          <w:rFonts w:ascii="Arial Narrow" w:hAnsi="Arial Narrow"/>
          <w:b/>
          <w:lang w:bidi="en-US"/>
        </w:rPr>
        <w:t>Recommendation _______________________</w:t>
      </w:r>
    </w:p>
    <w:p w14:paraId="10352D12" w14:textId="77777777" w:rsidR="00282F68" w:rsidRPr="002911DA" w:rsidRDefault="00282F68" w:rsidP="008645A8">
      <w:pPr>
        <w:spacing w:line="240" w:lineRule="auto"/>
        <w:jc w:val="center"/>
        <w:rPr>
          <w:rFonts w:ascii="Arial Narrow" w:hAnsi="Arial Narrow"/>
          <w:b/>
          <w:bCs/>
        </w:rPr>
      </w:pPr>
    </w:p>
    <w:p w14:paraId="13830066" w14:textId="0F359565" w:rsidR="00381962" w:rsidRPr="002911DA" w:rsidRDefault="00282F68" w:rsidP="008645A8">
      <w:pPr>
        <w:numPr>
          <w:ilvl w:val="0"/>
          <w:numId w:val="8"/>
        </w:numPr>
        <w:tabs>
          <w:tab w:val="left" w:pos="1276"/>
        </w:tabs>
        <w:spacing w:after="7" w:line="240" w:lineRule="auto"/>
        <w:ind w:left="-15" w:right="0" w:firstLine="866"/>
        <w:rPr>
          <w:rFonts w:ascii="Arial Narrow" w:hAnsi="Arial Narrow"/>
          <w:color w:val="auto"/>
        </w:rPr>
      </w:pPr>
      <w:r w:rsidRPr="002911DA">
        <w:rPr>
          <w:rFonts w:ascii="Arial Narrow" w:hAnsi="Arial Narrow"/>
          <w:color w:val="auto"/>
          <w:lang w:bidi="en-US"/>
        </w:rPr>
        <w:t>Development coordinator: Federal State Unitary Enterprise “All-Russian Research Institute of Metrology named after D.I. Mendeleev”;</w:t>
      </w:r>
    </w:p>
    <w:p w14:paraId="23E256C7" w14:textId="49D69374" w:rsidR="002814B1" w:rsidRPr="002911DA" w:rsidRDefault="008C3F97" w:rsidP="008645A8">
      <w:pPr>
        <w:numPr>
          <w:ilvl w:val="0"/>
          <w:numId w:val="8"/>
        </w:numPr>
        <w:tabs>
          <w:tab w:val="left" w:pos="1276"/>
        </w:tabs>
        <w:spacing w:after="145" w:line="240" w:lineRule="auto"/>
        <w:ind w:left="-15" w:right="0" w:firstLine="866"/>
        <w:rPr>
          <w:rFonts w:ascii="Arial Narrow" w:hAnsi="Arial Narrow"/>
          <w:color w:val="auto"/>
        </w:rPr>
      </w:pPr>
      <w:r w:rsidRPr="002911DA">
        <w:rPr>
          <w:rFonts w:ascii="Arial Narrow" w:hAnsi="Arial Narrow"/>
          <w:color w:val="auto"/>
          <w:lang w:bidi="en-US"/>
        </w:rPr>
        <w:t>COOMET topic</w:t>
      </w:r>
      <w:r w:rsidR="000402EC" w:rsidRPr="002911DA">
        <w:rPr>
          <w:rFonts w:ascii="Arial Narrow" w:hAnsi="Arial Narrow"/>
          <w:color w:val="auto"/>
          <w:lang w:bidi="en-US"/>
        </w:rPr>
        <w:t>: did not open</w:t>
      </w:r>
      <w:r w:rsidRPr="002911DA">
        <w:rPr>
          <w:rFonts w:ascii="Arial Narrow" w:hAnsi="Arial Narrow"/>
          <w:color w:val="auto"/>
          <w:lang w:bidi="en-US"/>
        </w:rPr>
        <w:t>;</w:t>
      </w:r>
    </w:p>
    <w:p w14:paraId="3D27CBB6" w14:textId="47E399B0" w:rsidR="002814B1" w:rsidRPr="002911DA" w:rsidRDefault="00282F68" w:rsidP="008645A8">
      <w:pPr>
        <w:numPr>
          <w:ilvl w:val="0"/>
          <w:numId w:val="8"/>
        </w:numPr>
        <w:tabs>
          <w:tab w:val="left" w:pos="1276"/>
        </w:tabs>
        <w:spacing w:after="147" w:line="240" w:lineRule="auto"/>
        <w:ind w:left="-15" w:right="0" w:firstLine="866"/>
        <w:rPr>
          <w:rFonts w:ascii="Arial Narrow" w:hAnsi="Arial Narrow"/>
          <w:color w:val="auto"/>
        </w:rPr>
      </w:pPr>
      <w:r w:rsidRPr="002911DA">
        <w:rPr>
          <w:rFonts w:ascii="Arial Narrow" w:hAnsi="Arial Narrow"/>
          <w:color w:val="auto"/>
          <w:lang w:bidi="en-US"/>
        </w:rPr>
        <w:t>The Recommendation was approved at the __ meeting of the COOMET Committee;</w:t>
      </w:r>
    </w:p>
    <w:p w14:paraId="3ABEE088" w14:textId="071B548C" w:rsidR="002814B1" w:rsidRPr="002911DA" w:rsidRDefault="008C3F97" w:rsidP="008645A8">
      <w:pPr>
        <w:numPr>
          <w:ilvl w:val="0"/>
          <w:numId w:val="8"/>
        </w:numPr>
        <w:tabs>
          <w:tab w:val="left" w:pos="1276"/>
        </w:tabs>
        <w:spacing w:after="139" w:line="240" w:lineRule="auto"/>
        <w:ind w:left="-15" w:right="0" w:firstLine="866"/>
        <w:rPr>
          <w:rFonts w:ascii="Arial Narrow" w:hAnsi="Arial Narrow"/>
          <w:color w:val="auto"/>
        </w:rPr>
      </w:pPr>
      <w:r w:rsidRPr="002911DA">
        <w:rPr>
          <w:rFonts w:ascii="Arial Narrow" w:hAnsi="Arial Narrow"/>
          <w:color w:val="auto"/>
          <w:lang w:bidi="en-US"/>
        </w:rPr>
        <w:t>Information about the use of the publication by COOMET member countries:</w:t>
      </w:r>
    </w:p>
    <w:p w14:paraId="321A1B3D" w14:textId="4F8E616A" w:rsidR="002814B1" w:rsidRPr="002911DA" w:rsidRDefault="000402EC" w:rsidP="008645A8">
      <w:pPr>
        <w:tabs>
          <w:tab w:val="left" w:pos="1276"/>
        </w:tabs>
        <w:spacing w:line="240" w:lineRule="auto"/>
        <w:ind w:left="-15" w:right="90" w:firstLine="866"/>
        <w:rPr>
          <w:rFonts w:ascii="Arial Narrow" w:hAnsi="Arial Narrow"/>
          <w:color w:val="auto"/>
        </w:rPr>
      </w:pPr>
      <w:r w:rsidRPr="002911DA">
        <w:rPr>
          <w:rFonts w:ascii="Arial Narrow" w:hAnsi="Arial Narrow"/>
          <w:color w:val="auto"/>
          <w:lang w:bidi="en-US"/>
        </w:rPr>
        <w:t>Russian Federation</w:t>
      </w:r>
    </w:p>
    <w:sectPr w:rsidR="002814B1" w:rsidRPr="002911DA" w:rsidSect="00640712">
      <w:headerReference w:type="default" r:id="rId15"/>
      <w:pgSz w:w="11909" w:h="16834"/>
      <w:pgMar w:top="858" w:right="1322" w:bottom="1217" w:left="8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07BA7" w14:textId="77777777" w:rsidR="002243B6" w:rsidRDefault="002243B6">
      <w:pPr>
        <w:spacing w:after="0" w:line="240" w:lineRule="auto"/>
      </w:pPr>
      <w:r>
        <w:separator/>
      </w:r>
    </w:p>
  </w:endnote>
  <w:endnote w:type="continuationSeparator" w:id="0">
    <w:p w14:paraId="7597C579" w14:textId="77777777" w:rsidR="002243B6" w:rsidRDefault="00224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FB18B" w14:textId="77777777" w:rsidR="009829BD" w:rsidRDefault="009829BD">
    <w:pPr>
      <w:tabs>
        <w:tab w:val="center" w:pos="4822"/>
      </w:tabs>
      <w:spacing w:after="0" w:line="259" w:lineRule="auto"/>
      <w:ind w:left="0" w:right="0" w:firstLine="0"/>
      <w:jc w:val="left"/>
    </w:pPr>
    <w:r>
      <w:rPr>
        <w:rFonts w:ascii="Times New Roman" w:eastAsia="Times New Roman" w:hAnsi="Times New Roman" w:cs="Times New Roman"/>
        <w:sz w:val="20"/>
        <w:lang w:bidi="en-US"/>
      </w:rPr>
      <w:t xml:space="preserve"> </w:t>
    </w:r>
    <w:r>
      <w:rPr>
        <w:rFonts w:ascii="Times New Roman" w:eastAsia="Times New Roman" w:hAnsi="Times New Roman" w:cs="Times New Roman"/>
        <w:sz w:val="20"/>
        <w:lang w:bidi="en-US"/>
      </w:rPr>
      <w:tab/>
    </w:r>
    <w:r>
      <w:rPr>
        <w:lang w:bidi="en-US"/>
      </w:rPr>
      <w:fldChar w:fldCharType="begin"/>
    </w:r>
    <w:r>
      <w:rPr>
        <w:lang w:bidi="en-US"/>
      </w:rPr>
      <w:instrText xml:space="preserve"> PAGE   \* MERGEFORMAT </w:instrText>
    </w:r>
    <w:r>
      <w:rPr>
        <w:lang w:bidi="en-US"/>
      </w:rPr>
      <w:fldChar w:fldCharType="separate"/>
    </w:r>
    <w:r>
      <w:rPr>
        <w:rFonts w:ascii="Times New Roman" w:eastAsia="Times New Roman" w:hAnsi="Times New Roman" w:cs="Times New Roman"/>
        <w:sz w:val="20"/>
        <w:lang w:bidi="en-US"/>
      </w:rPr>
      <w:t>1</w:t>
    </w:r>
    <w:r>
      <w:rPr>
        <w:rFonts w:ascii="Times New Roman" w:eastAsia="Times New Roman" w:hAnsi="Times New Roman" w:cs="Times New Roman"/>
        <w:sz w:val="20"/>
        <w:lang w:bidi="en-US"/>
      </w:rPr>
      <w:fldChar w:fldCharType="end"/>
    </w:r>
    <w:r>
      <w:rPr>
        <w:rFonts w:ascii="Times New Roman" w:eastAsia="Times New Roman" w:hAnsi="Times New Roman" w:cs="Times New Roman"/>
        <w:sz w:val="20"/>
        <w:lang w:bidi="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04A75" w14:textId="79AA5199" w:rsidR="009829BD" w:rsidRPr="0009701F" w:rsidRDefault="009829BD" w:rsidP="009A5CC7">
    <w:pPr>
      <w:tabs>
        <w:tab w:val="center" w:pos="4822"/>
      </w:tabs>
      <w:spacing w:after="0" w:line="259" w:lineRule="auto"/>
      <w:ind w:left="0" w:right="0" w:firstLine="0"/>
      <w:jc w:val="center"/>
      <w:rPr>
        <w:sz w:val="26"/>
        <w:szCs w:val="26"/>
      </w:rPr>
    </w:pPr>
    <w:r w:rsidRPr="0009701F">
      <w:rPr>
        <w:sz w:val="26"/>
        <w:szCs w:val="26"/>
        <w:lang w:bidi="en-US"/>
      </w:rPr>
      <w:fldChar w:fldCharType="begin"/>
    </w:r>
    <w:r w:rsidRPr="0009701F">
      <w:rPr>
        <w:sz w:val="26"/>
        <w:szCs w:val="26"/>
        <w:lang w:bidi="en-US"/>
      </w:rPr>
      <w:instrText xml:space="preserve"> PAGE   \* MERGEFORMAT </w:instrText>
    </w:r>
    <w:r w:rsidRPr="0009701F">
      <w:rPr>
        <w:sz w:val="26"/>
        <w:szCs w:val="26"/>
        <w:lang w:bidi="en-US"/>
      </w:rPr>
      <w:fldChar w:fldCharType="separate"/>
    </w:r>
    <w:r w:rsidR="00E87CBF" w:rsidRPr="00E87CBF">
      <w:rPr>
        <w:rFonts w:eastAsia="Times New Roman"/>
        <w:noProof/>
        <w:sz w:val="26"/>
        <w:szCs w:val="26"/>
        <w:lang w:bidi="en-US"/>
      </w:rPr>
      <w:t>12</w:t>
    </w:r>
    <w:r w:rsidRPr="0009701F">
      <w:rPr>
        <w:rFonts w:eastAsia="Times New Roman"/>
        <w:sz w:val="26"/>
        <w:szCs w:val="26"/>
        <w:lang w:bidi="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CBF7DC" w14:textId="77777777" w:rsidR="009829BD" w:rsidRDefault="009829BD">
    <w:pPr>
      <w:tabs>
        <w:tab w:val="center" w:pos="4822"/>
      </w:tabs>
      <w:spacing w:after="0" w:line="259" w:lineRule="auto"/>
      <w:ind w:left="0" w:right="0" w:firstLine="0"/>
      <w:jc w:val="left"/>
    </w:pPr>
    <w:r>
      <w:rPr>
        <w:rFonts w:ascii="Times New Roman" w:eastAsia="Times New Roman" w:hAnsi="Times New Roman" w:cs="Times New Roman"/>
        <w:sz w:val="20"/>
        <w:lang w:bidi="en-US"/>
      </w:rPr>
      <w:t xml:space="preserve"> </w:t>
    </w:r>
    <w:r>
      <w:rPr>
        <w:rFonts w:ascii="Times New Roman" w:eastAsia="Times New Roman" w:hAnsi="Times New Roman" w:cs="Times New Roman"/>
        <w:sz w:val="20"/>
        <w:lang w:bidi="en-US"/>
      </w:rPr>
      <w:tab/>
    </w:r>
    <w:r>
      <w:rPr>
        <w:lang w:bidi="en-US"/>
      </w:rPr>
      <w:fldChar w:fldCharType="begin"/>
    </w:r>
    <w:r>
      <w:rPr>
        <w:lang w:bidi="en-US"/>
      </w:rPr>
      <w:instrText xml:space="preserve"> PAGE   \* MERGEFORMAT </w:instrText>
    </w:r>
    <w:r>
      <w:rPr>
        <w:lang w:bidi="en-US"/>
      </w:rPr>
      <w:fldChar w:fldCharType="separate"/>
    </w:r>
    <w:r>
      <w:rPr>
        <w:rFonts w:ascii="Times New Roman" w:eastAsia="Times New Roman" w:hAnsi="Times New Roman" w:cs="Times New Roman"/>
        <w:sz w:val="20"/>
        <w:lang w:bidi="en-US"/>
      </w:rPr>
      <w:t>1</w:t>
    </w:r>
    <w:r>
      <w:rPr>
        <w:rFonts w:ascii="Times New Roman" w:eastAsia="Times New Roman" w:hAnsi="Times New Roman" w:cs="Times New Roman"/>
        <w:sz w:val="20"/>
        <w:lang w:bidi="en-US"/>
      </w:rPr>
      <w:fldChar w:fldCharType="end"/>
    </w:r>
    <w:r>
      <w:rPr>
        <w:rFonts w:ascii="Times New Roman" w:eastAsia="Times New Roman" w:hAnsi="Times New Roman" w:cs="Times New Roman"/>
        <w:sz w:val="20"/>
        <w:lang w:bidi="en-U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3E981" w14:textId="77777777" w:rsidR="009829BD" w:rsidRDefault="009829BD">
    <w:pPr>
      <w:tabs>
        <w:tab w:val="center" w:pos="4286"/>
      </w:tabs>
      <w:spacing w:after="0" w:line="259" w:lineRule="auto"/>
      <w:ind w:left="-533" w:right="0" w:firstLine="0"/>
      <w:jc w:val="left"/>
    </w:pPr>
    <w:r>
      <w:rPr>
        <w:rFonts w:ascii="Times New Roman" w:eastAsia="Times New Roman" w:hAnsi="Times New Roman" w:cs="Times New Roman"/>
        <w:sz w:val="20"/>
        <w:lang w:bidi="en-US"/>
      </w:rPr>
      <w:t xml:space="preserve"> </w:t>
    </w:r>
    <w:r>
      <w:rPr>
        <w:rFonts w:ascii="Times New Roman" w:eastAsia="Times New Roman" w:hAnsi="Times New Roman" w:cs="Times New Roman"/>
        <w:sz w:val="20"/>
        <w:lang w:bidi="en-US"/>
      </w:rPr>
      <w:tab/>
    </w:r>
    <w:r>
      <w:rPr>
        <w:lang w:bidi="en-US"/>
      </w:rPr>
      <w:fldChar w:fldCharType="begin"/>
    </w:r>
    <w:r>
      <w:rPr>
        <w:lang w:bidi="en-US"/>
      </w:rPr>
      <w:instrText xml:space="preserve"> PAGE   \* MERGEFORMAT </w:instrText>
    </w:r>
    <w:r>
      <w:rPr>
        <w:lang w:bidi="en-US"/>
      </w:rPr>
      <w:fldChar w:fldCharType="separate"/>
    </w:r>
    <w:r>
      <w:rPr>
        <w:rFonts w:ascii="Times New Roman" w:eastAsia="Times New Roman" w:hAnsi="Times New Roman" w:cs="Times New Roman"/>
        <w:sz w:val="20"/>
        <w:lang w:bidi="en-US"/>
      </w:rPr>
      <w:t>7</w:t>
    </w:r>
    <w:r>
      <w:rPr>
        <w:rFonts w:ascii="Times New Roman" w:eastAsia="Times New Roman" w:hAnsi="Times New Roman" w:cs="Times New Roman"/>
        <w:sz w:val="20"/>
        <w:lang w:bidi="en-US"/>
      </w:rPr>
      <w:fldChar w:fldCharType="end"/>
    </w:r>
    <w:r>
      <w:rPr>
        <w:rFonts w:ascii="Times New Roman" w:eastAsia="Times New Roman" w:hAnsi="Times New Roman" w:cs="Times New Roman"/>
        <w:sz w:val="20"/>
        <w:lang w:bidi="en-US"/>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982AC" w14:textId="6520FB29" w:rsidR="009829BD" w:rsidRPr="009A5CC7" w:rsidRDefault="009829BD" w:rsidP="009A5CC7">
    <w:pPr>
      <w:tabs>
        <w:tab w:val="center" w:pos="4286"/>
      </w:tabs>
      <w:spacing w:after="0" w:line="259" w:lineRule="auto"/>
      <w:ind w:left="-533" w:right="0" w:firstLine="0"/>
      <w:jc w:val="center"/>
      <w:rPr>
        <w:sz w:val="26"/>
        <w:szCs w:val="26"/>
      </w:rPr>
    </w:pPr>
    <w:r w:rsidRPr="009A5CC7">
      <w:rPr>
        <w:sz w:val="26"/>
        <w:szCs w:val="26"/>
        <w:lang w:bidi="en-US"/>
      </w:rPr>
      <w:fldChar w:fldCharType="begin"/>
    </w:r>
    <w:r w:rsidRPr="009A5CC7">
      <w:rPr>
        <w:sz w:val="26"/>
        <w:szCs w:val="26"/>
        <w:lang w:bidi="en-US"/>
      </w:rPr>
      <w:instrText xml:space="preserve"> PAGE   \* MERGEFORMAT </w:instrText>
    </w:r>
    <w:r w:rsidRPr="009A5CC7">
      <w:rPr>
        <w:sz w:val="26"/>
        <w:szCs w:val="26"/>
        <w:lang w:bidi="en-US"/>
      </w:rPr>
      <w:fldChar w:fldCharType="separate"/>
    </w:r>
    <w:r w:rsidR="00E87CBF" w:rsidRPr="00E87CBF">
      <w:rPr>
        <w:rFonts w:eastAsia="Times New Roman"/>
        <w:noProof/>
        <w:sz w:val="26"/>
        <w:szCs w:val="26"/>
        <w:lang w:bidi="en-US"/>
      </w:rPr>
      <w:t>17</w:t>
    </w:r>
    <w:r w:rsidRPr="009A5CC7">
      <w:rPr>
        <w:rFonts w:eastAsia="Times New Roman"/>
        <w:sz w:val="26"/>
        <w:szCs w:val="26"/>
        <w:lang w:bidi="en-U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04640" w14:textId="6C78A5C8" w:rsidR="009829BD" w:rsidRDefault="009829BD">
    <w:pPr>
      <w:tabs>
        <w:tab w:val="center" w:pos="4286"/>
      </w:tabs>
      <w:spacing w:after="0" w:line="259" w:lineRule="auto"/>
      <w:ind w:left="-533" w:right="0" w:firstLine="0"/>
      <w:jc w:val="left"/>
    </w:pPr>
    <w:r>
      <w:rPr>
        <w:rFonts w:ascii="Times New Roman" w:eastAsia="Times New Roman" w:hAnsi="Times New Roman" w:cs="Times New Roman"/>
        <w:sz w:val="20"/>
        <w:lang w:bidi="en-US"/>
      </w:rPr>
      <w:t xml:space="preserve"> </w:t>
    </w:r>
    <w:r>
      <w:rPr>
        <w:rFonts w:ascii="Times New Roman" w:eastAsia="Times New Roman" w:hAnsi="Times New Roman" w:cs="Times New Roman"/>
        <w:sz w:val="20"/>
        <w:lang w:bidi="en-US"/>
      </w:rPr>
      <w:tab/>
    </w:r>
    <w:r>
      <w:rPr>
        <w:lang w:bidi="en-US"/>
      </w:rPr>
      <w:fldChar w:fldCharType="begin"/>
    </w:r>
    <w:r>
      <w:rPr>
        <w:lang w:bidi="en-US"/>
      </w:rPr>
      <w:instrText xml:space="preserve"> PAGE   \* MERGEFORMAT </w:instrText>
    </w:r>
    <w:r>
      <w:rPr>
        <w:lang w:bidi="en-US"/>
      </w:rPr>
      <w:fldChar w:fldCharType="separate"/>
    </w:r>
    <w:r w:rsidR="00E87CBF" w:rsidRPr="00E87CBF">
      <w:rPr>
        <w:rFonts w:ascii="Times New Roman" w:eastAsia="Times New Roman" w:hAnsi="Times New Roman" w:cs="Times New Roman"/>
        <w:noProof/>
        <w:sz w:val="20"/>
        <w:lang w:bidi="en-US"/>
      </w:rPr>
      <w:t>13</w:t>
    </w:r>
    <w:r>
      <w:rPr>
        <w:rFonts w:ascii="Times New Roman" w:eastAsia="Times New Roman" w:hAnsi="Times New Roman" w:cs="Times New Roman"/>
        <w:sz w:val="20"/>
        <w:lang w:bidi="en-US"/>
      </w:rPr>
      <w:fldChar w:fldCharType="end"/>
    </w:r>
    <w:r>
      <w:rPr>
        <w:rFonts w:ascii="Times New Roman" w:eastAsia="Times New Roman" w:hAnsi="Times New Roman" w:cs="Times New Roman"/>
        <w:sz w:val="20"/>
        <w:lang w:bidi="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268390" w14:textId="77777777" w:rsidR="002243B6" w:rsidRDefault="002243B6">
      <w:pPr>
        <w:spacing w:after="0" w:line="240" w:lineRule="auto"/>
      </w:pPr>
      <w:r>
        <w:separator/>
      </w:r>
    </w:p>
  </w:footnote>
  <w:footnote w:type="continuationSeparator" w:id="0">
    <w:p w14:paraId="2E151EB4" w14:textId="77777777" w:rsidR="002243B6" w:rsidRDefault="002243B6">
      <w:pPr>
        <w:spacing w:after="0" w:line="240" w:lineRule="auto"/>
      </w:pPr>
      <w:r>
        <w:continuationSeparator/>
      </w:r>
    </w:p>
  </w:footnote>
  <w:footnote w:id="1">
    <w:p w14:paraId="0876FA8D" w14:textId="77777777" w:rsidR="009829BD" w:rsidRPr="005D0428" w:rsidRDefault="009829BD" w:rsidP="005D0428">
      <w:pPr>
        <w:spacing w:after="0" w:line="240" w:lineRule="auto"/>
        <w:ind w:left="-15" w:right="0" w:firstLine="811"/>
        <w:rPr>
          <w:color w:val="auto"/>
          <w:sz w:val="26"/>
          <w:szCs w:val="26"/>
        </w:rPr>
      </w:pPr>
      <w:r>
        <w:rPr>
          <w:rStyle w:val="af4"/>
        </w:rPr>
        <w:footnoteRef/>
      </w:r>
      <w:r>
        <w:t xml:space="preserve"> </w:t>
      </w:r>
      <w:proofErr w:type="gramStart"/>
      <w:r w:rsidRPr="005D0428">
        <w:rPr>
          <w:rFonts w:ascii="Arial Narrow" w:hAnsi="Arial Narrow"/>
        </w:rPr>
        <w:t>Using this recommendation,</w:t>
      </w:r>
      <w:proofErr w:type="gramEnd"/>
      <w:r w:rsidRPr="005D0428">
        <w:rPr>
          <w:rFonts w:ascii="Arial Narrow" w:hAnsi="Arial Narrow"/>
        </w:rPr>
        <w:t xml:space="preserve"> </w:t>
      </w:r>
      <w:proofErr w:type="gramStart"/>
      <w:r w:rsidRPr="005D0428">
        <w:rPr>
          <w:rFonts w:ascii="Arial Narrow" w:hAnsi="Arial Narrow"/>
        </w:rPr>
        <w:t>it</w:t>
      </w:r>
      <w:proofErr w:type="gramEnd"/>
      <w:r w:rsidRPr="005D0428">
        <w:rPr>
          <w:rFonts w:ascii="Arial Narrow" w:hAnsi="Arial Narrow"/>
        </w:rPr>
        <w:t xml:space="preserve"> is advisable to check the year of approval of referenced publications on the site </w:t>
      </w:r>
      <w:hyperlink r:id="rId1" w:history="1">
        <w:r w:rsidRPr="005D0428">
          <w:rPr>
            <w:rStyle w:val="af3"/>
            <w:rFonts w:ascii="Arial Narrow" w:hAnsi="Arial Narrow" w:cs="Arial"/>
          </w:rPr>
          <w:t>www.coomet.org</w:t>
        </w:r>
      </w:hyperlink>
      <w:r w:rsidRPr="005D0428">
        <w:rPr>
          <w:rFonts w:ascii="Arial Narrow" w:hAnsi="Arial Narrow"/>
        </w:rPr>
        <w:t xml:space="preserve"> (section "COOMET Publications") or portal </w:t>
      </w:r>
      <w:hyperlink r:id="rId2" w:history="1">
        <w:r w:rsidRPr="005D0428">
          <w:rPr>
            <w:rStyle w:val="af3"/>
            <w:rFonts w:ascii="Arial Narrow" w:hAnsi="Arial Narrow" w:cs="Arial"/>
          </w:rPr>
          <w:t>www.coomet.net</w:t>
        </w:r>
      </w:hyperlink>
      <w:r w:rsidRPr="005D0428">
        <w:rPr>
          <w:rFonts w:ascii="Arial Narrow" w:hAnsi="Arial Narrow"/>
        </w:rPr>
        <w:t xml:space="preserve"> (section "Publications").</w:t>
      </w:r>
    </w:p>
    <w:p w14:paraId="6EA0D34E" w14:textId="5776B6BB" w:rsidR="009829BD" w:rsidRPr="005D0428" w:rsidRDefault="009829BD">
      <w:pPr>
        <w:pStyle w:val="af5"/>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D6103B" w14:textId="77777777" w:rsidR="009829BD" w:rsidRDefault="009829BD" w:rsidP="00024BE1">
    <w:pPr>
      <w:pStyle w:val="a9"/>
      <w:jc w:val="right"/>
    </w:pPr>
    <w:r>
      <w:rPr>
        <w:sz w:val="26"/>
        <w:szCs w:val="26"/>
        <w:lang w:bidi="en-US"/>
      </w:rPr>
      <w:t>Sheet _ of _ Sheets</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D6EACE" w14:textId="5290483E" w:rsidR="009829BD" w:rsidRPr="00024BE1" w:rsidRDefault="009829BD" w:rsidP="00024BE1">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7045F"/>
    <w:multiLevelType w:val="hybridMultilevel"/>
    <w:tmpl w:val="E45E7DD2"/>
    <w:lvl w:ilvl="0" w:tplc="851E5AF8">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E5179E1"/>
    <w:multiLevelType w:val="hybridMultilevel"/>
    <w:tmpl w:val="DB48D2BC"/>
    <w:lvl w:ilvl="0" w:tplc="851E5A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CB75525"/>
    <w:multiLevelType w:val="hybridMultilevel"/>
    <w:tmpl w:val="70527B56"/>
    <w:lvl w:ilvl="0" w:tplc="1DE2B08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7F83A16">
      <w:start w:val="1"/>
      <w:numFmt w:val="bullet"/>
      <w:lvlText w:val="o"/>
      <w:lvlJc w:val="left"/>
      <w:pPr>
        <w:ind w:left="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FA765A">
      <w:start w:val="1"/>
      <w:numFmt w:val="bullet"/>
      <w:lvlRestart w:val="0"/>
      <w:lvlText w:val="-"/>
      <w:lvlJc w:val="left"/>
      <w:pPr>
        <w:ind w:left="7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964CD4A">
      <w:start w:val="1"/>
      <w:numFmt w:val="bullet"/>
      <w:lvlText w:val="•"/>
      <w:lvlJc w:val="left"/>
      <w:pPr>
        <w:ind w:left="1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348DDBA">
      <w:start w:val="1"/>
      <w:numFmt w:val="bullet"/>
      <w:lvlText w:val="o"/>
      <w:lvlJc w:val="left"/>
      <w:pPr>
        <w:ind w:left="2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4722B92">
      <w:start w:val="1"/>
      <w:numFmt w:val="bullet"/>
      <w:lvlText w:val="▪"/>
      <w:lvlJc w:val="left"/>
      <w:pPr>
        <w:ind w:left="3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270F772">
      <w:start w:val="1"/>
      <w:numFmt w:val="bullet"/>
      <w:lvlText w:val="•"/>
      <w:lvlJc w:val="left"/>
      <w:pPr>
        <w:ind w:left="4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D625FA4">
      <w:start w:val="1"/>
      <w:numFmt w:val="bullet"/>
      <w:lvlText w:val="o"/>
      <w:lvlJc w:val="left"/>
      <w:pPr>
        <w:ind w:left="4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3863A76">
      <w:start w:val="1"/>
      <w:numFmt w:val="bullet"/>
      <w:lvlText w:val="▪"/>
      <w:lvlJc w:val="left"/>
      <w:pPr>
        <w:ind w:left="5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F39787C"/>
    <w:multiLevelType w:val="hybridMultilevel"/>
    <w:tmpl w:val="EC9CC038"/>
    <w:lvl w:ilvl="0" w:tplc="DEF052F6">
      <w:start w:val="5"/>
      <w:numFmt w:val="decimal"/>
      <w:lvlText w:val="[%1]"/>
      <w:lvlJc w:val="left"/>
      <w:pPr>
        <w:ind w:left="5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A70EE5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48A11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9C0D81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D29FA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D0C85A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2650B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D257E2">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A76B52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2100539"/>
    <w:multiLevelType w:val="hybridMultilevel"/>
    <w:tmpl w:val="0C603FCE"/>
    <w:lvl w:ilvl="0" w:tplc="27BCB042">
      <w:start w:val="1"/>
      <w:numFmt w:val="decimal"/>
      <w:lvlText w:val="[%1]"/>
      <w:lvlJc w:val="left"/>
      <w:pPr>
        <w:ind w:left="3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E600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7EEA89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C4DCDE">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8C0D4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CE2898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82AB7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F30A7D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C0D0E4">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D0D7633"/>
    <w:multiLevelType w:val="hybridMultilevel"/>
    <w:tmpl w:val="B0CC0F5A"/>
    <w:lvl w:ilvl="0" w:tplc="682E3890">
      <w:start w:val="1"/>
      <w:numFmt w:val="decimal"/>
      <w:lvlText w:val="%1."/>
      <w:lvlJc w:val="left"/>
      <w:pPr>
        <w:ind w:left="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7A2CD2C">
      <w:start w:val="1"/>
      <w:numFmt w:val="lowerLetter"/>
      <w:lvlText w:val="%2"/>
      <w:lvlJc w:val="left"/>
      <w:pPr>
        <w:ind w:left="18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5240510">
      <w:start w:val="1"/>
      <w:numFmt w:val="lowerRoman"/>
      <w:lvlText w:val="%3"/>
      <w:lvlJc w:val="left"/>
      <w:pPr>
        <w:ind w:left="26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DD48598">
      <w:start w:val="1"/>
      <w:numFmt w:val="decimal"/>
      <w:lvlText w:val="%4"/>
      <w:lvlJc w:val="left"/>
      <w:pPr>
        <w:ind w:left="3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AC5382">
      <w:start w:val="1"/>
      <w:numFmt w:val="lowerLetter"/>
      <w:lvlText w:val="%5"/>
      <w:lvlJc w:val="left"/>
      <w:pPr>
        <w:ind w:left="4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5EC66E">
      <w:start w:val="1"/>
      <w:numFmt w:val="lowerRoman"/>
      <w:lvlText w:val="%6"/>
      <w:lvlJc w:val="left"/>
      <w:pPr>
        <w:ind w:left="4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8D82E1A">
      <w:start w:val="1"/>
      <w:numFmt w:val="decimal"/>
      <w:lvlText w:val="%7"/>
      <w:lvlJc w:val="left"/>
      <w:pPr>
        <w:ind w:left="5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D5A8ADE">
      <w:start w:val="1"/>
      <w:numFmt w:val="lowerLetter"/>
      <w:lvlText w:val="%8"/>
      <w:lvlJc w:val="left"/>
      <w:pPr>
        <w:ind w:left="6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FF0E156">
      <w:start w:val="1"/>
      <w:numFmt w:val="lowerRoman"/>
      <w:lvlText w:val="%9"/>
      <w:lvlJc w:val="left"/>
      <w:pPr>
        <w:ind w:left="6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311E7B1C"/>
    <w:multiLevelType w:val="hybridMultilevel"/>
    <w:tmpl w:val="6D4442C8"/>
    <w:lvl w:ilvl="0" w:tplc="5C66375A">
      <w:start w:val="9"/>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74EA2C">
      <w:start w:val="1"/>
      <w:numFmt w:val="lowerLetter"/>
      <w:lvlText w:val="%2"/>
      <w:lvlJc w:val="left"/>
      <w:pPr>
        <w:ind w:left="16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BB23AA4">
      <w:start w:val="1"/>
      <w:numFmt w:val="lowerRoman"/>
      <w:lvlText w:val="%3"/>
      <w:lvlJc w:val="left"/>
      <w:pPr>
        <w:ind w:left="23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D36B5A2">
      <w:start w:val="1"/>
      <w:numFmt w:val="decimal"/>
      <w:lvlText w:val="%4"/>
      <w:lvlJc w:val="left"/>
      <w:pPr>
        <w:ind w:left="31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42890D8">
      <w:start w:val="1"/>
      <w:numFmt w:val="lowerLetter"/>
      <w:lvlText w:val="%5"/>
      <w:lvlJc w:val="left"/>
      <w:pPr>
        <w:ind w:left="38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C1A1616">
      <w:start w:val="1"/>
      <w:numFmt w:val="lowerRoman"/>
      <w:lvlText w:val="%6"/>
      <w:lvlJc w:val="left"/>
      <w:pPr>
        <w:ind w:left="45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107F84">
      <w:start w:val="1"/>
      <w:numFmt w:val="decimal"/>
      <w:lvlText w:val="%7"/>
      <w:lvlJc w:val="left"/>
      <w:pPr>
        <w:ind w:left="52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5EC7182">
      <w:start w:val="1"/>
      <w:numFmt w:val="lowerLetter"/>
      <w:lvlText w:val="%8"/>
      <w:lvlJc w:val="left"/>
      <w:pPr>
        <w:ind w:left="5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180CB2E">
      <w:start w:val="1"/>
      <w:numFmt w:val="lowerRoman"/>
      <w:lvlText w:val="%9"/>
      <w:lvlJc w:val="left"/>
      <w:pPr>
        <w:ind w:left="67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7E34CFA"/>
    <w:multiLevelType w:val="hybridMultilevel"/>
    <w:tmpl w:val="B6B23CEE"/>
    <w:lvl w:ilvl="0" w:tplc="6B843F72">
      <w:start w:val="1"/>
      <w:numFmt w:val="bullet"/>
      <w:lvlText w:val=""/>
      <w:lvlJc w:val="left"/>
      <w:pPr>
        <w:ind w:left="1571" w:hanging="360"/>
      </w:pPr>
      <w:rPr>
        <w:rFonts w:ascii="Symbol" w:hAnsi="Symbol" w:hint="default"/>
        <w:b w:val="0"/>
        <w:i w:val="0"/>
        <w:sz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38DD3F09"/>
    <w:multiLevelType w:val="hybridMultilevel"/>
    <w:tmpl w:val="1630A7D6"/>
    <w:lvl w:ilvl="0" w:tplc="44863E48">
      <w:start w:val="1"/>
      <w:numFmt w:val="bullet"/>
      <w:lvlText w:val="−"/>
      <w:lvlJc w:val="left"/>
      <w:pPr>
        <w:ind w:left="1531" w:hanging="360"/>
      </w:pPr>
      <w:rPr>
        <w:rFonts w:ascii="Courier New" w:hAnsi="Courier New" w:hint="default"/>
      </w:rPr>
    </w:lvl>
    <w:lvl w:ilvl="1" w:tplc="04190003" w:tentative="1">
      <w:start w:val="1"/>
      <w:numFmt w:val="bullet"/>
      <w:lvlText w:val="o"/>
      <w:lvlJc w:val="left"/>
      <w:pPr>
        <w:ind w:left="2251" w:hanging="360"/>
      </w:pPr>
      <w:rPr>
        <w:rFonts w:ascii="Courier New" w:hAnsi="Courier New" w:cs="Courier New" w:hint="default"/>
      </w:rPr>
    </w:lvl>
    <w:lvl w:ilvl="2" w:tplc="04190005" w:tentative="1">
      <w:start w:val="1"/>
      <w:numFmt w:val="bullet"/>
      <w:lvlText w:val=""/>
      <w:lvlJc w:val="left"/>
      <w:pPr>
        <w:ind w:left="2971" w:hanging="360"/>
      </w:pPr>
      <w:rPr>
        <w:rFonts w:ascii="Wingdings" w:hAnsi="Wingdings" w:hint="default"/>
      </w:rPr>
    </w:lvl>
    <w:lvl w:ilvl="3" w:tplc="04190001" w:tentative="1">
      <w:start w:val="1"/>
      <w:numFmt w:val="bullet"/>
      <w:lvlText w:val=""/>
      <w:lvlJc w:val="left"/>
      <w:pPr>
        <w:ind w:left="3691" w:hanging="360"/>
      </w:pPr>
      <w:rPr>
        <w:rFonts w:ascii="Symbol" w:hAnsi="Symbol" w:hint="default"/>
      </w:rPr>
    </w:lvl>
    <w:lvl w:ilvl="4" w:tplc="04190003" w:tentative="1">
      <w:start w:val="1"/>
      <w:numFmt w:val="bullet"/>
      <w:lvlText w:val="o"/>
      <w:lvlJc w:val="left"/>
      <w:pPr>
        <w:ind w:left="4411" w:hanging="360"/>
      </w:pPr>
      <w:rPr>
        <w:rFonts w:ascii="Courier New" w:hAnsi="Courier New" w:cs="Courier New" w:hint="default"/>
      </w:rPr>
    </w:lvl>
    <w:lvl w:ilvl="5" w:tplc="04190005" w:tentative="1">
      <w:start w:val="1"/>
      <w:numFmt w:val="bullet"/>
      <w:lvlText w:val=""/>
      <w:lvlJc w:val="left"/>
      <w:pPr>
        <w:ind w:left="5131" w:hanging="360"/>
      </w:pPr>
      <w:rPr>
        <w:rFonts w:ascii="Wingdings" w:hAnsi="Wingdings" w:hint="default"/>
      </w:rPr>
    </w:lvl>
    <w:lvl w:ilvl="6" w:tplc="04190001" w:tentative="1">
      <w:start w:val="1"/>
      <w:numFmt w:val="bullet"/>
      <w:lvlText w:val=""/>
      <w:lvlJc w:val="left"/>
      <w:pPr>
        <w:ind w:left="5851" w:hanging="360"/>
      </w:pPr>
      <w:rPr>
        <w:rFonts w:ascii="Symbol" w:hAnsi="Symbol" w:hint="default"/>
      </w:rPr>
    </w:lvl>
    <w:lvl w:ilvl="7" w:tplc="04190003" w:tentative="1">
      <w:start w:val="1"/>
      <w:numFmt w:val="bullet"/>
      <w:lvlText w:val="o"/>
      <w:lvlJc w:val="left"/>
      <w:pPr>
        <w:ind w:left="6571" w:hanging="360"/>
      </w:pPr>
      <w:rPr>
        <w:rFonts w:ascii="Courier New" w:hAnsi="Courier New" w:cs="Courier New" w:hint="default"/>
      </w:rPr>
    </w:lvl>
    <w:lvl w:ilvl="8" w:tplc="04190005" w:tentative="1">
      <w:start w:val="1"/>
      <w:numFmt w:val="bullet"/>
      <w:lvlText w:val=""/>
      <w:lvlJc w:val="left"/>
      <w:pPr>
        <w:ind w:left="7291" w:hanging="360"/>
      </w:pPr>
      <w:rPr>
        <w:rFonts w:ascii="Wingdings" w:hAnsi="Wingdings" w:hint="default"/>
      </w:rPr>
    </w:lvl>
  </w:abstractNum>
  <w:abstractNum w:abstractNumId="9" w15:restartNumberingAfterBreak="0">
    <w:nsid w:val="39151427"/>
    <w:multiLevelType w:val="multilevel"/>
    <w:tmpl w:val="D2FA796E"/>
    <w:lvl w:ilvl="0">
      <w:start w:val="1"/>
      <w:numFmt w:val="decimal"/>
      <w:pStyle w:val="a"/>
      <w:suff w:val="space"/>
      <w:lvlText w:val="%1"/>
      <w:lvlJc w:val="center"/>
      <w:pPr>
        <w:ind w:left="0" w:firstLine="0"/>
      </w:pPr>
      <w:rPr>
        <w:rFonts w:hint="default"/>
      </w:rPr>
    </w:lvl>
    <w:lvl w:ilvl="1">
      <w:start w:val="1"/>
      <w:numFmt w:val="decimal"/>
      <w:pStyle w:val="2"/>
      <w:suff w:val="space"/>
      <w:lvlText w:val="%1.%2"/>
      <w:lvlJc w:val="left"/>
      <w:pPr>
        <w:ind w:left="425" w:firstLine="851"/>
      </w:pPr>
      <w:rPr>
        <w:rFonts w:hint="default"/>
        <w:b w:val="0"/>
        <w:sz w:val="24"/>
        <w:szCs w:val="24"/>
      </w:rPr>
    </w:lvl>
    <w:lvl w:ilvl="2">
      <w:start w:val="1"/>
      <w:numFmt w:val="decimal"/>
      <w:pStyle w:val="3"/>
      <w:suff w:val="space"/>
      <w:lvlText w:val="%1.%2.%3"/>
      <w:lvlJc w:val="left"/>
      <w:pPr>
        <w:ind w:left="1" w:firstLine="850"/>
      </w:pPr>
      <w:rPr>
        <w:rFonts w:hint="default"/>
        <w:b w:val="0"/>
        <w:i w:val="0"/>
      </w:rPr>
    </w:lvl>
    <w:lvl w:ilvl="3">
      <w:start w:val="1"/>
      <w:numFmt w:val="decimal"/>
      <w:pStyle w:val="4"/>
      <w:suff w:val="space"/>
      <w:lvlText w:val="%1.%2.%3.%4"/>
      <w:lvlJc w:val="left"/>
      <w:pPr>
        <w:ind w:left="0" w:firstLine="851"/>
      </w:pPr>
      <w:rPr>
        <w:rFonts w:hint="default"/>
        <w:b w:val="0"/>
        <w:i w:val="0"/>
        <w:sz w:val="24"/>
        <w:szCs w:val="24"/>
      </w:rPr>
    </w:lvl>
    <w:lvl w:ilvl="4">
      <w:start w:val="1"/>
      <w:numFmt w:val="decimal"/>
      <w:lvlText w:val="%1.%2.%3.%4.%5."/>
      <w:lvlJc w:val="left"/>
      <w:pPr>
        <w:ind w:left="2836" w:firstLine="0"/>
      </w:pPr>
      <w:rPr>
        <w:rFonts w:hint="default"/>
      </w:rPr>
    </w:lvl>
    <w:lvl w:ilvl="5">
      <w:start w:val="1"/>
      <w:numFmt w:val="decimal"/>
      <w:lvlText w:val="%1.%2.%3.%4.%5.%6."/>
      <w:lvlJc w:val="left"/>
      <w:pPr>
        <w:ind w:left="3545" w:firstLine="0"/>
      </w:pPr>
      <w:rPr>
        <w:rFonts w:hint="default"/>
      </w:rPr>
    </w:lvl>
    <w:lvl w:ilvl="6">
      <w:start w:val="1"/>
      <w:numFmt w:val="decimal"/>
      <w:lvlText w:val="%1.%2.%3.%4.%5.%6.%7."/>
      <w:lvlJc w:val="left"/>
      <w:pPr>
        <w:ind w:left="4254" w:firstLine="0"/>
      </w:pPr>
      <w:rPr>
        <w:rFonts w:hint="default"/>
      </w:rPr>
    </w:lvl>
    <w:lvl w:ilvl="7">
      <w:start w:val="1"/>
      <w:numFmt w:val="decimal"/>
      <w:lvlText w:val="%1.%2.%3.%4.%5.%6.%7.%8."/>
      <w:lvlJc w:val="left"/>
      <w:pPr>
        <w:ind w:left="4963" w:firstLine="0"/>
      </w:pPr>
      <w:rPr>
        <w:rFonts w:hint="default"/>
      </w:rPr>
    </w:lvl>
    <w:lvl w:ilvl="8">
      <w:start w:val="1"/>
      <w:numFmt w:val="decimal"/>
      <w:lvlText w:val="%1.%2.%3.%4.%5.%6.%7.%8.%9."/>
      <w:lvlJc w:val="left"/>
      <w:pPr>
        <w:ind w:left="5672" w:firstLine="0"/>
      </w:pPr>
      <w:rPr>
        <w:rFonts w:hint="default"/>
      </w:rPr>
    </w:lvl>
  </w:abstractNum>
  <w:abstractNum w:abstractNumId="10" w15:restartNumberingAfterBreak="0">
    <w:nsid w:val="3D121B1F"/>
    <w:multiLevelType w:val="hybridMultilevel"/>
    <w:tmpl w:val="5846CCBA"/>
    <w:lvl w:ilvl="0" w:tplc="A47C9116">
      <w:start w:val="1"/>
      <w:numFmt w:val="bullet"/>
      <w:lvlText w:val="-"/>
      <w:lvlJc w:val="left"/>
      <w:pPr>
        <w:ind w:left="9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927E22">
      <w:start w:val="1"/>
      <w:numFmt w:val="bullet"/>
      <w:lvlText w:val="o"/>
      <w:lvlJc w:val="left"/>
      <w:pPr>
        <w:ind w:left="1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70D0CC">
      <w:start w:val="1"/>
      <w:numFmt w:val="bullet"/>
      <w:lvlText w:val="▪"/>
      <w:lvlJc w:val="left"/>
      <w:pPr>
        <w:ind w:left="2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72E35C">
      <w:start w:val="1"/>
      <w:numFmt w:val="bullet"/>
      <w:lvlText w:val="•"/>
      <w:lvlJc w:val="left"/>
      <w:pPr>
        <w:ind w:left="3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14BD40">
      <w:start w:val="1"/>
      <w:numFmt w:val="bullet"/>
      <w:lvlText w:val="o"/>
      <w:lvlJc w:val="left"/>
      <w:pPr>
        <w:ind w:left="4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D472A6">
      <w:start w:val="1"/>
      <w:numFmt w:val="bullet"/>
      <w:lvlText w:val="▪"/>
      <w:lvlJc w:val="left"/>
      <w:pPr>
        <w:ind w:left="4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FF82BB6">
      <w:start w:val="1"/>
      <w:numFmt w:val="bullet"/>
      <w:lvlText w:val="•"/>
      <w:lvlJc w:val="left"/>
      <w:pPr>
        <w:ind w:left="5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78E4B2">
      <w:start w:val="1"/>
      <w:numFmt w:val="bullet"/>
      <w:lvlText w:val="o"/>
      <w:lvlJc w:val="left"/>
      <w:pPr>
        <w:ind w:left="6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38A0F4">
      <w:start w:val="1"/>
      <w:numFmt w:val="bullet"/>
      <w:lvlText w:val="▪"/>
      <w:lvlJc w:val="left"/>
      <w:pPr>
        <w:ind w:left="6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89C2843"/>
    <w:multiLevelType w:val="hybridMultilevel"/>
    <w:tmpl w:val="75F82D16"/>
    <w:lvl w:ilvl="0" w:tplc="E9D06D52">
      <w:start w:val="1"/>
      <w:numFmt w:val="bullet"/>
      <w:lvlText w:val="-"/>
      <w:lvlJc w:val="left"/>
      <w:pPr>
        <w:ind w:left="8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C6B750">
      <w:start w:val="1"/>
      <w:numFmt w:val="bullet"/>
      <w:lvlText w:val="o"/>
      <w:lvlJc w:val="left"/>
      <w:pPr>
        <w:ind w:left="1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286E16">
      <w:start w:val="1"/>
      <w:numFmt w:val="bullet"/>
      <w:lvlText w:val="▪"/>
      <w:lvlJc w:val="left"/>
      <w:pPr>
        <w:ind w:left="2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AE1C08">
      <w:start w:val="1"/>
      <w:numFmt w:val="bullet"/>
      <w:lvlText w:val="•"/>
      <w:lvlJc w:val="left"/>
      <w:pPr>
        <w:ind w:left="3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E60538">
      <w:start w:val="1"/>
      <w:numFmt w:val="bullet"/>
      <w:lvlText w:val="o"/>
      <w:lvlJc w:val="left"/>
      <w:pPr>
        <w:ind w:left="4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2042E8">
      <w:start w:val="1"/>
      <w:numFmt w:val="bullet"/>
      <w:lvlText w:val="▪"/>
      <w:lvlJc w:val="left"/>
      <w:pPr>
        <w:ind w:left="4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706EDA">
      <w:start w:val="1"/>
      <w:numFmt w:val="bullet"/>
      <w:lvlText w:val="•"/>
      <w:lvlJc w:val="left"/>
      <w:pPr>
        <w:ind w:left="5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B6CB42">
      <w:start w:val="1"/>
      <w:numFmt w:val="bullet"/>
      <w:lvlText w:val="o"/>
      <w:lvlJc w:val="left"/>
      <w:pPr>
        <w:ind w:left="6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4A328">
      <w:start w:val="1"/>
      <w:numFmt w:val="bullet"/>
      <w:lvlText w:val="▪"/>
      <w:lvlJc w:val="left"/>
      <w:pPr>
        <w:ind w:left="6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5F9573C"/>
    <w:multiLevelType w:val="hybridMultilevel"/>
    <w:tmpl w:val="E2E885BA"/>
    <w:lvl w:ilvl="0" w:tplc="6B843F72">
      <w:start w:val="1"/>
      <w:numFmt w:val="bullet"/>
      <w:lvlText w:val=""/>
      <w:lvlJc w:val="left"/>
      <w:pPr>
        <w:ind w:left="1571" w:hanging="360"/>
      </w:pPr>
      <w:rPr>
        <w:rFonts w:ascii="Symbol" w:hAnsi="Symbol" w:hint="default"/>
        <w:b w:val="0"/>
        <w:i w:val="0"/>
        <w:sz w:val="24"/>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15:restartNumberingAfterBreak="0">
    <w:nsid w:val="66504FFC"/>
    <w:multiLevelType w:val="hybridMultilevel"/>
    <w:tmpl w:val="6FB03B60"/>
    <w:lvl w:ilvl="0" w:tplc="449ED966">
      <w:start w:val="1"/>
      <w:numFmt w:val="decimal"/>
      <w:lvlText w:val="%1)"/>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D66C708">
      <w:start w:val="1"/>
      <w:numFmt w:val="lowerLetter"/>
      <w:lvlText w:val="%2"/>
      <w:lvlJc w:val="left"/>
      <w:pPr>
        <w:ind w:left="17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9B09B3A">
      <w:start w:val="1"/>
      <w:numFmt w:val="lowerRoman"/>
      <w:lvlText w:val="%3"/>
      <w:lvlJc w:val="left"/>
      <w:pPr>
        <w:ind w:left="24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08CCAE6">
      <w:start w:val="1"/>
      <w:numFmt w:val="decimal"/>
      <w:lvlText w:val="%4"/>
      <w:lvlJc w:val="left"/>
      <w:pPr>
        <w:ind w:left="32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05E652A">
      <w:start w:val="1"/>
      <w:numFmt w:val="lowerLetter"/>
      <w:lvlText w:val="%5"/>
      <w:lvlJc w:val="left"/>
      <w:pPr>
        <w:ind w:left="39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263498">
      <w:start w:val="1"/>
      <w:numFmt w:val="lowerRoman"/>
      <w:lvlText w:val="%6"/>
      <w:lvlJc w:val="left"/>
      <w:pPr>
        <w:ind w:left="4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8E432A">
      <w:start w:val="1"/>
      <w:numFmt w:val="decimal"/>
      <w:lvlText w:val="%7"/>
      <w:lvlJc w:val="left"/>
      <w:pPr>
        <w:ind w:left="53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D24181A">
      <w:start w:val="1"/>
      <w:numFmt w:val="lowerLetter"/>
      <w:lvlText w:val="%8"/>
      <w:lvlJc w:val="left"/>
      <w:pPr>
        <w:ind w:left="60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A744586">
      <w:start w:val="1"/>
      <w:numFmt w:val="lowerRoman"/>
      <w:lvlText w:val="%9"/>
      <w:lvlJc w:val="left"/>
      <w:pPr>
        <w:ind w:left="68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73457851"/>
    <w:multiLevelType w:val="hybridMultilevel"/>
    <w:tmpl w:val="341C77F0"/>
    <w:lvl w:ilvl="0" w:tplc="6B843F72">
      <w:start w:val="1"/>
      <w:numFmt w:val="bullet"/>
      <w:lvlText w:val=""/>
      <w:lvlJc w:val="left"/>
      <w:pPr>
        <w:ind w:left="1571" w:hanging="360"/>
      </w:pPr>
      <w:rPr>
        <w:rFonts w:ascii="Symbol" w:hAnsi="Symbol" w:hint="default"/>
        <w:b w:val="0"/>
        <w:i w:val="0"/>
        <w:sz w:val="24"/>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1"/>
  </w:num>
  <w:num w:numId="2">
    <w:abstractNumId w:val="13"/>
  </w:num>
  <w:num w:numId="3">
    <w:abstractNumId w:val="10"/>
  </w:num>
  <w:num w:numId="4">
    <w:abstractNumId w:val="6"/>
  </w:num>
  <w:num w:numId="5">
    <w:abstractNumId w:val="2"/>
  </w:num>
  <w:num w:numId="6">
    <w:abstractNumId w:val="4"/>
  </w:num>
  <w:num w:numId="7">
    <w:abstractNumId w:val="3"/>
  </w:num>
  <w:num w:numId="8">
    <w:abstractNumId w:val="5"/>
  </w:num>
  <w:num w:numId="9">
    <w:abstractNumId w:val="7"/>
  </w:num>
  <w:num w:numId="10">
    <w:abstractNumId w:val="14"/>
  </w:num>
  <w:num w:numId="11">
    <w:abstractNumId w:val="1"/>
  </w:num>
  <w:num w:numId="12">
    <w:abstractNumId w:val="9"/>
  </w:num>
  <w:num w:numId="13">
    <w:abstractNumId w:val="12"/>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4B1"/>
    <w:rsid w:val="00001597"/>
    <w:rsid w:val="000032DC"/>
    <w:rsid w:val="000060F3"/>
    <w:rsid w:val="00007CBE"/>
    <w:rsid w:val="00012047"/>
    <w:rsid w:val="00024BE1"/>
    <w:rsid w:val="00032890"/>
    <w:rsid w:val="00032A49"/>
    <w:rsid w:val="000402EC"/>
    <w:rsid w:val="00040A19"/>
    <w:rsid w:val="000529B7"/>
    <w:rsid w:val="00053B86"/>
    <w:rsid w:val="00054D7B"/>
    <w:rsid w:val="0005525B"/>
    <w:rsid w:val="00055D68"/>
    <w:rsid w:val="00056E47"/>
    <w:rsid w:val="00063637"/>
    <w:rsid w:val="00064C91"/>
    <w:rsid w:val="00075724"/>
    <w:rsid w:val="000801D8"/>
    <w:rsid w:val="00090CF7"/>
    <w:rsid w:val="000933BC"/>
    <w:rsid w:val="00094288"/>
    <w:rsid w:val="000942B9"/>
    <w:rsid w:val="00095CE0"/>
    <w:rsid w:val="0009701F"/>
    <w:rsid w:val="0009795E"/>
    <w:rsid w:val="000A06E2"/>
    <w:rsid w:val="000A3D44"/>
    <w:rsid w:val="000A46EF"/>
    <w:rsid w:val="000B1318"/>
    <w:rsid w:val="000B2A90"/>
    <w:rsid w:val="000B32AA"/>
    <w:rsid w:val="000B62D2"/>
    <w:rsid w:val="000C2DD3"/>
    <w:rsid w:val="000C6D90"/>
    <w:rsid w:val="000C75F9"/>
    <w:rsid w:val="000E2441"/>
    <w:rsid w:val="000E433F"/>
    <w:rsid w:val="000E47F3"/>
    <w:rsid w:val="000E672F"/>
    <w:rsid w:val="000E6E14"/>
    <w:rsid w:val="000E7B19"/>
    <w:rsid w:val="000F6955"/>
    <w:rsid w:val="00100136"/>
    <w:rsid w:val="00101E7B"/>
    <w:rsid w:val="00106ABE"/>
    <w:rsid w:val="0011007E"/>
    <w:rsid w:val="00112BEE"/>
    <w:rsid w:val="001148CF"/>
    <w:rsid w:val="00115E90"/>
    <w:rsid w:val="00122B4F"/>
    <w:rsid w:val="00125A8B"/>
    <w:rsid w:val="00130355"/>
    <w:rsid w:val="0013409F"/>
    <w:rsid w:val="00144ABE"/>
    <w:rsid w:val="00145090"/>
    <w:rsid w:val="001610C8"/>
    <w:rsid w:val="00163982"/>
    <w:rsid w:val="001719E7"/>
    <w:rsid w:val="00172476"/>
    <w:rsid w:val="0017454F"/>
    <w:rsid w:val="00177ECF"/>
    <w:rsid w:val="00180A68"/>
    <w:rsid w:val="001813DD"/>
    <w:rsid w:val="00186E12"/>
    <w:rsid w:val="001871BF"/>
    <w:rsid w:val="00187DE1"/>
    <w:rsid w:val="00187FF2"/>
    <w:rsid w:val="00191241"/>
    <w:rsid w:val="00196A09"/>
    <w:rsid w:val="001A66D2"/>
    <w:rsid w:val="001B06AB"/>
    <w:rsid w:val="001B396F"/>
    <w:rsid w:val="001B63E7"/>
    <w:rsid w:val="001B7EC2"/>
    <w:rsid w:val="001B7EEF"/>
    <w:rsid w:val="001C0B10"/>
    <w:rsid w:val="001C4D72"/>
    <w:rsid w:val="001C7016"/>
    <w:rsid w:val="001E3F46"/>
    <w:rsid w:val="001E48BA"/>
    <w:rsid w:val="001E4B33"/>
    <w:rsid w:val="001E6417"/>
    <w:rsid w:val="001E7053"/>
    <w:rsid w:val="001F07B0"/>
    <w:rsid w:val="001F0D44"/>
    <w:rsid w:val="001F3AB7"/>
    <w:rsid w:val="001F69BE"/>
    <w:rsid w:val="00201BC9"/>
    <w:rsid w:val="00207538"/>
    <w:rsid w:val="002137BC"/>
    <w:rsid w:val="00213B7A"/>
    <w:rsid w:val="002165F6"/>
    <w:rsid w:val="00221734"/>
    <w:rsid w:val="00221D98"/>
    <w:rsid w:val="00221DCA"/>
    <w:rsid w:val="00222EBF"/>
    <w:rsid w:val="002243B6"/>
    <w:rsid w:val="00230FAE"/>
    <w:rsid w:val="00234382"/>
    <w:rsid w:val="00247C0D"/>
    <w:rsid w:val="00250860"/>
    <w:rsid w:val="0025776C"/>
    <w:rsid w:val="002628BA"/>
    <w:rsid w:val="002638E1"/>
    <w:rsid w:val="00264B3F"/>
    <w:rsid w:val="00271080"/>
    <w:rsid w:val="00271B6C"/>
    <w:rsid w:val="00271EDB"/>
    <w:rsid w:val="002738A4"/>
    <w:rsid w:val="002755B2"/>
    <w:rsid w:val="00280C32"/>
    <w:rsid w:val="002813BE"/>
    <w:rsid w:val="002814B1"/>
    <w:rsid w:val="00282F68"/>
    <w:rsid w:val="002830A5"/>
    <w:rsid w:val="00283A8F"/>
    <w:rsid w:val="00287332"/>
    <w:rsid w:val="00287686"/>
    <w:rsid w:val="002911DA"/>
    <w:rsid w:val="00292123"/>
    <w:rsid w:val="0029632F"/>
    <w:rsid w:val="002B67EA"/>
    <w:rsid w:val="002E04EB"/>
    <w:rsid w:val="002E4B5E"/>
    <w:rsid w:val="002E4BFD"/>
    <w:rsid w:val="002F2D9B"/>
    <w:rsid w:val="002F30C4"/>
    <w:rsid w:val="002F3580"/>
    <w:rsid w:val="002F4585"/>
    <w:rsid w:val="002F65BC"/>
    <w:rsid w:val="002F6C67"/>
    <w:rsid w:val="002F7D3A"/>
    <w:rsid w:val="00301C62"/>
    <w:rsid w:val="00304B96"/>
    <w:rsid w:val="003056B6"/>
    <w:rsid w:val="00306010"/>
    <w:rsid w:val="00306279"/>
    <w:rsid w:val="003107A9"/>
    <w:rsid w:val="0031163C"/>
    <w:rsid w:val="003201F1"/>
    <w:rsid w:val="00321D31"/>
    <w:rsid w:val="00322020"/>
    <w:rsid w:val="00323C91"/>
    <w:rsid w:val="00332CB1"/>
    <w:rsid w:val="0033602E"/>
    <w:rsid w:val="00337198"/>
    <w:rsid w:val="003401BA"/>
    <w:rsid w:val="00341989"/>
    <w:rsid w:val="003431E3"/>
    <w:rsid w:val="003441BE"/>
    <w:rsid w:val="00353D34"/>
    <w:rsid w:val="00360295"/>
    <w:rsid w:val="00360555"/>
    <w:rsid w:val="00361FA5"/>
    <w:rsid w:val="00363E7C"/>
    <w:rsid w:val="003653F9"/>
    <w:rsid w:val="00367150"/>
    <w:rsid w:val="003701B5"/>
    <w:rsid w:val="0037085D"/>
    <w:rsid w:val="0037732E"/>
    <w:rsid w:val="00380591"/>
    <w:rsid w:val="00381962"/>
    <w:rsid w:val="00387E62"/>
    <w:rsid w:val="00391517"/>
    <w:rsid w:val="00391830"/>
    <w:rsid w:val="00393253"/>
    <w:rsid w:val="0039688A"/>
    <w:rsid w:val="003A3F93"/>
    <w:rsid w:val="003A550B"/>
    <w:rsid w:val="003B18D1"/>
    <w:rsid w:val="003B33B8"/>
    <w:rsid w:val="003B6CCA"/>
    <w:rsid w:val="003B7860"/>
    <w:rsid w:val="003C5C22"/>
    <w:rsid w:val="003C5C57"/>
    <w:rsid w:val="003C7303"/>
    <w:rsid w:val="003D4497"/>
    <w:rsid w:val="003D7936"/>
    <w:rsid w:val="003E221B"/>
    <w:rsid w:val="003E3249"/>
    <w:rsid w:val="003E32DF"/>
    <w:rsid w:val="003E339E"/>
    <w:rsid w:val="003E4740"/>
    <w:rsid w:val="003F10EF"/>
    <w:rsid w:val="003F1606"/>
    <w:rsid w:val="003F6E9F"/>
    <w:rsid w:val="003F7A70"/>
    <w:rsid w:val="00401E11"/>
    <w:rsid w:val="00405603"/>
    <w:rsid w:val="00407BF3"/>
    <w:rsid w:val="00431EEF"/>
    <w:rsid w:val="00432ABA"/>
    <w:rsid w:val="00433422"/>
    <w:rsid w:val="004370D6"/>
    <w:rsid w:val="004404BA"/>
    <w:rsid w:val="004503E1"/>
    <w:rsid w:val="004555E6"/>
    <w:rsid w:val="00456E5C"/>
    <w:rsid w:val="00463E4D"/>
    <w:rsid w:val="00467825"/>
    <w:rsid w:val="0047087A"/>
    <w:rsid w:val="004739F2"/>
    <w:rsid w:val="00474032"/>
    <w:rsid w:val="00475C00"/>
    <w:rsid w:val="004827D8"/>
    <w:rsid w:val="0048315D"/>
    <w:rsid w:val="00483672"/>
    <w:rsid w:val="004858E1"/>
    <w:rsid w:val="00486274"/>
    <w:rsid w:val="00486D9C"/>
    <w:rsid w:val="0049655C"/>
    <w:rsid w:val="004A1C8F"/>
    <w:rsid w:val="004A3642"/>
    <w:rsid w:val="004A4553"/>
    <w:rsid w:val="004B1809"/>
    <w:rsid w:val="004B41AE"/>
    <w:rsid w:val="004B6B69"/>
    <w:rsid w:val="004B7151"/>
    <w:rsid w:val="004C0620"/>
    <w:rsid w:val="004C608A"/>
    <w:rsid w:val="004C6D04"/>
    <w:rsid w:val="004D41C7"/>
    <w:rsid w:val="004E1423"/>
    <w:rsid w:val="004E1BCA"/>
    <w:rsid w:val="004E1BE9"/>
    <w:rsid w:val="004E3B31"/>
    <w:rsid w:val="004F19AB"/>
    <w:rsid w:val="004F1AAD"/>
    <w:rsid w:val="004F7C27"/>
    <w:rsid w:val="00503882"/>
    <w:rsid w:val="00503A0A"/>
    <w:rsid w:val="00505974"/>
    <w:rsid w:val="005076D2"/>
    <w:rsid w:val="005104A5"/>
    <w:rsid w:val="00526493"/>
    <w:rsid w:val="005342B1"/>
    <w:rsid w:val="005411B7"/>
    <w:rsid w:val="00547E0E"/>
    <w:rsid w:val="00550828"/>
    <w:rsid w:val="005568D0"/>
    <w:rsid w:val="00557445"/>
    <w:rsid w:val="00560363"/>
    <w:rsid w:val="005625B2"/>
    <w:rsid w:val="00562766"/>
    <w:rsid w:val="00563167"/>
    <w:rsid w:val="005643DC"/>
    <w:rsid w:val="00566D76"/>
    <w:rsid w:val="00584FF1"/>
    <w:rsid w:val="00587AB4"/>
    <w:rsid w:val="00592B78"/>
    <w:rsid w:val="00596E26"/>
    <w:rsid w:val="00597005"/>
    <w:rsid w:val="005B002B"/>
    <w:rsid w:val="005B0DFC"/>
    <w:rsid w:val="005C0783"/>
    <w:rsid w:val="005C12BB"/>
    <w:rsid w:val="005C6EE6"/>
    <w:rsid w:val="005D0428"/>
    <w:rsid w:val="005D1FB2"/>
    <w:rsid w:val="005D52AD"/>
    <w:rsid w:val="005E011A"/>
    <w:rsid w:val="005E3151"/>
    <w:rsid w:val="005E3713"/>
    <w:rsid w:val="005E6849"/>
    <w:rsid w:val="005F1BB1"/>
    <w:rsid w:val="005F269A"/>
    <w:rsid w:val="005F3A8E"/>
    <w:rsid w:val="00604DCA"/>
    <w:rsid w:val="00611184"/>
    <w:rsid w:val="00613854"/>
    <w:rsid w:val="00613AD0"/>
    <w:rsid w:val="00620F57"/>
    <w:rsid w:val="00625796"/>
    <w:rsid w:val="00625BB2"/>
    <w:rsid w:val="00630DEC"/>
    <w:rsid w:val="006315EC"/>
    <w:rsid w:val="00632139"/>
    <w:rsid w:val="006322AE"/>
    <w:rsid w:val="00635589"/>
    <w:rsid w:val="006359AD"/>
    <w:rsid w:val="00636036"/>
    <w:rsid w:val="00640712"/>
    <w:rsid w:val="006413C7"/>
    <w:rsid w:val="00642C29"/>
    <w:rsid w:val="00647299"/>
    <w:rsid w:val="00653028"/>
    <w:rsid w:val="00655069"/>
    <w:rsid w:val="00656076"/>
    <w:rsid w:val="006574F4"/>
    <w:rsid w:val="00657B22"/>
    <w:rsid w:val="006663F5"/>
    <w:rsid w:val="00670611"/>
    <w:rsid w:val="00683C11"/>
    <w:rsid w:val="00687249"/>
    <w:rsid w:val="00687471"/>
    <w:rsid w:val="00687B1E"/>
    <w:rsid w:val="00693E32"/>
    <w:rsid w:val="00696F9F"/>
    <w:rsid w:val="006A5BAD"/>
    <w:rsid w:val="006B04DD"/>
    <w:rsid w:val="006B3AF6"/>
    <w:rsid w:val="006B3BAD"/>
    <w:rsid w:val="006B4914"/>
    <w:rsid w:val="006C23A2"/>
    <w:rsid w:val="006C2785"/>
    <w:rsid w:val="006C27F8"/>
    <w:rsid w:val="006C36CD"/>
    <w:rsid w:val="006D00E6"/>
    <w:rsid w:val="006D2BA8"/>
    <w:rsid w:val="006D64A7"/>
    <w:rsid w:val="006E222B"/>
    <w:rsid w:val="006E2B91"/>
    <w:rsid w:val="006E4B40"/>
    <w:rsid w:val="006F1405"/>
    <w:rsid w:val="006F25F3"/>
    <w:rsid w:val="006F3AA0"/>
    <w:rsid w:val="006F453B"/>
    <w:rsid w:val="006F493C"/>
    <w:rsid w:val="006F5CE6"/>
    <w:rsid w:val="006F72BC"/>
    <w:rsid w:val="00702171"/>
    <w:rsid w:val="00704FD7"/>
    <w:rsid w:val="00712F66"/>
    <w:rsid w:val="007171D6"/>
    <w:rsid w:val="00720963"/>
    <w:rsid w:val="00721A2A"/>
    <w:rsid w:val="0072337C"/>
    <w:rsid w:val="0072340C"/>
    <w:rsid w:val="00730F23"/>
    <w:rsid w:val="007311BC"/>
    <w:rsid w:val="007353AA"/>
    <w:rsid w:val="00735BB2"/>
    <w:rsid w:val="00735CAD"/>
    <w:rsid w:val="00743203"/>
    <w:rsid w:val="007445A0"/>
    <w:rsid w:val="007456AB"/>
    <w:rsid w:val="00745E7E"/>
    <w:rsid w:val="00755552"/>
    <w:rsid w:val="007565ED"/>
    <w:rsid w:val="00763300"/>
    <w:rsid w:val="007640E3"/>
    <w:rsid w:val="00765F97"/>
    <w:rsid w:val="007721E9"/>
    <w:rsid w:val="00776AE8"/>
    <w:rsid w:val="007835C6"/>
    <w:rsid w:val="00785C53"/>
    <w:rsid w:val="00785E83"/>
    <w:rsid w:val="00795080"/>
    <w:rsid w:val="00797124"/>
    <w:rsid w:val="0079727F"/>
    <w:rsid w:val="007A1836"/>
    <w:rsid w:val="007A2319"/>
    <w:rsid w:val="007A253F"/>
    <w:rsid w:val="007B1F95"/>
    <w:rsid w:val="007B25AF"/>
    <w:rsid w:val="007B3DF7"/>
    <w:rsid w:val="007B4145"/>
    <w:rsid w:val="007B4A38"/>
    <w:rsid w:val="007B5A02"/>
    <w:rsid w:val="007B7209"/>
    <w:rsid w:val="007B7A39"/>
    <w:rsid w:val="007C3626"/>
    <w:rsid w:val="007C3E86"/>
    <w:rsid w:val="007C49E2"/>
    <w:rsid w:val="007C66AF"/>
    <w:rsid w:val="007D4661"/>
    <w:rsid w:val="007D6BFD"/>
    <w:rsid w:val="007E55AA"/>
    <w:rsid w:val="007F1611"/>
    <w:rsid w:val="007F69B7"/>
    <w:rsid w:val="00800AB2"/>
    <w:rsid w:val="00802243"/>
    <w:rsid w:val="00803146"/>
    <w:rsid w:val="00803D7E"/>
    <w:rsid w:val="00814DF1"/>
    <w:rsid w:val="0081731B"/>
    <w:rsid w:val="0082116F"/>
    <w:rsid w:val="00833D5B"/>
    <w:rsid w:val="00835301"/>
    <w:rsid w:val="00836F8C"/>
    <w:rsid w:val="0084501E"/>
    <w:rsid w:val="00845F7F"/>
    <w:rsid w:val="0084628F"/>
    <w:rsid w:val="0084687D"/>
    <w:rsid w:val="00850D0F"/>
    <w:rsid w:val="0085672C"/>
    <w:rsid w:val="008645A8"/>
    <w:rsid w:val="0086720B"/>
    <w:rsid w:val="00874B3A"/>
    <w:rsid w:val="00880FFB"/>
    <w:rsid w:val="00885650"/>
    <w:rsid w:val="0088585F"/>
    <w:rsid w:val="00887742"/>
    <w:rsid w:val="008A040F"/>
    <w:rsid w:val="008A2984"/>
    <w:rsid w:val="008C028A"/>
    <w:rsid w:val="008C0CB8"/>
    <w:rsid w:val="008C3F97"/>
    <w:rsid w:val="008D046A"/>
    <w:rsid w:val="008D2800"/>
    <w:rsid w:val="008D48BB"/>
    <w:rsid w:val="008D6F84"/>
    <w:rsid w:val="008E593D"/>
    <w:rsid w:val="008F0084"/>
    <w:rsid w:val="008F18C1"/>
    <w:rsid w:val="008F44C8"/>
    <w:rsid w:val="008F792A"/>
    <w:rsid w:val="00907696"/>
    <w:rsid w:val="009141D9"/>
    <w:rsid w:val="00914A4F"/>
    <w:rsid w:val="00917CBC"/>
    <w:rsid w:val="00923FA7"/>
    <w:rsid w:val="00925DCC"/>
    <w:rsid w:val="009263C0"/>
    <w:rsid w:val="00927F9E"/>
    <w:rsid w:val="009420CA"/>
    <w:rsid w:val="009429E2"/>
    <w:rsid w:val="00945B81"/>
    <w:rsid w:val="0094700A"/>
    <w:rsid w:val="00950160"/>
    <w:rsid w:val="009518FA"/>
    <w:rsid w:val="0095191E"/>
    <w:rsid w:val="00954197"/>
    <w:rsid w:val="00955B58"/>
    <w:rsid w:val="009608D7"/>
    <w:rsid w:val="00960E2F"/>
    <w:rsid w:val="00963B64"/>
    <w:rsid w:val="009640CA"/>
    <w:rsid w:val="00965A95"/>
    <w:rsid w:val="0097405E"/>
    <w:rsid w:val="0097525A"/>
    <w:rsid w:val="009763BC"/>
    <w:rsid w:val="00982574"/>
    <w:rsid w:val="009829BD"/>
    <w:rsid w:val="00982FB8"/>
    <w:rsid w:val="00983326"/>
    <w:rsid w:val="0098460E"/>
    <w:rsid w:val="00984DDC"/>
    <w:rsid w:val="009919A0"/>
    <w:rsid w:val="009931B8"/>
    <w:rsid w:val="009946B1"/>
    <w:rsid w:val="00995CD2"/>
    <w:rsid w:val="009A0C2B"/>
    <w:rsid w:val="009A420B"/>
    <w:rsid w:val="009A5CC7"/>
    <w:rsid w:val="009A776C"/>
    <w:rsid w:val="009A77DF"/>
    <w:rsid w:val="009B3433"/>
    <w:rsid w:val="009C00E0"/>
    <w:rsid w:val="009C3068"/>
    <w:rsid w:val="009D0B68"/>
    <w:rsid w:val="009D1173"/>
    <w:rsid w:val="009D6556"/>
    <w:rsid w:val="009E0A71"/>
    <w:rsid w:val="009E0D36"/>
    <w:rsid w:val="009E2ED4"/>
    <w:rsid w:val="009E2F7A"/>
    <w:rsid w:val="009E376D"/>
    <w:rsid w:val="009E7C16"/>
    <w:rsid w:val="009F767C"/>
    <w:rsid w:val="00A00527"/>
    <w:rsid w:val="00A009FD"/>
    <w:rsid w:val="00A044E4"/>
    <w:rsid w:val="00A0475D"/>
    <w:rsid w:val="00A05142"/>
    <w:rsid w:val="00A056B9"/>
    <w:rsid w:val="00A06EC6"/>
    <w:rsid w:val="00A13BC5"/>
    <w:rsid w:val="00A2201B"/>
    <w:rsid w:val="00A45B20"/>
    <w:rsid w:val="00A5123B"/>
    <w:rsid w:val="00A54089"/>
    <w:rsid w:val="00A607A2"/>
    <w:rsid w:val="00A668D4"/>
    <w:rsid w:val="00A70DBF"/>
    <w:rsid w:val="00A70E01"/>
    <w:rsid w:val="00A72367"/>
    <w:rsid w:val="00A76142"/>
    <w:rsid w:val="00A90196"/>
    <w:rsid w:val="00A902F3"/>
    <w:rsid w:val="00A903F8"/>
    <w:rsid w:val="00A91D13"/>
    <w:rsid w:val="00A96339"/>
    <w:rsid w:val="00A96FA0"/>
    <w:rsid w:val="00AA0387"/>
    <w:rsid w:val="00AA2637"/>
    <w:rsid w:val="00AA3328"/>
    <w:rsid w:val="00AA67FA"/>
    <w:rsid w:val="00AB1B49"/>
    <w:rsid w:val="00AB3F0F"/>
    <w:rsid w:val="00AB4762"/>
    <w:rsid w:val="00AB5A40"/>
    <w:rsid w:val="00AB7F54"/>
    <w:rsid w:val="00AC3EC1"/>
    <w:rsid w:val="00AC4A8D"/>
    <w:rsid w:val="00AC76FA"/>
    <w:rsid w:val="00AD5DFF"/>
    <w:rsid w:val="00AD6254"/>
    <w:rsid w:val="00AD649D"/>
    <w:rsid w:val="00AD7BEC"/>
    <w:rsid w:val="00AE21CE"/>
    <w:rsid w:val="00AE21FB"/>
    <w:rsid w:val="00AE315C"/>
    <w:rsid w:val="00AE3269"/>
    <w:rsid w:val="00AE68FC"/>
    <w:rsid w:val="00AE6C0A"/>
    <w:rsid w:val="00AF2DFA"/>
    <w:rsid w:val="00AF2FA2"/>
    <w:rsid w:val="00AF4FC8"/>
    <w:rsid w:val="00AF7309"/>
    <w:rsid w:val="00AF7D9A"/>
    <w:rsid w:val="00B02073"/>
    <w:rsid w:val="00B023D6"/>
    <w:rsid w:val="00B039AC"/>
    <w:rsid w:val="00B04BE7"/>
    <w:rsid w:val="00B05DEE"/>
    <w:rsid w:val="00B14F61"/>
    <w:rsid w:val="00B159F9"/>
    <w:rsid w:val="00B16DC6"/>
    <w:rsid w:val="00B17E8E"/>
    <w:rsid w:val="00B17FD2"/>
    <w:rsid w:val="00B3369C"/>
    <w:rsid w:val="00B342C7"/>
    <w:rsid w:val="00B350F4"/>
    <w:rsid w:val="00B3578E"/>
    <w:rsid w:val="00B40608"/>
    <w:rsid w:val="00B40C4A"/>
    <w:rsid w:val="00B44026"/>
    <w:rsid w:val="00B44439"/>
    <w:rsid w:val="00B508FE"/>
    <w:rsid w:val="00B56B45"/>
    <w:rsid w:val="00B65FD9"/>
    <w:rsid w:val="00B70EA7"/>
    <w:rsid w:val="00B720EF"/>
    <w:rsid w:val="00B72FE1"/>
    <w:rsid w:val="00B758DD"/>
    <w:rsid w:val="00B82950"/>
    <w:rsid w:val="00B86593"/>
    <w:rsid w:val="00B878FD"/>
    <w:rsid w:val="00B91E5F"/>
    <w:rsid w:val="00B95990"/>
    <w:rsid w:val="00BA0D9B"/>
    <w:rsid w:val="00BA0DAA"/>
    <w:rsid w:val="00BA38E0"/>
    <w:rsid w:val="00BB0A72"/>
    <w:rsid w:val="00BC0CBA"/>
    <w:rsid w:val="00BC1E34"/>
    <w:rsid w:val="00BC6DD9"/>
    <w:rsid w:val="00BC738D"/>
    <w:rsid w:val="00BD10BB"/>
    <w:rsid w:val="00BD28EF"/>
    <w:rsid w:val="00BD4942"/>
    <w:rsid w:val="00BD7151"/>
    <w:rsid w:val="00BE2FFE"/>
    <w:rsid w:val="00BE61E6"/>
    <w:rsid w:val="00BF3EFC"/>
    <w:rsid w:val="00BF51D8"/>
    <w:rsid w:val="00C0130A"/>
    <w:rsid w:val="00C01E50"/>
    <w:rsid w:val="00C062F3"/>
    <w:rsid w:val="00C065C3"/>
    <w:rsid w:val="00C119C5"/>
    <w:rsid w:val="00C140D6"/>
    <w:rsid w:val="00C2032C"/>
    <w:rsid w:val="00C30716"/>
    <w:rsid w:val="00C32C02"/>
    <w:rsid w:val="00C34FB9"/>
    <w:rsid w:val="00C37AB7"/>
    <w:rsid w:val="00C40652"/>
    <w:rsid w:val="00C52088"/>
    <w:rsid w:val="00C52868"/>
    <w:rsid w:val="00C54D69"/>
    <w:rsid w:val="00C65B58"/>
    <w:rsid w:val="00C70173"/>
    <w:rsid w:val="00C72E4E"/>
    <w:rsid w:val="00C7360D"/>
    <w:rsid w:val="00C76965"/>
    <w:rsid w:val="00C80884"/>
    <w:rsid w:val="00C857F0"/>
    <w:rsid w:val="00C933E1"/>
    <w:rsid w:val="00C93FAF"/>
    <w:rsid w:val="00C96272"/>
    <w:rsid w:val="00CA1B53"/>
    <w:rsid w:val="00CA34B0"/>
    <w:rsid w:val="00CA5EEC"/>
    <w:rsid w:val="00CB0DB5"/>
    <w:rsid w:val="00CB5006"/>
    <w:rsid w:val="00CB5482"/>
    <w:rsid w:val="00CC13A0"/>
    <w:rsid w:val="00CC6E03"/>
    <w:rsid w:val="00CD0AF2"/>
    <w:rsid w:val="00CD3446"/>
    <w:rsid w:val="00CD37ED"/>
    <w:rsid w:val="00CF49A9"/>
    <w:rsid w:val="00CF6588"/>
    <w:rsid w:val="00D013F7"/>
    <w:rsid w:val="00D03B1A"/>
    <w:rsid w:val="00D05C30"/>
    <w:rsid w:val="00D0696C"/>
    <w:rsid w:val="00D12385"/>
    <w:rsid w:val="00D12F0D"/>
    <w:rsid w:val="00D13456"/>
    <w:rsid w:val="00D258EA"/>
    <w:rsid w:val="00D271A3"/>
    <w:rsid w:val="00D32957"/>
    <w:rsid w:val="00D3719F"/>
    <w:rsid w:val="00D41059"/>
    <w:rsid w:val="00D5440B"/>
    <w:rsid w:val="00D568C3"/>
    <w:rsid w:val="00D62D10"/>
    <w:rsid w:val="00D63256"/>
    <w:rsid w:val="00D64EE6"/>
    <w:rsid w:val="00D67E55"/>
    <w:rsid w:val="00D71032"/>
    <w:rsid w:val="00D71AAC"/>
    <w:rsid w:val="00D72212"/>
    <w:rsid w:val="00D72F69"/>
    <w:rsid w:val="00D74170"/>
    <w:rsid w:val="00D81317"/>
    <w:rsid w:val="00D92F91"/>
    <w:rsid w:val="00DA3136"/>
    <w:rsid w:val="00DB03E4"/>
    <w:rsid w:val="00DB1F2D"/>
    <w:rsid w:val="00DB2FE8"/>
    <w:rsid w:val="00DB34EE"/>
    <w:rsid w:val="00DB5D4D"/>
    <w:rsid w:val="00DB7020"/>
    <w:rsid w:val="00DC02BA"/>
    <w:rsid w:val="00DC03B2"/>
    <w:rsid w:val="00DC2B47"/>
    <w:rsid w:val="00DC479A"/>
    <w:rsid w:val="00DC5C1D"/>
    <w:rsid w:val="00DD4130"/>
    <w:rsid w:val="00DE3264"/>
    <w:rsid w:val="00DE62CA"/>
    <w:rsid w:val="00DF0F18"/>
    <w:rsid w:val="00DF3780"/>
    <w:rsid w:val="00DF4E35"/>
    <w:rsid w:val="00E00F0D"/>
    <w:rsid w:val="00E02ED3"/>
    <w:rsid w:val="00E034A6"/>
    <w:rsid w:val="00E05E40"/>
    <w:rsid w:val="00E077B2"/>
    <w:rsid w:val="00E1038F"/>
    <w:rsid w:val="00E13A3B"/>
    <w:rsid w:val="00E15C44"/>
    <w:rsid w:val="00E30B23"/>
    <w:rsid w:val="00E3494C"/>
    <w:rsid w:val="00E377D0"/>
    <w:rsid w:val="00E40B60"/>
    <w:rsid w:val="00E45D8A"/>
    <w:rsid w:val="00E463D1"/>
    <w:rsid w:val="00E53E10"/>
    <w:rsid w:val="00E608DE"/>
    <w:rsid w:val="00E61EC1"/>
    <w:rsid w:val="00E64FE4"/>
    <w:rsid w:val="00E657FF"/>
    <w:rsid w:val="00E67667"/>
    <w:rsid w:val="00E67BCF"/>
    <w:rsid w:val="00E74FA0"/>
    <w:rsid w:val="00E750C3"/>
    <w:rsid w:val="00E82FE1"/>
    <w:rsid w:val="00E87CBF"/>
    <w:rsid w:val="00E974CE"/>
    <w:rsid w:val="00EA3D88"/>
    <w:rsid w:val="00EA668D"/>
    <w:rsid w:val="00EB0A36"/>
    <w:rsid w:val="00EB1A39"/>
    <w:rsid w:val="00EB42A5"/>
    <w:rsid w:val="00EB70F1"/>
    <w:rsid w:val="00EB7D17"/>
    <w:rsid w:val="00EC0D3F"/>
    <w:rsid w:val="00EC3021"/>
    <w:rsid w:val="00EC6058"/>
    <w:rsid w:val="00EE2267"/>
    <w:rsid w:val="00EE5897"/>
    <w:rsid w:val="00EE5C39"/>
    <w:rsid w:val="00EE6349"/>
    <w:rsid w:val="00EE7112"/>
    <w:rsid w:val="00EE726A"/>
    <w:rsid w:val="00EF110E"/>
    <w:rsid w:val="00EF1B1B"/>
    <w:rsid w:val="00F025D0"/>
    <w:rsid w:val="00F11B32"/>
    <w:rsid w:val="00F21B80"/>
    <w:rsid w:val="00F271F6"/>
    <w:rsid w:val="00F316ED"/>
    <w:rsid w:val="00F352BE"/>
    <w:rsid w:val="00F37FA7"/>
    <w:rsid w:val="00F40683"/>
    <w:rsid w:val="00F42D47"/>
    <w:rsid w:val="00F44F3F"/>
    <w:rsid w:val="00F529FE"/>
    <w:rsid w:val="00F52B0A"/>
    <w:rsid w:val="00F634A4"/>
    <w:rsid w:val="00F65977"/>
    <w:rsid w:val="00F706D1"/>
    <w:rsid w:val="00F75032"/>
    <w:rsid w:val="00F75AC5"/>
    <w:rsid w:val="00F8572C"/>
    <w:rsid w:val="00F96FBE"/>
    <w:rsid w:val="00F97FDD"/>
    <w:rsid w:val="00FA09BF"/>
    <w:rsid w:val="00FA0D57"/>
    <w:rsid w:val="00FA21DF"/>
    <w:rsid w:val="00FA3D75"/>
    <w:rsid w:val="00FB1135"/>
    <w:rsid w:val="00FB1321"/>
    <w:rsid w:val="00FB61F1"/>
    <w:rsid w:val="00FB6B75"/>
    <w:rsid w:val="00FC06E7"/>
    <w:rsid w:val="00FC2961"/>
    <w:rsid w:val="00FC4153"/>
    <w:rsid w:val="00FC5731"/>
    <w:rsid w:val="00FD170F"/>
    <w:rsid w:val="00FE10A7"/>
    <w:rsid w:val="00FE3AE5"/>
    <w:rsid w:val="00FF3DFF"/>
    <w:rsid w:val="00FF40B4"/>
    <w:rsid w:val="00FF7B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758F7"/>
  <w15:docId w15:val="{182E340E-09F3-4325-8AAD-6476EEB2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28EF"/>
    <w:pPr>
      <w:spacing w:after="5" w:line="271" w:lineRule="auto"/>
      <w:ind w:left="10" w:right="3" w:hanging="10"/>
      <w:jc w:val="both"/>
    </w:pPr>
    <w:rPr>
      <w:rFonts w:ascii="Arial" w:eastAsia="Arial" w:hAnsi="Arial" w:cs="Arial"/>
      <w:color w:val="000000"/>
      <w:sz w:val="24"/>
    </w:rPr>
  </w:style>
  <w:style w:type="paragraph" w:styleId="1">
    <w:name w:val="heading 1"/>
    <w:next w:val="a0"/>
    <w:link w:val="10"/>
    <w:uiPriority w:val="9"/>
    <w:unhideWhenUsed/>
    <w:qFormat/>
    <w:rsid w:val="004B7151"/>
    <w:pPr>
      <w:keepNext/>
      <w:keepLines/>
      <w:spacing w:before="240" w:after="120" w:line="360" w:lineRule="auto"/>
      <w:ind w:firstLine="811"/>
      <w:outlineLvl w:val="0"/>
    </w:pPr>
    <w:rPr>
      <w:rFonts w:ascii="Arial" w:eastAsia="Arial" w:hAnsi="Arial" w:cs="Arial"/>
      <w:b/>
      <w:color w:val="000000"/>
      <w:sz w:val="26"/>
    </w:rPr>
  </w:style>
  <w:style w:type="paragraph" w:styleId="20">
    <w:name w:val="heading 2"/>
    <w:basedOn w:val="a0"/>
    <w:next w:val="a0"/>
    <w:link w:val="21"/>
    <w:uiPriority w:val="9"/>
    <w:semiHidden/>
    <w:unhideWhenUsed/>
    <w:qFormat/>
    <w:rsid w:val="0014509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0">
    <w:name w:val="heading 3"/>
    <w:basedOn w:val="a0"/>
    <w:next w:val="a0"/>
    <w:link w:val="31"/>
    <w:uiPriority w:val="9"/>
    <w:semiHidden/>
    <w:unhideWhenUsed/>
    <w:qFormat/>
    <w:rsid w:val="007445A0"/>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4B7151"/>
    <w:rPr>
      <w:rFonts w:ascii="Arial" w:eastAsia="Arial" w:hAnsi="Arial" w:cs="Arial"/>
      <w:b/>
      <w:color w:val="000000"/>
      <w:sz w:val="26"/>
    </w:rPr>
  </w:style>
  <w:style w:type="paragraph" w:styleId="11">
    <w:name w:val="toc 1"/>
    <w:hidden/>
    <w:pPr>
      <w:spacing w:after="123" w:line="271" w:lineRule="auto"/>
      <w:ind w:left="837" w:right="23" w:hanging="10"/>
      <w:jc w:val="both"/>
    </w:pPr>
    <w:rPr>
      <w:rFonts w:ascii="Arial" w:eastAsia="Arial" w:hAnsi="Arial" w:cs="Arial"/>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4">
    <w:name w:val="List Paragraph"/>
    <w:basedOn w:val="a0"/>
    <w:link w:val="a5"/>
    <w:uiPriority w:val="34"/>
    <w:qFormat/>
    <w:rsid w:val="00145090"/>
    <w:pPr>
      <w:spacing w:after="0" w:line="360" w:lineRule="auto"/>
      <w:ind w:left="0" w:right="0" w:firstLine="851"/>
      <w:contextualSpacing/>
      <w:jc w:val="left"/>
    </w:pPr>
    <w:rPr>
      <w:rFonts w:ascii="Times New Roman" w:eastAsia="Times New Roman" w:hAnsi="Times New Roman" w:cs="Times New Roman"/>
      <w:color w:val="auto"/>
      <w:sz w:val="28"/>
      <w:szCs w:val="24"/>
    </w:rPr>
  </w:style>
  <w:style w:type="character" w:customStyle="1" w:styleId="a5">
    <w:name w:val="Абзац списка Знак"/>
    <w:link w:val="a4"/>
    <w:uiPriority w:val="34"/>
    <w:rsid w:val="00145090"/>
    <w:rPr>
      <w:rFonts w:ascii="Times New Roman" w:eastAsia="Times New Roman" w:hAnsi="Times New Roman" w:cs="Times New Roman"/>
      <w:sz w:val="28"/>
      <w:szCs w:val="24"/>
    </w:rPr>
  </w:style>
  <w:style w:type="character" w:styleId="a6">
    <w:name w:val="Strong"/>
    <w:basedOn w:val="a1"/>
    <w:uiPriority w:val="22"/>
    <w:qFormat/>
    <w:rsid w:val="00145090"/>
    <w:rPr>
      <w:b/>
      <w:bCs/>
    </w:rPr>
  </w:style>
  <w:style w:type="character" w:customStyle="1" w:styleId="21">
    <w:name w:val="Заголовок 2 Знак"/>
    <w:basedOn w:val="a1"/>
    <w:link w:val="20"/>
    <w:uiPriority w:val="9"/>
    <w:semiHidden/>
    <w:rsid w:val="00145090"/>
    <w:rPr>
      <w:rFonts w:asciiTheme="majorHAnsi" w:eastAsiaTheme="majorEastAsia" w:hAnsiTheme="majorHAnsi" w:cstheme="majorBidi"/>
      <w:color w:val="2E74B5" w:themeColor="accent1" w:themeShade="BF"/>
      <w:sz w:val="26"/>
      <w:szCs w:val="26"/>
    </w:rPr>
  </w:style>
  <w:style w:type="paragraph" w:customStyle="1" w:styleId="a">
    <w:name w:val="Загаловок МП"/>
    <w:basedOn w:val="1"/>
    <w:next w:val="2"/>
    <w:uiPriority w:val="99"/>
    <w:rsid w:val="00145090"/>
    <w:pPr>
      <w:keepNext w:val="0"/>
      <w:widowControl w:val="0"/>
      <w:numPr>
        <w:numId w:val="12"/>
      </w:numPr>
      <w:spacing w:before="60" w:after="240" w:line="288" w:lineRule="auto"/>
      <w:jc w:val="center"/>
    </w:pPr>
    <w:rPr>
      <w:rFonts w:ascii="Times New Roman" w:eastAsia="Times New Roman" w:hAnsi="Times New Roman" w:cs="Times New Roman"/>
      <w:bCs/>
      <w:caps/>
      <w:szCs w:val="24"/>
      <w:lang w:eastAsia="en-US"/>
    </w:rPr>
  </w:style>
  <w:style w:type="paragraph" w:customStyle="1" w:styleId="2">
    <w:name w:val="Текст МП (2 уровень)"/>
    <w:basedOn w:val="a0"/>
    <w:uiPriority w:val="99"/>
    <w:rsid w:val="00145090"/>
    <w:pPr>
      <w:numPr>
        <w:ilvl w:val="1"/>
        <w:numId w:val="12"/>
      </w:numPr>
      <w:spacing w:after="0" w:line="288" w:lineRule="auto"/>
      <w:ind w:right="0"/>
    </w:pPr>
    <w:rPr>
      <w:rFonts w:ascii="Times New Roman" w:eastAsia="Times New Roman" w:hAnsi="Times New Roman" w:cs="Times New Roman"/>
      <w:color w:val="auto"/>
      <w:szCs w:val="24"/>
      <w:lang w:eastAsia="en-US"/>
    </w:rPr>
  </w:style>
  <w:style w:type="paragraph" w:customStyle="1" w:styleId="3">
    <w:name w:val="Текст МП (3 уровень)"/>
    <w:basedOn w:val="a0"/>
    <w:uiPriority w:val="99"/>
    <w:rsid w:val="00145090"/>
    <w:pPr>
      <w:numPr>
        <w:ilvl w:val="2"/>
        <w:numId w:val="12"/>
      </w:numPr>
      <w:spacing w:after="0" w:line="288" w:lineRule="auto"/>
      <w:ind w:right="0"/>
    </w:pPr>
    <w:rPr>
      <w:rFonts w:ascii="Times New Roman" w:eastAsia="Times New Roman" w:hAnsi="Times New Roman" w:cs="Times New Roman"/>
      <w:color w:val="auto"/>
      <w:szCs w:val="24"/>
      <w:lang w:eastAsia="en-US"/>
    </w:rPr>
  </w:style>
  <w:style w:type="paragraph" w:customStyle="1" w:styleId="4">
    <w:name w:val="Текст МП (4 уровень)"/>
    <w:basedOn w:val="a0"/>
    <w:uiPriority w:val="99"/>
    <w:rsid w:val="00145090"/>
    <w:pPr>
      <w:numPr>
        <w:ilvl w:val="3"/>
        <w:numId w:val="12"/>
      </w:numPr>
      <w:spacing w:after="0" w:line="288" w:lineRule="auto"/>
      <w:ind w:right="0"/>
    </w:pPr>
    <w:rPr>
      <w:rFonts w:ascii="Times New Roman" w:eastAsia="Times New Roman" w:hAnsi="Times New Roman" w:cs="Times New Roman"/>
      <w:color w:val="auto"/>
      <w:szCs w:val="24"/>
      <w:lang w:eastAsia="en-US"/>
    </w:rPr>
  </w:style>
  <w:style w:type="character" w:customStyle="1" w:styleId="31">
    <w:name w:val="Заголовок 3 Знак"/>
    <w:basedOn w:val="a1"/>
    <w:link w:val="30"/>
    <w:uiPriority w:val="9"/>
    <w:semiHidden/>
    <w:rsid w:val="007445A0"/>
    <w:rPr>
      <w:rFonts w:asciiTheme="majorHAnsi" w:eastAsiaTheme="majorEastAsia" w:hAnsiTheme="majorHAnsi" w:cstheme="majorBidi"/>
      <w:color w:val="1F4D78" w:themeColor="accent1" w:themeShade="7F"/>
      <w:sz w:val="24"/>
      <w:szCs w:val="24"/>
    </w:rPr>
  </w:style>
  <w:style w:type="paragraph" w:styleId="a7">
    <w:name w:val="Revision"/>
    <w:hidden/>
    <w:uiPriority w:val="99"/>
    <w:semiHidden/>
    <w:rsid w:val="0094700A"/>
    <w:pPr>
      <w:spacing w:after="0" w:line="240" w:lineRule="auto"/>
    </w:pPr>
    <w:rPr>
      <w:rFonts w:ascii="Arial" w:eastAsia="Arial" w:hAnsi="Arial" w:cs="Arial"/>
      <w:color w:val="000000"/>
      <w:sz w:val="24"/>
    </w:rPr>
  </w:style>
  <w:style w:type="character" w:styleId="a8">
    <w:name w:val="Placeholder Text"/>
    <w:basedOn w:val="a1"/>
    <w:uiPriority w:val="99"/>
    <w:semiHidden/>
    <w:rsid w:val="00CC6E03"/>
    <w:rPr>
      <w:color w:val="808080"/>
    </w:rPr>
  </w:style>
  <w:style w:type="paragraph" w:styleId="a9">
    <w:name w:val="header"/>
    <w:basedOn w:val="a0"/>
    <w:link w:val="aa"/>
    <w:uiPriority w:val="99"/>
    <w:unhideWhenUsed/>
    <w:rsid w:val="0009701F"/>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09701F"/>
    <w:rPr>
      <w:rFonts w:ascii="Arial" w:eastAsia="Arial" w:hAnsi="Arial" w:cs="Arial"/>
      <w:color w:val="000000"/>
      <w:sz w:val="24"/>
    </w:rPr>
  </w:style>
  <w:style w:type="table" w:styleId="ab">
    <w:name w:val="Table Grid"/>
    <w:basedOn w:val="a2"/>
    <w:uiPriority w:val="39"/>
    <w:rsid w:val="002710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1"/>
    <w:uiPriority w:val="99"/>
    <w:semiHidden/>
    <w:unhideWhenUsed/>
    <w:rsid w:val="00EE6349"/>
    <w:rPr>
      <w:sz w:val="16"/>
      <w:szCs w:val="16"/>
    </w:rPr>
  </w:style>
  <w:style w:type="paragraph" w:styleId="ad">
    <w:name w:val="annotation text"/>
    <w:basedOn w:val="a0"/>
    <w:link w:val="ae"/>
    <w:uiPriority w:val="99"/>
    <w:unhideWhenUsed/>
    <w:rsid w:val="00EE6349"/>
    <w:pPr>
      <w:spacing w:line="240" w:lineRule="auto"/>
    </w:pPr>
    <w:rPr>
      <w:sz w:val="20"/>
      <w:szCs w:val="20"/>
    </w:rPr>
  </w:style>
  <w:style w:type="character" w:customStyle="1" w:styleId="ae">
    <w:name w:val="Текст примечания Знак"/>
    <w:basedOn w:val="a1"/>
    <w:link w:val="ad"/>
    <w:uiPriority w:val="99"/>
    <w:rsid w:val="00EE6349"/>
    <w:rPr>
      <w:rFonts w:ascii="Arial" w:eastAsia="Arial" w:hAnsi="Arial" w:cs="Arial"/>
      <w:color w:val="000000"/>
      <w:sz w:val="20"/>
      <w:szCs w:val="20"/>
    </w:rPr>
  </w:style>
  <w:style w:type="paragraph" w:styleId="af">
    <w:name w:val="annotation subject"/>
    <w:basedOn w:val="ad"/>
    <w:next w:val="ad"/>
    <w:link w:val="af0"/>
    <w:uiPriority w:val="99"/>
    <w:semiHidden/>
    <w:unhideWhenUsed/>
    <w:rsid w:val="00EE6349"/>
    <w:rPr>
      <w:b/>
      <w:bCs/>
    </w:rPr>
  </w:style>
  <w:style w:type="character" w:customStyle="1" w:styleId="af0">
    <w:name w:val="Тема примечания Знак"/>
    <w:basedOn w:val="ae"/>
    <w:link w:val="af"/>
    <w:uiPriority w:val="99"/>
    <w:semiHidden/>
    <w:rsid w:val="00EE6349"/>
    <w:rPr>
      <w:rFonts w:ascii="Arial" w:eastAsia="Arial" w:hAnsi="Arial" w:cs="Arial"/>
      <w:b/>
      <w:bCs/>
      <w:color w:val="000000"/>
      <w:sz w:val="20"/>
      <w:szCs w:val="20"/>
    </w:rPr>
  </w:style>
  <w:style w:type="paragraph" w:styleId="af1">
    <w:name w:val="Balloon Text"/>
    <w:basedOn w:val="a0"/>
    <w:link w:val="af2"/>
    <w:uiPriority w:val="99"/>
    <w:semiHidden/>
    <w:unhideWhenUsed/>
    <w:rsid w:val="00456E5C"/>
    <w:pPr>
      <w:spacing w:after="0" w:line="240" w:lineRule="auto"/>
    </w:pPr>
    <w:rPr>
      <w:rFonts w:ascii="Segoe UI" w:hAnsi="Segoe UI" w:cs="Segoe UI"/>
      <w:sz w:val="18"/>
      <w:szCs w:val="18"/>
    </w:rPr>
  </w:style>
  <w:style w:type="character" w:customStyle="1" w:styleId="af2">
    <w:name w:val="Текст выноски Знак"/>
    <w:basedOn w:val="a1"/>
    <w:link w:val="af1"/>
    <w:uiPriority w:val="99"/>
    <w:semiHidden/>
    <w:rsid w:val="00456E5C"/>
    <w:rPr>
      <w:rFonts w:ascii="Segoe UI" w:eastAsia="Arial" w:hAnsi="Segoe UI" w:cs="Segoe UI"/>
      <w:color w:val="000000"/>
      <w:sz w:val="18"/>
      <w:szCs w:val="18"/>
    </w:rPr>
  </w:style>
  <w:style w:type="character" w:styleId="af3">
    <w:name w:val="Hyperlink"/>
    <w:basedOn w:val="a1"/>
    <w:uiPriority w:val="99"/>
    <w:rsid w:val="005D0428"/>
    <w:rPr>
      <w:rFonts w:cs="Times New Roman"/>
      <w:color w:val="0000FF"/>
      <w:u w:val="single"/>
    </w:rPr>
  </w:style>
  <w:style w:type="character" w:styleId="af4">
    <w:name w:val="footnote reference"/>
    <w:basedOn w:val="a1"/>
    <w:unhideWhenUsed/>
    <w:rsid w:val="005D0428"/>
    <w:rPr>
      <w:vertAlign w:val="superscript"/>
    </w:rPr>
  </w:style>
  <w:style w:type="paragraph" w:styleId="af5">
    <w:name w:val="footnote text"/>
    <w:basedOn w:val="a0"/>
    <w:link w:val="af6"/>
    <w:uiPriority w:val="99"/>
    <w:semiHidden/>
    <w:unhideWhenUsed/>
    <w:rsid w:val="005D0428"/>
    <w:pPr>
      <w:spacing w:after="0" w:line="240" w:lineRule="auto"/>
    </w:pPr>
    <w:rPr>
      <w:sz w:val="20"/>
      <w:szCs w:val="20"/>
    </w:rPr>
  </w:style>
  <w:style w:type="character" w:customStyle="1" w:styleId="af6">
    <w:name w:val="Текст сноски Знак"/>
    <w:basedOn w:val="a1"/>
    <w:link w:val="af5"/>
    <w:uiPriority w:val="99"/>
    <w:semiHidden/>
    <w:rsid w:val="005D0428"/>
    <w:rPr>
      <w:rFonts w:ascii="Arial" w:eastAsia="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886427">
      <w:bodyDiv w:val="1"/>
      <w:marLeft w:val="0"/>
      <w:marRight w:val="0"/>
      <w:marTop w:val="0"/>
      <w:marBottom w:val="0"/>
      <w:divBdr>
        <w:top w:val="none" w:sz="0" w:space="0" w:color="auto"/>
        <w:left w:val="none" w:sz="0" w:space="0" w:color="auto"/>
        <w:bottom w:val="none" w:sz="0" w:space="0" w:color="auto"/>
        <w:right w:val="none" w:sz="0" w:space="0" w:color="auto"/>
      </w:divBdr>
    </w:div>
    <w:div w:id="909189839">
      <w:bodyDiv w:val="1"/>
      <w:marLeft w:val="0"/>
      <w:marRight w:val="0"/>
      <w:marTop w:val="0"/>
      <w:marBottom w:val="0"/>
      <w:divBdr>
        <w:top w:val="none" w:sz="0" w:space="0" w:color="auto"/>
        <w:left w:val="none" w:sz="0" w:space="0" w:color="auto"/>
        <w:bottom w:val="none" w:sz="0" w:space="0" w:color="auto"/>
        <w:right w:val="none" w:sz="0" w:space="0" w:color="auto"/>
      </w:divBdr>
    </w:div>
    <w:div w:id="1484199925">
      <w:bodyDiv w:val="1"/>
      <w:marLeft w:val="0"/>
      <w:marRight w:val="0"/>
      <w:marTop w:val="0"/>
      <w:marBottom w:val="0"/>
      <w:divBdr>
        <w:top w:val="none" w:sz="0" w:space="0" w:color="auto"/>
        <w:left w:val="none" w:sz="0" w:space="0" w:color="auto"/>
        <w:bottom w:val="none" w:sz="0" w:space="0" w:color="auto"/>
        <w:right w:val="none" w:sz="0" w:space="0" w:color="auto"/>
      </w:divBdr>
    </w:div>
    <w:div w:id="1613706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www.coomet.net" TargetMode="External"/><Relationship Id="rId1" Type="http://schemas.openxmlformats.org/officeDocument/2006/relationships/hyperlink" Target="http://www.coomet.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36961-C634-4CBC-AB18-6D5243E82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17</Pages>
  <Words>6035</Words>
  <Characters>34402</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Дойников</dc:creator>
  <cp:keywords/>
  <cp:lastModifiedBy>Ляйсан Хайруллина</cp:lastModifiedBy>
  <cp:revision>5</cp:revision>
  <cp:lastPrinted>2023-04-14T08:02:00Z</cp:lastPrinted>
  <dcterms:created xsi:type="dcterms:W3CDTF">2023-10-23T08:38:00Z</dcterms:created>
  <dcterms:modified xsi:type="dcterms:W3CDTF">2023-10-24T09:48:00Z</dcterms:modified>
</cp:coreProperties>
</file>